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83C82" w14:textId="77777777" w:rsidR="00271F93" w:rsidRPr="0004202C" w:rsidRDefault="00FB5D1A" w:rsidP="00271F93">
      <w:pPr>
        <w:pStyle w:val="BodyText"/>
        <w:jc w:val="center"/>
      </w:pPr>
      <w:r w:rsidRPr="0004202C">
        <w:t>DOCUMENT 00 72 13</w:t>
      </w:r>
    </w:p>
    <w:p w14:paraId="51062D94" w14:textId="77777777" w:rsidR="00C37A8A" w:rsidRPr="0004202C" w:rsidRDefault="00C37A8A" w:rsidP="00720488">
      <w:pPr>
        <w:pStyle w:val="Title"/>
        <w:rPr>
          <w:szCs w:val="20"/>
        </w:rPr>
      </w:pPr>
      <w:bookmarkStart w:id="0" w:name="zsdTOC1"/>
      <w:r w:rsidRPr="0004202C">
        <w:rPr>
          <w:szCs w:val="20"/>
        </w:rPr>
        <w:t>TABLE OF CONTENTS</w:t>
      </w:r>
    </w:p>
    <w:p w14:paraId="750F653F" w14:textId="77777777" w:rsidR="00C37A8A" w:rsidRPr="0004202C" w:rsidRDefault="00C37A8A">
      <w:pPr>
        <w:spacing w:after="240"/>
        <w:jc w:val="right"/>
        <w:rPr>
          <w:u w:val="single"/>
        </w:rPr>
      </w:pPr>
      <w:r w:rsidRPr="0004202C">
        <w:rPr>
          <w:u w:val="single"/>
        </w:rPr>
        <w:t>Page</w:t>
      </w:r>
    </w:p>
    <w:p w14:paraId="6AAC23F6" w14:textId="77777777" w:rsidR="00F13C87" w:rsidRDefault="00C37A8A">
      <w:pPr>
        <w:pStyle w:val="TOC1"/>
        <w:rPr>
          <w:rFonts w:asciiTheme="minorHAnsi" w:eastAsiaTheme="minorEastAsia" w:hAnsiTheme="minorHAnsi"/>
          <w:sz w:val="22"/>
          <w:szCs w:val="22"/>
        </w:rPr>
      </w:pPr>
      <w:r w:rsidRPr="0004202C">
        <w:fldChar w:fldCharType="begin"/>
      </w:r>
      <w:r w:rsidRPr="0004202C">
        <w:instrText xml:space="preserve"> TOC  \f \o "1-2" \* MERGEFORMAT </w:instrText>
      </w:r>
      <w:r w:rsidRPr="0004202C">
        <w:fldChar w:fldCharType="separate"/>
      </w:r>
      <w:r w:rsidR="00F13C87" w:rsidRPr="0053596D">
        <w:rPr>
          <w:color w:val="000000"/>
        </w:rPr>
        <w:t>1.</w:t>
      </w:r>
      <w:r w:rsidR="00F13C87">
        <w:rPr>
          <w:rFonts w:asciiTheme="minorHAnsi" w:eastAsiaTheme="minorEastAsia" w:hAnsiTheme="minorHAnsi"/>
          <w:sz w:val="22"/>
          <w:szCs w:val="22"/>
        </w:rPr>
        <w:tab/>
      </w:r>
      <w:r w:rsidR="00F13C87">
        <w:t>CONTRACT TERMS AND DEFINITIONS</w:t>
      </w:r>
      <w:r w:rsidR="00F13C87">
        <w:tab/>
      </w:r>
      <w:r w:rsidR="00F13C87">
        <w:fldChar w:fldCharType="begin"/>
      </w:r>
      <w:r w:rsidR="00F13C87">
        <w:instrText xml:space="preserve"> PAGEREF _Toc155695555 \h </w:instrText>
      </w:r>
      <w:r w:rsidR="00F13C87">
        <w:fldChar w:fldCharType="separate"/>
      </w:r>
      <w:r w:rsidR="00DB6ADF">
        <w:t>1</w:t>
      </w:r>
      <w:r w:rsidR="00F13C87">
        <w:fldChar w:fldCharType="end"/>
      </w:r>
    </w:p>
    <w:p w14:paraId="68EC7ACB" w14:textId="77777777" w:rsidR="00F13C87" w:rsidRDefault="00F13C87">
      <w:pPr>
        <w:pStyle w:val="TOC2"/>
        <w:rPr>
          <w:rFonts w:asciiTheme="minorHAnsi" w:eastAsiaTheme="minorEastAsia" w:hAnsiTheme="minorHAnsi"/>
          <w:sz w:val="22"/>
          <w:szCs w:val="22"/>
        </w:rPr>
      </w:pPr>
      <w:r w:rsidRPr="0053596D">
        <w:rPr>
          <w:color w:val="000000"/>
        </w:rPr>
        <w:t>1.1</w:t>
      </w:r>
      <w:r>
        <w:rPr>
          <w:rFonts w:asciiTheme="minorHAnsi" w:eastAsiaTheme="minorEastAsia" w:hAnsiTheme="minorHAnsi"/>
          <w:sz w:val="22"/>
          <w:szCs w:val="22"/>
        </w:rPr>
        <w:tab/>
      </w:r>
      <w:r>
        <w:t>Definitions</w:t>
      </w:r>
      <w:r>
        <w:tab/>
      </w:r>
      <w:r>
        <w:fldChar w:fldCharType="begin"/>
      </w:r>
      <w:r>
        <w:instrText xml:space="preserve"> PAGEREF _Toc155695556 \h </w:instrText>
      </w:r>
      <w:r>
        <w:fldChar w:fldCharType="separate"/>
      </w:r>
      <w:r w:rsidR="00DB6ADF">
        <w:t>1</w:t>
      </w:r>
      <w:r>
        <w:fldChar w:fldCharType="end"/>
      </w:r>
    </w:p>
    <w:p w14:paraId="532FA333" w14:textId="77777777" w:rsidR="00F13C87" w:rsidRDefault="00F13C87">
      <w:pPr>
        <w:pStyle w:val="TOC2"/>
        <w:rPr>
          <w:rFonts w:asciiTheme="minorHAnsi" w:eastAsiaTheme="minorEastAsia" w:hAnsiTheme="minorHAnsi"/>
          <w:sz w:val="22"/>
          <w:szCs w:val="22"/>
        </w:rPr>
      </w:pPr>
      <w:r w:rsidRPr="0053596D">
        <w:rPr>
          <w:color w:val="000000"/>
        </w:rPr>
        <w:t>1.2</w:t>
      </w:r>
      <w:r>
        <w:rPr>
          <w:rFonts w:asciiTheme="minorHAnsi" w:eastAsiaTheme="minorEastAsia" w:hAnsiTheme="minorHAnsi"/>
          <w:sz w:val="22"/>
          <w:szCs w:val="22"/>
        </w:rPr>
        <w:tab/>
      </w:r>
      <w:r>
        <w:t>Laws Concerning the Contract; Venue</w:t>
      </w:r>
      <w:r>
        <w:tab/>
      </w:r>
      <w:r>
        <w:fldChar w:fldCharType="begin"/>
      </w:r>
      <w:r>
        <w:instrText xml:space="preserve"> PAGEREF _Toc155695557 \h </w:instrText>
      </w:r>
      <w:r>
        <w:fldChar w:fldCharType="separate"/>
      </w:r>
      <w:r w:rsidR="00DB6ADF">
        <w:t>6</w:t>
      </w:r>
      <w:r>
        <w:fldChar w:fldCharType="end"/>
      </w:r>
    </w:p>
    <w:p w14:paraId="6594B31E" w14:textId="77777777" w:rsidR="00F13C87" w:rsidRDefault="00F13C87">
      <w:pPr>
        <w:pStyle w:val="TOC2"/>
        <w:rPr>
          <w:rFonts w:asciiTheme="minorHAnsi" w:eastAsiaTheme="minorEastAsia" w:hAnsiTheme="minorHAnsi"/>
          <w:sz w:val="22"/>
          <w:szCs w:val="22"/>
        </w:rPr>
      </w:pPr>
      <w:r w:rsidRPr="0053596D">
        <w:rPr>
          <w:color w:val="000000"/>
        </w:rPr>
        <w:t>1.3</w:t>
      </w:r>
      <w:r>
        <w:rPr>
          <w:rFonts w:asciiTheme="minorHAnsi" w:eastAsiaTheme="minorEastAsia" w:hAnsiTheme="minorHAnsi"/>
          <w:sz w:val="22"/>
          <w:szCs w:val="22"/>
        </w:rPr>
        <w:tab/>
      </w:r>
      <w:r>
        <w:t>No Oral Agreements</w:t>
      </w:r>
      <w:r>
        <w:tab/>
      </w:r>
      <w:r>
        <w:fldChar w:fldCharType="begin"/>
      </w:r>
      <w:r>
        <w:instrText xml:space="preserve"> PAGEREF _Toc155695558 \h </w:instrText>
      </w:r>
      <w:r>
        <w:fldChar w:fldCharType="separate"/>
      </w:r>
      <w:r w:rsidR="00DB6ADF">
        <w:t>7</w:t>
      </w:r>
      <w:r>
        <w:fldChar w:fldCharType="end"/>
      </w:r>
    </w:p>
    <w:p w14:paraId="14A86CB4" w14:textId="77777777" w:rsidR="00F13C87" w:rsidRDefault="00F13C87">
      <w:pPr>
        <w:pStyle w:val="TOC2"/>
        <w:rPr>
          <w:rFonts w:asciiTheme="minorHAnsi" w:eastAsiaTheme="minorEastAsia" w:hAnsiTheme="minorHAnsi"/>
          <w:sz w:val="22"/>
          <w:szCs w:val="22"/>
        </w:rPr>
      </w:pPr>
      <w:r w:rsidRPr="0053596D">
        <w:rPr>
          <w:color w:val="000000"/>
        </w:rPr>
        <w:t>1.4</w:t>
      </w:r>
      <w:r>
        <w:rPr>
          <w:rFonts w:asciiTheme="minorHAnsi" w:eastAsiaTheme="minorEastAsia" w:hAnsiTheme="minorHAnsi"/>
          <w:sz w:val="22"/>
          <w:szCs w:val="22"/>
        </w:rPr>
        <w:tab/>
      </w:r>
      <w:r>
        <w:t>No Assignment</w:t>
      </w:r>
      <w:r>
        <w:tab/>
      </w:r>
      <w:r>
        <w:fldChar w:fldCharType="begin"/>
      </w:r>
      <w:r>
        <w:instrText xml:space="preserve"> PAGEREF _Toc155695559 \h </w:instrText>
      </w:r>
      <w:r>
        <w:fldChar w:fldCharType="separate"/>
      </w:r>
      <w:r w:rsidR="00DB6ADF">
        <w:t>7</w:t>
      </w:r>
      <w:r>
        <w:fldChar w:fldCharType="end"/>
      </w:r>
    </w:p>
    <w:p w14:paraId="1C5EF0F6" w14:textId="77777777" w:rsidR="00F13C87" w:rsidRDefault="00F13C87">
      <w:pPr>
        <w:pStyle w:val="TOC2"/>
        <w:rPr>
          <w:rFonts w:asciiTheme="minorHAnsi" w:eastAsiaTheme="minorEastAsia" w:hAnsiTheme="minorHAnsi"/>
          <w:sz w:val="22"/>
          <w:szCs w:val="22"/>
        </w:rPr>
      </w:pPr>
      <w:r w:rsidRPr="0053596D">
        <w:rPr>
          <w:color w:val="000000"/>
        </w:rPr>
        <w:t>1.5</w:t>
      </w:r>
      <w:r>
        <w:rPr>
          <w:rFonts w:asciiTheme="minorHAnsi" w:eastAsiaTheme="minorEastAsia" w:hAnsiTheme="minorHAnsi"/>
          <w:sz w:val="22"/>
          <w:szCs w:val="22"/>
        </w:rPr>
        <w:tab/>
      </w:r>
      <w:r>
        <w:t>Notice and Service Thereof</w:t>
      </w:r>
      <w:r>
        <w:tab/>
      </w:r>
      <w:r>
        <w:fldChar w:fldCharType="begin"/>
      </w:r>
      <w:r>
        <w:instrText xml:space="preserve"> PAGEREF _Toc155695560 \h </w:instrText>
      </w:r>
      <w:r>
        <w:fldChar w:fldCharType="separate"/>
      </w:r>
      <w:r w:rsidR="00DB6ADF">
        <w:t>7</w:t>
      </w:r>
      <w:r>
        <w:fldChar w:fldCharType="end"/>
      </w:r>
    </w:p>
    <w:p w14:paraId="014ED05B" w14:textId="77777777" w:rsidR="00F13C87" w:rsidRDefault="00F13C87">
      <w:pPr>
        <w:pStyle w:val="TOC2"/>
        <w:rPr>
          <w:rFonts w:asciiTheme="minorHAnsi" w:eastAsiaTheme="minorEastAsia" w:hAnsiTheme="minorHAnsi"/>
          <w:sz w:val="22"/>
          <w:szCs w:val="22"/>
        </w:rPr>
      </w:pPr>
      <w:r w:rsidRPr="0053596D">
        <w:rPr>
          <w:color w:val="000000"/>
        </w:rPr>
        <w:t>1.6</w:t>
      </w:r>
      <w:r>
        <w:rPr>
          <w:rFonts w:asciiTheme="minorHAnsi" w:eastAsiaTheme="minorEastAsia" w:hAnsiTheme="minorHAnsi"/>
          <w:sz w:val="22"/>
          <w:szCs w:val="22"/>
        </w:rPr>
        <w:tab/>
      </w:r>
      <w:r>
        <w:t>No Waiver</w:t>
      </w:r>
      <w:r>
        <w:tab/>
      </w:r>
      <w:r>
        <w:fldChar w:fldCharType="begin"/>
      </w:r>
      <w:r>
        <w:instrText xml:space="preserve"> PAGEREF _Toc155695561 \h </w:instrText>
      </w:r>
      <w:r>
        <w:fldChar w:fldCharType="separate"/>
      </w:r>
      <w:r w:rsidR="00DB6ADF">
        <w:t>8</w:t>
      </w:r>
      <w:r>
        <w:fldChar w:fldCharType="end"/>
      </w:r>
    </w:p>
    <w:p w14:paraId="479BF55F" w14:textId="77777777" w:rsidR="00F13C87" w:rsidRDefault="00F13C87">
      <w:pPr>
        <w:pStyle w:val="TOC2"/>
        <w:rPr>
          <w:rFonts w:asciiTheme="minorHAnsi" w:eastAsiaTheme="minorEastAsia" w:hAnsiTheme="minorHAnsi"/>
          <w:sz w:val="22"/>
          <w:szCs w:val="22"/>
        </w:rPr>
      </w:pPr>
      <w:r w:rsidRPr="0053596D">
        <w:rPr>
          <w:color w:val="000000"/>
        </w:rPr>
        <w:t>1.7</w:t>
      </w:r>
      <w:r>
        <w:rPr>
          <w:rFonts w:asciiTheme="minorHAnsi" w:eastAsiaTheme="minorEastAsia" w:hAnsiTheme="minorHAnsi"/>
          <w:sz w:val="22"/>
          <w:szCs w:val="22"/>
        </w:rPr>
        <w:tab/>
      </w:r>
      <w:r>
        <w:t>Substitutions for Specified Items</w:t>
      </w:r>
      <w:r>
        <w:tab/>
      </w:r>
      <w:r>
        <w:fldChar w:fldCharType="begin"/>
      </w:r>
      <w:r>
        <w:instrText xml:space="preserve"> PAGEREF _Toc155695562 \h </w:instrText>
      </w:r>
      <w:r>
        <w:fldChar w:fldCharType="separate"/>
      </w:r>
      <w:r w:rsidR="00DB6ADF">
        <w:t>8</w:t>
      </w:r>
      <w:r>
        <w:fldChar w:fldCharType="end"/>
      </w:r>
    </w:p>
    <w:p w14:paraId="45210DD6" w14:textId="77777777" w:rsidR="00F13C87" w:rsidRDefault="00F13C87">
      <w:pPr>
        <w:pStyle w:val="TOC2"/>
        <w:rPr>
          <w:rFonts w:asciiTheme="minorHAnsi" w:eastAsiaTheme="minorEastAsia" w:hAnsiTheme="minorHAnsi"/>
          <w:sz w:val="22"/>
          <w:szCs w:val="22"/>
        </w:rPr>
      </w:pPr>
      <w:r w:rsidRPr="0053596D">
        <w:rPr>
          <w:color w:val="000000"/>
        </w:rPr>
        <w:t>1.8</w:t>
      </w:r>
      <w:r>
        <w:rPr>
          <w:rFonts w:asciiTheme="minorHAnsi" w:eastAsiaTheme="minorEastAsia" w:hAnsiTheme="minorHAnsi"/>
          <w:sz w:val="22"/>
          <w:szCs w:val="22"/>
        </w:rPr>
        <w:tab/>
      </w:r>
      <w:r>
        <w:t>Materials and Work</w:t>
      </w:r>
      <w:r>
        <w:tab/>
      </w:r>
      <w:r>
        <w:fldChar w:fldCharType="begin"/>
      </w:r>
      <w:r>
        <w:instrText xml:space="preserve"> PAGEREF _Toc155695563 \h </w:instrText>
      </w:r>
      <w:r>
        <w:fldChar w:fldCharType="separate"/>
      </w:r>
      <w:r w:rsidR="00DB6ADF">
        <w:t>8</w:t>
      </w:r>
      <w:r>
        <w:fldChar w:fldCharType="end"/>
      </w:r>
    </w:p>
    <w:p w14:paraId="201CA542" w14:textId="77777777" w:rsidR="00F13C87" w:rsidRDefault="00F13C87">
      <w:pPr>
        <w:pStyle w:val="TOC1"/>
        <w:rPr>
          <w:rFonts w:asciiTheme="minorHAnsi" w:eastAsiaTheme="minorEastAsia" w:hAnsiTheme="minorHAnsi"/>
          <w:sz w:val="22"/>
          <w:szCs w:val="22"/>
        </w:rPr>
      </w:pPr>
      <w:r w:rsidRPr="0053596D">
        <w:rPr>
          <w:color w:val="000000"/>
        </w:rPr>
        <w:t>2.</w:t>
      </w:r>
      <w:r>
        <w:rPr>
          <w:rFonts w:asciiTheme="minorHAnsi" w:eastAsiaTheme="minorEastAsia" w:hAnsiTheme="minorHAnsi"/>
          <w:sz w:val="22"/>
          <w:szCs w:val="22"/>
        </w:rPr>
        <w:tab/>
      </w:r>
      <w:r>
        <w:t>[RESERVED]</w:t>
      </w:r>
      <w:r>
        <w:tab/>
      </w:r>
      <w:r>
        <w:fldChar w:fldCharType="begin"/>
      </w:r>
      <w:r>
        <w:instrText xml:space="preserve"> PAGEREF _Toc155695564 \h </w:instrText>
      </w:r>
      <w:r>
        <w:fldChar w:fldCharType="separate"/>
      </w:r>
      <w:r w:rsidR="00DB6ADF">
        <w:t>10</w:t>
      </w:r>
      <w:r>
        <w:fldChar w:fldCharType="end"/>
      </w:r>
    </w:p>
    <w:p w14:paraId="05FC98A4" w14:textId="77777777" w:rsidR="00F13C87" w:rsidRDefault="00F13C87">
      <w:pPr>
        <w:pStyle w:val="TOC1"/>
        <w:rPr>
          <w:rFonts w:asciiTheme="minorHAnsi" w:eastAsiaTheme="minorEastAsia" w:hAnsiTheme="minorHAnsi"/>
          <w:sz w:val="22"/>
          <w:szCs w:val="22"/>
        </w:rPr>
      </w:pPr>
      <w:r w:rsidRPr="0053596D">
        <w:rPr>
          <w:color w:val="000000"/>
        </w:rPr>
        <w:t>3.</w:t>
      </w:r>
      <w:r>
        <w:rPr>
          <w:rFonts w:asciiTheme="minorHAnsi" w:eastAsiaTheme="minorEastAsia" w:hAnsiTheme="minorHAnsi"/>
          <w:sz w:val="22"/>
          <w:szCs w:val="22"/>
        </w:rPr>
        <w:tab/>
      </w:r>
      <w:r>
        <w:t>ARCHITECT</w:t>
      </w:r>
      <w:r>
        <w:tab/>
      </w:r>
      <w:r>
        <w:fldChar w:fldCharType="begin"/>
      </w:r>
      <w:r>
        <w:instrText xml:space="preserve"> PAGEREF _Toc155695565 \h </w:instrText>
      </w:r>
      <w:r>
        <w:fldChar w:fldCharType="separate"/>
      </w:r>
      <w:r w:rsidR="00DB6ADF">
        <w:t>10</w:t>
      </w:r>
      <w:r>
        <w:fldChar w:fldCharType="end"/>
      </w:r>
    </w:p>
    <w:p w14:paraId="46787FE1" w14:textId="77777777" w:rsidR="00F13C87" w:rsidRDefault="00F13C87">
      <w:pPr>
        <w:pStyle w:val="TOC1"/>
        <w:rPr>
          <w:rFonts w:asciiTheme="minorHAnsi" w:eastAsiaTheme="minorEastAsia" w:hAnsiTheme="minorHAnsi"/>
          <w:sz w:val="22"/>
          <w:szCs w:val="22"/>
        </w:rPr>
      </w:pPr>
      <w:r w:rsidRPr="0053596D">
        <w:rPr>
          <w:color w:val="000000"/>
        </w:rPr>
        <w:t>4.</w:t>
      </w:r>
      <w:r>
        <w:rPr>
          <w:rFonts w:asciiTheme="minorHAnsi" w:eastAsiaTheme="minorEastAsia" w:hAnsiTheme="minorHAnsi"/>
          <w:sz w:val="22"/>
          <w:szCs w:val="22"/>
        </w:rPr>
        <w:tab/>
      </w:r>
      <w:r>
        <w:t>CONSTRUCTION MANAGER</w:t>
      </w:r>
      <w:r>
        <w:tab/>
      </w:r>
      <w:r>
        <w:fldChar w:fldCharType="begin"/>
      </w:r>
      <w:r>
        <w:instrText xml:space="preserve"> PAGEREF _Toc155695566 \h </w:instrText>
      </w:r>
      <w:r>
        <w:fldChar w:fldCharType="separate"/>
      </w:r>
      <w:r w:rsidR="00DB6ADF">
        <w:t>10</w:t>
      </w:r>
      <w:r>
        <w:fldChar w:fldCharType="end"/>
      </w:r>
    </w:p>
    <w:p w14:paraId="17CEAC57" w14:textId="77777777" w:rsidR="00F13C87" w:rsidRDefault="00F13C87">
      <w:pPr>
        <w:pStyle w:val="TOC1"/>
        <w:rPr>
          <w:rFonts w:asciiTheme="minorHAnsi" w:eastAsiaTheme="minorEastAsia" w:hAnsiTheme="minorHAnsi"/>
          <w:sz w:val="22"/>
          <w:szCs w:val="22"/>
        </w:rPr>
      </w:pPr>
      <w:r w:rsidRPr="0053596D">
        <w:rPr>
          <w:color w:val="000000"/>
        </w:rPr>
        <w:t>5.</w:t>
      </w:r>
      <w:r>
        <w:rPr>
          <w:rFonts w:asciiTheme="minorHAnsi" w:eastAsiaTheme="minorEastAsia" w:hAnsiTheme="minorHAnsi"/>
          <w:sz w:val="22"/>
          <w:szCs w:val="22"/>
        </w:rPr>
        <w:tab/>
      </w:r>
      <w:r>
        <w:t>INSPECTOR, INSPECTIONS, AND TESTS</w:t>
      </w:r>
      <w:r>
        <w:tab/>
      </w:r>
      <w:r>
        <w:fldChar w:fldCharType="begin"/>
      </w:r>
      <w:r>
        <w:instrText xml:space="preserve"> PAGEREF _Toc155695567 \h </w:instrText>
      </w:r>
      <w:r>
        <w:fldChar w:fldCharType="separate"/>
      </w:r>
      <w:r w:rsidR="00DB6ADF">
        <w:t>11</w:t>
      </w:r>
      <w:r>
        <w:fldChar w:fldCharType="end"/>
      </w:r>
    </w:p>
    <w:p w14:paraId="6EB631A9" w14:textId="77777777" w:rsidR="00F13C87" w:rsidRDefault="00F13C87">
      <w:pPr>
        <w:pStyle w:val="TOC2"/>
        <w:rPr>
          <w:rFonts w:asciiTheme="minorHAnsi" w:eastAsiaTheme="minorEastAsia" w:hAnsiTheme="minorHAnsi"/>
          <w:sz w:val="22"/>
          <w:szCs w:val="22"/>
        </w:rPr>
      </w:pPr>
      <w:r w:rsidRPr="0053596D">
        <w:rPr>
          <w:color w:val="000000"/>
        </w:rPr>
        <w:t>5.1</w:t>
      </w:r>
      <w:r>
        <w:rPr>
          <w:rFonts w:asciiTheme="minorHAnsi" w:eastAsiaTheme="minorEastAsia" w:hAnsiTheme="minorHAnsi"/>
          <w:sz w:val="22"/>
          <w:szCs w:val="22"/>
        </w:rPr>
        <w:tab/>
      </w:r>
      <w:r>
        <w:t>Project Inspector</w:t>
      </w:r>
      <w:r>
        <w:tab/>
      </w:r>
      <w:r>
        <w:fldChar w:fldCharType="begin"/>
      </w:r>
      <w:r>
        <w:instrText xml:space="preserve"> PAGEREF _Toc155695568 \h </w:instrText>
      </w:r>
      <w:r>
        <w:fldChar w:fldCharType="separate"/>
      </w:r>
      <w:r w:rsidR="00DB6ADF">
        <w:t>11</w:t>
      </w:r>
      <w:r>
        <w:fldChar w:fldCharType="end"/>
      </w:r>
    </w:p>
    <w:p w14:paraId="5E9C191A" w14:textId="77777777" w:rsidR="00F13C87" w:rsidRDefault="00F13C87">
      <w:pPr>
        <w:pStyle w:val="TOC2"/>
        <w:rPr>
          <w:rFonts w:asciiTheme="minorHAnsi" w:eastAsiaTheme="minorEastAsia" w:hAnsiTheme="minorHAnsi"/>
          <w:sz w:val="22"/>
          <w:szCs w:val="22"/>
        </w:rPr>
      </w:pPr>
      <w:r w:rsidRPr="0053596D">
        <w:rPr>
          <w:color w:val="000000"/>
        </w:rPr>
        <w:t>5.2</w:t>
      </w:r>
      <w:r>
        <w:rPr>
          <w:rFonts w:asciiTheme="minorHAnsi" w:eastAsiaTheme="minorEastAsia" w:hAnsiTheme="minorHAnsi"/>
          <w:sz w:val="22"/>
          <w:szCs w:val="22"/>
        </w:rPr>
        <w:tab/>
      </w:r>
      <w:r>
        <w:t>Tests and Inspections</w:t>
      </w:r>
      <w:r>
        <w:tab/>
      </w:r>
      <w:r>
        <w:fldChar w:fldCharType="begin"/>
      </w:r>
      <w:r>
        <w:instrText xml:space="preserve"> PAGEREF _Toc155695569 \h </w:instrText>
      </w:r>
      <w:r>
        <w:fldChar w:fldCharType="separate"/>
      </w:r>
      <w:r w:rsidR="00DB6ADF">
        <w:t>11</w:t>
      </w:r>
      <w:r>
        <w:fldChar w:fldCharType="end"/>
      </w:r>
    </w:p>
    <w:p w14:paraId="257BEC43" w14:textId="77777777" w:rsidR="00F13C87" w:rsidRDefault="00F13C87">
      <w:pPr>
        <w:pStyle w:val="TOC2"/>
        <w:rPr>
          <w:rFonts w:asciiTheme="minorHAnsi" w:eastAsiaTheme="minorEastAsia" w:hAnsiTheme="minorHAnsi"/>
          <w:sz w:val="22"/>
          <w:szCs w:val="22"/>
        </w:rPr>
      </w:pPr>
      <w:r w:rsidRPr="0053596D">
        <w:rPr>
          <w:color w:val="000000"/>
        </w:rPr>
        <w:t>5.3</w:t>
      </w:r>
      <w:r>
        <w:rPr>
          <w:rFonts w:asciiTheme="minorHAnsi" w:eastAsiaTheme="minorEastAsia" w:hAnsiTheme="minorHAnsi"/>
          <w:sz w:val="22"/>
          <w:szCs w:val="22"/>
        </w:rPr>
        <w:tab/>
      </w:r>
      <w:r>
        <w:t>Costs for After Hours and/or Off Site Inspections</w:t>
      </w:r>
      <w:r>
        <w:tab/>
      </w:r>
      <w:r>
        <w:fldChar w:fldCharType="begin"/>
      </w:r>
      <w:r>
        <w:instrText xml:space="preserve"> PAGEREF _Toc155695570 \h </w:instrText>
      </w:r>
      <w:r>
        <w:fldChar w:fldCharType="separate"/>
      </w:r>
      <w:r w:rsidR="00DB6ADF">
        <w:t>12</w:t>
      </w:r>
      <w:r>
        <w:fldChar w:fldCharType="end"/>
      </w:r>
    </w:p>
    <w:p w14:paraId="1E239CCF" w14:textId="77777777" w:rsidR="00F13C87" w:rsidRDefault="00F13C87">
      <w:pPr>
        <w:pStyle w:val="TOC1"/>
        <w:rPr>
          <w:rFonts w:asciiTheme="minorHAnsi" w:eastAsiaTheme="minorEastAsia" w:hAnsiTheme="minorHAnsi"/>
          <w:sz w:val="22"/>
          <w:szCs w:val="22"/>
        </w:rPr>
      </w:pPr>
      <w:r w:rsidRPr="0053596D">
        <w:rPr>
          <w:color w:val="000000"/>
        </w:rPr>
        <w:t>6.</w:t>
      </w:r>
      <w:r>
        <w:rPr>
          <w:rFonts w:asciiTheme="minorHAnsi" w:eastAsiaTheme="minorEastAsia" w:hAnsiTheme="minorHAnsi"/>
          <w:sz w:val="22"/>
          <w:szCs w:val="22"/>
        </w:rPr>
        <w:tab/>
      </w:r>
      <w:r>
        <w:t>CONTRACTOR</w:t>
      </w:r>
      <w:r>
        <w:tab/>
      </w:r>
      <w:r>
        <w:fldChar w:fldCharType="begin"/>
      </w:r>
      <w:r>
        <w:instrText xml:space="preserve"> PAGEREF _Toc155695571 \h </w:instrText>
      </w:r>
      <w:r>
        <w:fldChar w:fldCharType="separate"/>
      </w:r>
      <w:r w:rsidR="00DB6ADF">
        <w:t>12</w:t>
      </w:r>
      <w:r>
        <w:fldChar w:fldCharType="end"/>
      </w:r>
    </w:p>
    <w:p w14:paraId="57437C34" w14:textId="77777777" w:rsidR="00F13C87" w:rsidRDefault="00F13C87">
      <w:pPr>
        <w:pStyle w:val="TOC2"/>
        <w:rPr>
          <w:rFonts w:asciiTheme="minorHAnsi" w:eastAsiaTheme="minorEastAsia" w:hAnsiTheme="minorHAnsi"/>
          <w:sz w:val="22"/>
          <w:szCs w:val="22"/>
        </w:rPr>
      </w:pPr>
      <w:r w:rsidRPr="0053596D">
        <w:rPr>
          <w:color w:val="000000"/>
        </w:rPr>
        <w:t>6.1</w:t>
      </w:r>
      <w:r>
        <w:rPr>
          <w:rFonts w:asciiTheme="minorHAnsi" w:eastAsiaTheme="minorEastAsia" w:hAnsiTheme="minorHAnsi"/>
          <w:sz w:val="22"/>
          <w:szCs w:val="22"/>
        </w:rPr>
        <w:tab/>
      </w:r>
      <w:r>
        <w:t>Status of Contractor</w:t>
      </w:r>
      <w:r>
        <w:tab/>
      </w:r>
      <w:r>
        <w:fldChar w:fldCharType="begin"/>
      </w:r>
      <w:r>
        <w:instrText xml:space="preserve"> PAGEREF _Toc155695572 \h </w:instrText>
      </w:r>
      <w:r>
        <w:fldChar w:fldCharType="separate"/>
      </w:r>
      <w:r w:rsidR="00DB6ADF">
        <w:t>12</w:t>
      </w:r>
      <w:r>
        <w:fldChar w:fldCharType="end"/>
      </w:r>
    </w:p>
    <w:p w14:paraId="5300A9E9" w14:textId="77777777" w:rsidR="00F13C87" w:rsidRDefault="00F13C87">
      <w:pPr>
        <w:pStyle w:val="TOC2"/>
        <w:rPr>
          <w:rFonts w:asciiTheme="minorHAnsi" w:eastAsiaTheme="minorEastAsia" w:hAnsiTheme="minorHAnsi"/>
          <w:sz w:val="22"/>
          <w:szCs w:val="22"/>
        </w:rPr>
      </w:pPr>
      <w:r w:rsidRPr="0053596D">
        <w:rPr>
          <w:color w:val="000000"/>
        </w:rPr>
        <w:t>6.2</w:t>
      </w:r>
      <w:r>
        <w:rPr>
          <w:rFonts w:asciiTheme="minorHAnsi" w:eastAsiaTheme="minorEastAsia" w:hAnsiTheme="minorHAnsi"/>
          <w:sz w:val="22"/>
          <w:szCs w:val="22"/>
        </w:rPr>
        <w:tab/>
      </w:r>
      <w:r>
        <w:t>Project Inspection Card(s)</w:t>
      </w:r>
      <w:r>
        <w:tab/>
      </w:r>
      <w:r>
        <w:fldChar w:fldCharType="begin"/>
      </w:r>
      <w:r>
        <w:instrText xml:space="preserve"> PAGEREF _Toc155695573 \h </w:instrText>
      </w:r>
      <w:r>
        <w:fldChar w:fldCharType="separate"/>
      </w:r>
      <w:r w:rsidR="00DB6ADF">
        <w:t>13</w:t>
      </w:r>
      <w:r>
        <w:fldChar w:fldCharType="end"/>
      </w:r>
    </w:p>
    <w:p w14:paraId="5B83335F" w14:textId="77777777" w:rsidR="00F13C87" w:rsidRDefault="00F13C87">
      <w:pPr>
        <w:pStyle w:val="TOC2"/>
        <w:rPr>
          <w:rFonts w:asciiTheme="minorHAnsi" w:eastAsiaTheme="minorEastAsia" w:hAnsiTheme="minorHAnsi"/>
          <w:sz w:val="22"/>
          <w:szCs w:val="22"/>
        </w:rPr>
      </w:pPr>
      <w:r w:rsidRPr="0053596D">
        <w:rPr>
          <w:color w:val="000000"/>
        </w:rPr>
        <w:t>6.3</w:t>
      </w:r>
      <w:r>
        <w:rPr>
          <w:rFonts w:asciiTheme="minorHAnsi" w:eastAsiaTheme="minorEastAsia" w:hAnsiTheme="minorHAnsi"/>
          <w:sz w:val="22"/>
          <w:szCs w:val="22"/>
        </w:rPr>
        <w:tab/>
      </w:r>
      <w:r>
        <w:t>Contractor’s Supervision</w:t>
      </w:r>
      <w:r>
        <w:tab/>
      </w:r>
      <w:r>
        <w:fldChar w:fldCharType="begin"/>
      </w:r>
      <w:r>
        <w:instrText xml:space="preserve"> PAGEREF _Toc155695574 \h </w:instrText>
      </w:r>
      <w:r>
        <w:fldChar w:fldCharType="separate"/>
      </w:r>
      <w:r w:rsidR="00DB6ADF">
        <w:t>13</w:t>
      </w:r>
      <w:r>
        <w:fldChar w:fldCharType="end"/>
      </w:r>
    </w:p>
    <w:p w14:paraId="5356BAA6" w14:textId="77777777" w:rsidR="00F13C87" w:rsidRDefault="00F13C87">
      <w:pPr>
        <w:pStyle w:val="TOC2"/>
        <w:rPr>
          <w:rFonts w:asciiTheme="minorHAnsi" w:eastAsiaTheme="minorEastAsia" w:hAnsiTheme="minorHAnsi"/>
          <w:sz w:val="22"/>
          <w:szCs w:val="22"/>
        </w:rPr>
      </w:pPr>
      <w:r w:rsidRPr="0053596D">
        <w:rPr>
          <w:color w:val="000000"/>
        </w:rPr>
        <w:t>6.4</w:t>
      </w:r>
      <w:r>
        <w:rPr>
          <w:rFonts w:asciiTheme="minorHAnsi" w:eastAsiaTheme="minorEastAsia" w:hAnsiTheme="minorHAnsi"/>
          <w:sz w:val="22"/>
          <w:szCs w:val="22"/>
        </w:rPr>
        <w:tab/>
      </w:r>
      <w:r>
        <w:t>Duty to Provide Fit Workers</w:t>
      </w:r>
      <w:r>
        <w:tab/>
      </w:r>
      <w:r>
        <w:fldChar w:fldCharType="begin"/>
      </w:r>
      <w:r>
        <w:instrText xml:space="preserve"> PAGEREF _Toc155695575 \h </w:instrText>
      </w:r>
      <w:r>
        <w:fldChar w:fldCharType="separate"/>
      </w:r>
      <w:r w:rsidR="00DB6ADF">
        <w:t>14</w:t>
      </w:r>
      <w:r>
        <w:fldChar w:fldCharType="end"/>
      </w:r>
    </w:p>
    <w:p w14:paraId="414344CD" w14:textId="77777777" w:rsidR="00F13C87" w:rsidRDefault="00F13C87">
      <w:pPr>
        <w:pStyle w:val="TOC2"/>
        <w:rPr>
          <w:rFonts w:asciiTheme="minorHAnsi" w:eastAsiaTheme="minorEastAsia" w:hAnsiTheme="minorHAnsi"/>
          <w:sz w:val="22"/>
          <w:szCs w:val="22"/>
        </w:rPr>
      </w:pPr>
      <w:r w:rsidRPr="0053596D">
        <w:rPr>
          <w:color w:val="000000"/>
        </w:rPr>
        <w:t>6.5</w:t>
      </w:r>
      <w:r>
        <w:rPr>
          <w:rFonts w:asciiTheme="minorHAnsi" w:eastAsiaTheme="minorEastAsia" w:hAnsiTheme="minorHAnsi"/>
          <w:sz w:val="22"/>
          <w:szCs w:val="22"/>
        </w:rPr>
        <w:tab/>
      </w:r>
      <w:r>
        <w:t>Field Office</w:t>
      </w:r>
      <w:r>
        <w:tab/>
      </w:r>
      <w:r>
        <w:fldChar w:fldCharType="begin"/>
      </w:r>
      <w:r>
        <w:instrText xml:space="preserve"> PAGEREF _Toc155695576 \h </w:instrText>
      </w:r>
      <w:r>
        <w:fldChar w:fldCharType="separate"/>
      </w:r>
      <w:r w:rsidR="00DB6ADF">
        <w:t>14</w:t>
      </w:r>
      <w:r>
        <w:fldChar w:fldCharType="end"/>
      </w:r>
    </w:p>
    <w:p w14:paraId="4CB345C9" w14:textId="77777777" w:rsidR="00F13C87" w:rsidRDefault="00F13C87">
      <w:pPr>
        <w:pStyle w:val="TOC2"/>
        <w:rPr>
          <w:rFonts w:asciiTheme="minorHAnsi" w:eastAsiaTheme="minorEastAsia" w:hAnsiTheme="minorHAnsi"/>
          <w:sz w:val="22"/>
          <w:szCs w:val="22"/>
        </w:rPr>
      </w:pPr>
      <w:r w:rsidRPr="0053596D">
        <w:rPr>
          <w:color w:val="000000"/>
        </w:rPr>
        <w:t>6.6</w:t>
      </w:r>
      <w:r>
        <w:rPr>
          <w:rFonts w:asciiTheme="minorHAnsi" w:eastAsiaTheme="minorEastAsia" w:hAnsiTheme="minorHAnsi"/>
          <w:sz w:val="22"/>
          <w:szCs w:val="22"/>
        </w:rPr>
        <w:tab/>
      </w:r>
      <w:r>
        <w:t>Purchase of Materials and Equipment</w:t>
      </w:r>
      <w:r>
        <w:tab/>
      </w:r>
      <w:r>
        <w:fldChar w:fldCharType="begin"/>
      </w:r>
      <w:r>
        <w:instrText xml:space="preserve"> PAGEREF _Toc155695577 \h </w:instrText>
      </w:r>
      <w:r>
        <w:fldChar w:fldCharType="separate"/>
      </w:r>
      <w:r w:rsidR="00DB6ADF">
        <w:t>15</w:t>
      </w:r>
      <w:r>
        <w:fldChar w:fldCharType="end"/>
      </w:r>
    </w:p>
    <w:p w14:paraId="14891DA5" w14:textId="77777777" w:rsidR="00F13C87" w:rsidRDefault="00F13C87">
      <w:pPr>
        <w:pStyle w:val="TOC2"/>
        <w:rPr>
          <w:rFonts w:asciiTheme="minorHAnsi" w:eastAsiaTheme="minorEastAsia" w:hAnsiTheme="minorHAnsi"/>
          <w:sz w:val="22"/>
          <w:szCs w:val="22"/>
        </w:rPr>
      </w:pPr>
      <w:r w:rsidRPr="0053596D">
        <w:rPr>
          <w:color w:val="000000"/>
        </w:rPr>
        <w:lastRenderedPageBreak/>
        <w:t>6.7</w:t>
      </w:r>
      <w:r>
        <w:rPr>
          <w:rFonts w:asciiTheme="minorHAnsi" w:eastAsiaTheme="minorEastAsia" w:hAnsiTheme="minorHAnsi"/>
          <w:sz w:val="22"/>
          <w:szCs w:val="22"/>
        </w:rPr>
        <w:tab/>
      </w:r>
      <w:r>
        <w:t>Documents on Work</w:t>
      </w:r>
      <w:r>
        <w:tab/>
      </w:r>
      <w:r>
        <w:fldChar w:fldCharType="begin"/>
      </w:r>
      <w:r>
        <w:instrText xml:space="preserve"> PAGEREF _Toc155695578 \h </w:instrText>
      </w:r>
      <w:r>
        <w:fldChar w:fldCharType="separate"/>
      </w:r>
      <w:r w:rsidR="00DB6ADF">
        <w:t>15</w:t>
      </w:r>
      <w:r>
        <w:fldChar w:fldCharType="end"/>
      </w:r>
    </w:p>
    <w:p w14:paraId="6B42EC73" w14:textId="77777777" w:rsidR="00F13C87" w:rsidRDefault="00F13C87">
      <w:pPr>
        <w:pStyle w:val="TOC2"/>
        <w:rPr>
          <w:rFonts w:asciiTheme="minorHAnsi" w:eastAsiaTheme="minorEastAsia" w:hAnsiTheme="minorHAnsi"/>
          <w:sz w:val="22"/>
          <w:szCs w:val="22"/>
        </w:rPr>
      </w:pPr>
      <w:r w:rsidRPr="0053596D">
        <w:rPr>
          <w:color w:val="000000"/>
        </w:rPr>
        <w:t>6.8</w:t>
      </w:r>
      <w:r>
        <w:rPr>
          <w:rFonts w:asciiTheme="minorHAnsi" w:eastAsiaTheme="minorEastAsia" w:hAnsiTheme="minorHAnsi"/>
          <w:sz w:val="22"/>
          <w:szCs w:val="22"/>
        </w:rPr>
        <w:tab/>
      </w:r>
      <w:r>
        <w:t>Preservation of Records</w:t>
      </w:r>
      <w:r>
        <w:tab/>
      </w:r>
      <w:r>
        <w:fldChar w:fldCharType="begin"/>
      </w:r>
      <w:r>
        <w:instrText xml:space="preserve"> PAGEREF _Toc155695579 \h </w:instrText>
      </w:r>
      <w:r>
        <w:fldChar w:fldCharType="separate"/>
      </w:r>
      <w:r w:rsidR="00DB6ADF">
        <w:t>15</w:t>
      </w:r>
      <w:r>
        <w:fldChar w:fldCharType="end"/>
      </w:r>
    </w:p>
    <w:p w14:paraId="0175E9BF" w14:textId="77777777" w:rsidR="00F13C87" w:rsidRDefault="00F13C87">
      <w:pPr>
        <w:pStyle w:val="TOC2"/>
        <w:rPr>
          <w:rFonts w:asciiTheme="minorHAnsi" w:eastAsiaTheme="minorEastAsia" w:hAnsiTheme="minorHAnsi"/>
          <w:sz w:val="22"/>
          <w:szCs w:val="22"/>
        </w:rPr>
      </w:pPr>
      <w:r w:rsidRPr="0053596D">
        <w:rPr>
          <w:color w:val="000000"/>
        </w:rPr>
        <w:t>6.9</w:t>
      </w:r>
      <w:r>
        <w:rPr>
          <w:rFonts w:asciiTheme="minorHAnsi" w:eastAsiaTheme="minorEastAsia" w:hAnsiTheme="minorHAnsi"/>
          <w:sz w:val="22"/>
          <w:szCs w:val="22"/>
        </w:rPr>
        <w:tab/>
      </w:r>
      <w:r>
        <w:t>Integration of Work</w:t>
      </w:r>
      <w:r>
        <w:tab/>
      </w:r>
      <w:r>
        <w:fldChar w:fldCharType="begin"/>
      </w:r>
      <w:r>
        <w:instrText xml:space="preserve"> PAGEREF _Toc155695580 \h </w:instrText>
      </w:r>
      <w:r>
        <w:fldChar w:fldCharType="separate"/>
      </w:r>
      <w:r w:rsidR="00DB6ADF">
        <w:t>16</w:t>
      </w:r>
      <w:r>
        <w:fldChar w:fldCharType="end"/>
      </w:r>
    </w:p>
    <w:p w14:paraId="23950281" w14:textId="77777777" w:rsidR="00F13C87" w:rsidRDefault="00F13C87">
      <w:pPr>
        <w:pStyle w:val="TOC2"/>
        <w:rPr>
          <w:rFonts w:asciiTheme="minorHAnsi" w:eastAsiaTheme="minorEastAsia" w:hAnsiTheme="minorHAnsi"/>
          <w:sz w:val="22"/>
          <w:szCs w:val="22"/>
        </w:rPr>
      </w:pPr>
      <w:r w:rsidRPr="0053596D">
        <w:rPr>
          <w:color w:val="000000"/>
        </w:rPr>
        <w:t>6.10</w:t>
      </w:r>
      <w:r>
        <w:rPr>
          <w:rFonts w:asciiTheme="minorHAnsi" w:eastAsiaTheme="minorEastAsia" w:hAnsiTheme="minorHAnsi"/>
          <w:sz w:val="22"/>
          <w:szCs w:val="22"/>
        </w:rPr>
        <w:tab/>
      </w:r>
      <w:r>
        <w:t>Notifications</w:t>
      </w:r>
      <w:r>
        <w:tab/>
      </w:r>
      <w:r>
        <w:fldChar w:fldCharType="begin"/>
      </w:r>
      <w:r>
        <w:instrText xml:space="preserve"> PAGEREF _Toc155695581 \h </w:instrText>
      </w:r>
      <w:r>
        <w:fldChar w:fldCharType="separate"/>
      </w:r>
      <w:r w:rsidR="00DB6ADF">
        <w:t>17</w:t>
      </w:r>
      <w:r>
        <w:fldChar w:fldCharType="end"/>
      </w:r>
    </w:p>
    <w:p w14:paraId="268DD899" w14:textId="77777777" w:rsidR="00F13C87" w:rsidRDefault="00F13C87">
      <w:pPr>
        <w:pStyle w:val="TOC2"/>
        <w:rPr>
          <w:rFonts w:asciiTheme="minorHAnsi" w:eastAsiaTheme="minorEastAsia" w:hAnsiTheme="minorHAnsi"/>
          <w:sz w:val="22"/>
          <w:szCs w:val="22"/>
        </w:rPr>
      </w:pPr>
      <w:r w:rsidRPr="0053596D">
        <w:rPr>
          <w:color w:val="000000"/>
        </w:rPr>
        <w:t>6.11</w:t>
      </w:r>
      <w:r>
        <w:rPr>
          <w:rFonts w:asciiTheme="minorHAnsi" w:eastAsiaTheme="minorEastAsia" w:hAnsiTheme="minorHAnsi"/>
          <w:sz w:val="22"/>
          <w:szCs w:val="22"/>
        </w:rPr>
        <w:tab/>
      </w:r>
      <w:r>
        <w:t>Obtaining of Permits, Licenses and Registrations</w:t>
      </w:r>
      <w:r>
        <w:tab/>
      </w:r>
      <w:r>
        <w:fldChar w:fldCharType="begin"/>
      </w:r>
      <w:r>
        <w:instrText xml:space="preserve"> PAGEREF _Toc155695582 \h </w:instrText>
      </w:r>
      <w:r>
        <w:fldChar w:fldCharType="separate"/>
      </w:r>
      <w:r w:rsidR="00DB6ADF">
        <w:t>17</w:t>
      </w:r>
      <w:r>
        <w:fldChar w:fldCharType="end"/>
      </w:r>
    </w:p>
    <w:p w14:paraId="2ABB1A5F" w14:textId="77777777" w:rsidR="00F13C87" w:rsidRDefault="00F13C87">
      <w:pPr>
        <w:pStyle w:val="TOC2"/>
        <w:rPr>
          <w:rFonts w:asciiTheme="minorHAnsi" w:eastAsiaTheme="minorEastAsia" w:hAnsiTheme="minorHAnsi"/>
          <w:sz w:val="22"/>
          <w:szCs w:val="22"/>
        </w:rPr>
      </w:pPr>
      <w:r w:rsidRPr="0053596D">
        <w:rPr>
          <w:color w:val="000000"/>
        </w:rPr>
        <w:t>6.12</w:t>
      </w:r>
      <w:r>
        <w:rPr>
          <w:rFonts w:asciiTheme="minorHAnsi" w:eastAsiaTheme="minorEastAsia" w:hAnsiTheme="minorHAnsi"/>
          <w:sz w:val="22"/>
          <w:szCs w:val="22"/>
        </w:rPr>
        <w:tab/>
      </w:r>
      <w:r>
        <w:t>Royalties and Patents</w:t>
      </w:r>
      <w:r>
        <w:tab/>
      </w:r>
      <w:r>
        <w:fldChar w:fldCharType="begin"/>
      </w:r>
      <w:r>
        <w:instrText xml:space="preserve"> PAGEREF _Toc155695583 \h </w:instrText>
      </w:r>
      <w:r>
        <w:fldChar w:fldCharType="separate"/>
      </w:r>
      <w:r w:rsidR="00DB6ADF">
        <w:t>18</w:t>
      </w:r>
      <w:r>
        <w:fldChar w:fldCharType="end"/>
      </w:r>
    </w:p>
    <w:p w14:paraId="66EF73DB" w14:textId="77777777" w:rsidR="00F13C87" w:rsidRDefault="00F13C87">
      <w:pPr>
        <w:pStyle w:val="TOC2"/>
        <w:rPr>
          <w:rFonts w:asciiTheme="minorHAnsi" w:eastAsiaTheme="minorEastAsia" w:hAnsiTheme="minorHAnsi"/>
          <w:sz w:val="22"/>
          <w:szCs w:val="22"/>
        </w:rPr>
      </w:pPr>
      <w:r w:rsidRPr="0053596D">
        <w:rPr>
          <w:color w:val="000000"/>
        </w:rPr>
        <w:t>6.13</w:t>
      </w:r>
      <w:r>
        <w:rPr>
          <w:rFonts w:asciiTheme="minorHAnsi" w:eastAsiaTheme="minorEastAsia" w:hAnsiTheme="minorHAnsi"/>
          <w:sz w:val="22"/>
          <w:szCs w:val="22"/>
        </w:rPr>
        <w:tab/>
      </w:r>
      <w:r>
        <w:t>Work to Comply With Applicable Laws and Regulations</w:t>
      </w:r>
      <w:r>
        <w:tab/>
      </w:r>
      <w:r>
        <w:fldChar w:fldCharType="begin"/>
      </w:r>
      <w:r>
        <w:instrText xml:space="preserve"> PAGEREF _Toc155695584 \h </w:instrText>
      </w:r>
      <w:r>
        <w:fldChar w:fldCharType="separate"/>
      </w:r>
      <w:r w:rsidR="00DB6ADF">
        <w:t>18</w:t>
      </w:r>
      <w:r>
        <w:fldChar w:fldCharType="end"/>
      </w:r>
    </w:p>
    <w:p w14:paraId="0B3C89BE" w14:textId="77777777" w:rsidR="00F13C87" w:rsidRDefault="00F13C87">
      <w:pPr>
        <w:pStyle w:val="TOC2"/>
        <w:rPr>
          <w:rFonts w:asciiTheme="minorHAnsi" w:eastAsiaTheme="minorEastAsia" w:hAnsiTheme="minorHAnsi"/>
          <w:sz w:val="22"/>
          <w:szCs w:val="22"/>
        </w:rPr>
      </w:pPr>
      <w:r w:rsidRPr="0053596D">
        <w:rPr>
          <w:color w:val="000000"/>
        </w:rPr>
        <w:t>6.14</w:t>
      </w:r>
      <w:r>
        <w:rPr>
          <w:rFonts w:asciiTheme="minorHAnsi" w:eastAsiaTheme="minorEastAsia" w:hAnsiTheme="minorHAnsi"/>
          <w:sz w:val="22"/>
          <w:szCs w:val="22"/>
        </w:rPr>
        <w:tab/>
      </w:r>
      <w:r>
        <w:t>Safety/Protection of Persons and Property</w:t>
      </w:r>
      <w:r>
        <w:tab/>
      </w:r>
      <w:r>
        <w:fldChar w:fldCharType="begin"/>
      </w:r>
      <w:r>
        <w:instrText xml:space="preserve"> PAGEREF _Toc155695585 \h </w:instrText>
      </w:r>
      <w:r>
        <w:fldChar w:fldCharType="separate"/>
      </w:r>
      <w:r w:rsidR="00DB6ADF">
        <w:t>19</w:t>
      </w:r>
      <w:r>
        <w:fldChar w:fldCharType="end"/>
      </w:r>
    </w:p>
    <w:p w14:paraId="2C7CEC7B" w14:textId="678DA31F" w:rsidR="00F13C87" w:rsidRDefault="00F13C87">
      <w:pPr>
        <w:pStyle w:val="TOC2"/>
        <w:rPr>
          <w:rFonts w:asciiTheme="minorHAnsi" w:eastAsiaTheme="minorEastAsia" w:hAnsiTheme="minorHAnsi"/>
          <w:sz w:val="22"/>
          <w:szCs w:val="22"/>
        </w:rPr>
      </w:pPr>
      <w:r w:rsidRPr="0053596D">
        <w:rPr>
          <w:color w:val="000000"/>
        </w:rPr>
        <w:t>6.15</w:t>
      </w:r>
      <w:r>
        <w:rPr>
          <w:rFonts w:asciiTheme="minorHAnsi" w:eastAsiaTheme="minorEastAsia" w:hAnsiTheme="minorHAnsi"/>
          <w:sz w:val="22"/>
          <w:szCs w:val="22"/>
        </w:rPr>
        <w:tab/>
      </w:r>
      <w:r>
        <w:t>Working Evenings and Weekends</w:t>
      </w:r>
      <w:r>
        <w:tab/>
      </w:r>
      <w:r>
        <w:fldChar w:fldCharType="begin"/>
      </w:r>
      <w:r>
        <w:instrText xml:space="preserve"> PAGEREF _Toc155695586 \h </w:instrText>
      </w:r>
      <w:r>
        <w:fldChar w:fldCharType="separate"/>
      </w:r>
      <w:r w:rsidR="00DB6ADF">
        <w:t>21</w:t>
      </w:r>
      <w:r>
        <w:fldChar w:fldCharType="end"/>
      </w:r>
    </w:p>
    <w:p w14:paraId="4F88F5D6" w14:textId="77777777" w:rsidR="00F13C87" w:rsidRDefault="00F13C87">
      <w:pPr>
        <w:pStyle w:val="TOC2"/>
        <w:rPr>
          <w:rFonts w:asciiTheme="minorHAnsi" w:eastAsiaTheme="minorEastAsia" w:hAnsiTheme="minorHAnsi"/>
          <w:sz w:val="22"/>
          <w:szCs w:val="22"/>
        </w:rPr>
      </w:pPr>
      <w:r w:rsidRPr="0053596D">
        <w:rPr>
          <w:color w:val="000000"/>
        </w:rPr>
        <w:t>6.16</w:t>
      </w:r>
      <w:r>
        <w:rPr>
          <w:rFonts w:asciiTheme="minorHAnsi" w:eastAsiaTheme="minorEastAsia" w:hAnsiTheme="minorHAnsi"/>
          <w:sz w:val="22"/>
          <w:szCs w:val="22"/>
        </w:rPr>
        <w:tab/>
      </w:r>
      <w:r>
        <w:t>Cleaning Up</w:t>
      </w:r>
      <w:r>
        <w:tab/>
      </w:r>
      <w:r>
        <w:fldChar w:fldCharType="begin"/>
      </w:r>
      <w:r>
        <w:instrText xml:space="preserve"> PAGEREF _Toc155695587 \h </w:instrText>
      </w:r>
      <w:r>
        <w:fldChar w:fldCharType="separate"/>
      </w:r>
      <w:r w:rsidR="00DB6ADF">
        <w:t>22</w:t>
      </w:r>
      <w:r>
        <w:fldChar w:fldCharType="end"/>
      </w:r>
    </w:p>
    <w:p w14:paraId="544BF3B3" w14:textId="77777777" w:rsidR="00F13C87" w:rsidRDefault="00F13C87">
      <w:pPr>
        <w:pStyle w:val="TOC2"/>
        <w:rPr>
          <w:rFonts w:asciiTheme="minorHAnsi" w:eastAsiaTheme="minorEastAsia" w:hAnsiTheme="minorHAnsi"/>
          <w:sz w:val="22"/>
          <w:szCs w:val="22"/>
        </w:rPr>
      </w:pPr>
      <w:r w:rsidRPr="0053596D">
        <w:rPr>
          <w:color w:val="000000"/>
        </w:rPr>
        <w:t>6.17</w:t>
      </w:r>
      <w:r>
        <w:rPr>
          <w:rFonts w:asciiTheme="minorHAnsi" w:eastAsiaTheme="minorEastAsia" w:hAnsiTheme="minorHAnsi"/>
          <w:sz w:val="22"/>
          <w:szCs w:val="22"/>
        </w:rPr>
        <w:tab/>
      </w:r>
      <w:r>
        <w:t>No Relief from Obligations Based on Review by Other Persons</w:t>
      </w:r>
      <w:r>
        <w:tab/>
      </w:r>
      <w:r>
        <w:fldChar w:fldCharType="begin"/>
      </w:r>
      <w:r>
        <w:instrText xml:space="preserve"> PAGEREF _Toc155695588 \h </w:instrText>
      </w:r>
      <w:r>
        <w:fldChar w:fldCharType="separate"/>
      </w:r>
      <w:r w:rsidR="00DB6ADF">
        <w:t>22</w:t>
      </w:r>
      <w:r>
        <w:fldChar w:fldCharType="end"/>
      </w:r>
    </w:p>
    <w:p w14:paraId="00D0F585" w14:textId="77777777" w:rsidR="00F13C87" w:rsidRDefault="00F13C87">
      <w:pPr>
        <w:pStyle w:val="TOC1"/>
        <w:rPr>
          <w:rFonts w:asciiTheme="minorHAnsi" w:eastAsiaTheme="minorEastAsia" w:hAnsiTheme="minorHAnsi"/>
          <w:sz w:val="22"/>
          <w:szCs w:val="22"/>
        </w:rPr>
      </w:pPr>
      <w:r w:rsidRPr="0053596D">
        <w:rPr>
          <w:color w:val="000000"/>
        </w:rPr>
        <w:t>7.</w:t>
      </w:r>
      <w:r>
        <w:rPr>
          <w:rFonts w:asciiTheme="minorHAnsi" w:eastAsiaTheme="minorEastAsia" w:hAnsiTheme="minorHAnsi"/>
          <w:sz w:val="22"/>
          <w:szCs w:val="22"/>
        </w:rPr>
        <w:tab/>
      </w:r>
      <w:r>
        <w:t>SUBCONTRACTORS</w:t>
      </w:r>
      <w:r>
        <w:tab/>
      </w:r>
      <w:r>
        <w:fldChar w:fldCharType="begin"/>
      </w:r>
      <w:r>
        <w:instrText xml:space="preserve"> PAGEREF _Toc155695589 \h </w:instrText>
      </w:r>
      <w:r>
        <w:fldChar w:fldCharType="separate"/>
      </w:r>
      <w:r w:rsidR="00DB6ADF">
        <w:t>23</w:t>
      </w:r>
      <w:r>
        <w:fldChar w:fldCharType="end"/>
      </w:r>
    </w:p>
    <w:p w14:paraId="6B679A79" w14:textId="77777777" w:rsidR="00F13C87" w:rsidRDefault="00F13C87">
      <w:pPr>
        <w:pStyle w:val="TOC1"/>
        <w:rPr>
          <w:rFonts w:asciiTheme="minorHAnsi" w:eastAsiaTheme="minorEastAsia" w:hAnsiTheme="minorHAnsi"/>
          <w:sz w:val="22"/>
          <w:szCs w:val="22"/>
        </w:rPr>
      </w:pPr>
      <w:r w:rsidRPr="0053596D">
        <w:rPr>
          <w:color w:val="000000"/>
        </w:rPr>
        <w:t>8.</w:t>
      </w:r>
      <w:r>
        <w:rPr>
          <w:rFonts w:asciiTheme="minorHAnsi" w:eastAsiaTheme="minorEastAsia" w:hAnsiTheme="minorHAnsi"/>
          <w:sz w:val="22"/>
          <w:szCs w:val="22"/>
        </w:rPr>
        <w:tab/>
      </w:r>
      <w:r>
        <w:t>OTHER CONTRACTS/CONTRACTORS</w:t>
      </w:r>
      <w:r>
        <w:tab/>
      </w:r>
      <w:r>
        <w:fldChar w:fldCharType="begin"/>
      </w:r>
      <w:r>
        <w:instrText xml:space="preserve"> PAGEREF _Toc155695590 \h </w:instrText>
      </w:r>
      <w:r>
        <w:fldChar w:fldCharType="separate"/>
      </w:r>
      <w:r w:rsidR="00DB6ADF">
        <w:t>24</w:t>
      </w:r>
      <w:r>
        <w:fldChar w:fldCharType="end"/>
      </w:r>
    </w:p>
    <w:p w14:paraId="009E05C7" w14:textId="77777777" w:rsidR="00F13C87" w:rsidRDefault="00F13C87">
      <w:pPr>
        <w:pStyle w:val="TOC1"/>
        <w:rPr>
          <w:rFonts w:asciiTheme="minorHAnsi" w:eastAsiaTheme="minorEastAsia" w:hAnsiTheme="minorHAnsi"/>
          <w:sz w:val="22"/>
          <w:szCs w:val="22"/>
        </w:rPr>
      </w:pPr>
      <w:r w:rsidRPr="0053596D">
        <w:rPr>
          <w:color w:val="000000"/>
        </w:rPr>
        <w:t>9.</w:t>
      </w:r>
      <w:r>
        <w:rPr>
          <w:rFonts w:asciiTheme="minorHAnsi" w:eastAsiaTheme="minorEastAsia" w:hAnsiTheme="minorHAnsi"/>
          <w:sz w:val="22"/>
          <w:szCs w:val="22"/>
        </w:rPr>
        <w:tab/>
      </w:r>
      <w:r>
        <w:t>DRAWINGS AND SPECIFICATIONS</w:t>
      </w:r>
      <w:r>
        <w:tab/>
      </w:r>
      <w:r>
        <w:fldChar w:fldCharType="begin"/>
      </w:r>
      <w:r>
        <w:instrText xml:space="preserve"> PAGEREF _Toc155695591 \h </w:instrText>
      </w:r>
      <w:r>
        <w:fldChar w:fldCharType="separate"/>
      </w:r>
      <w:r w:rsidR="00DB6ADF">
        <w:t>25</w:t>
      </w:r>
      <w:r>
        <w:fldChar w:fldCharType="end"/>
      </w:r>
    </w:p>
    <w:p w14:paraId="49505F03" w14:textId="77777777" w:rsidR="00F13C87" w:rsidRDefault="00F13C87">
      <w:pPr>
        <w:pStyle w:val="TOC1"/>
        <w:rPr>
          <w:rFonts w:asciiTheme="minorHAnsi" w:eastAsiaTheme="minorEastAsia" w:hAnsiTheme="minorHAnsi"/>
          <w:sz w:val="22"/>
          <w:szCs w:val="22"/>
        </w:rPr>
      </w:pPr>
      <w:r w:rsidRPr="0053596D">
        <w:rPr>
          <w:color w:val="000000"/>
        </w:rPr>
        <w:t>10.</w:t>
      </w:r>
      <w:r>
        <w:rPr>
          <w:rFonts w:asciiTheme="minorHAnsi" w:eastAsiaTheme="minorEastAsia" w:hAnsiTheme="minorHAnsi"/>
          <w:sz w:val="22"/>
          <w:szCs w:val="22"/>
        </w:rPr>
        <w:tab/>
      </w:r>
      <w:r>
        <w:t>CONTRACTOR’S SUBMITTALS AND SCHEDULES</w:t>
      </w:r>
      <w:r>
        <w:tab/>
      </w:r>
      <w:r>
        <w:fldChar w:fldCharType="begin"/>
      </w:r>
      <w:r>
        <w:instrText xml:space="preserve"> PAGEREF _Toc155695592 \h </w:instrText>
      </w:r>
      <w:r>
        <w:fldChar w:fldCharType="separate"/>
      </w:r>
      <w:r w:rsidR="00DB6ADF">
        <w:t>26</w:t>
      </w:r>
      <w:r>
        <w:fldChar w:fldCharType="end"/>
      </w:r>
    </w:p>
    <w:p w14:paraId="2B59C704" w14:textId="77777777" w:rsidR="00F13C87" w:rsidRDefault="00F13C87">
      <w:pPr>
        <w:pStyle w:val="TOC2"/>
        <w:rPr>
          <w:rFonts w:asciiTheme="minorHAnsi" w:eastAsiaTheme="minorEastAsia" w:hAnsiTheme="minorHAnsi"/>
          <w:sz w:val="22"/>
          <w:szCs w:val="22"/>
        </w:rPr>
      </w:pPr>
      <w:r w:rsidRPr="0053596D">
        <w:rPr>
          <w:color w:val="000000"/>
        </w:rPr>
        <w:t>10.1</w:t>
      </w:r>
      <w:r>
        <w:rPr>
          <w:rFonts w:asciiTheme="minorHAnsi" w:eastAsiaTheme="minorEastAsia" w:hAnsiTheme="minorHAnsi"/>
          <w:sz w:val="22"/>
          <w:szCs w:val="22"/>
        </w:rPr>
        <w:tab/>
      </w:r>
      <w:r>
        <w:t>Schedule of Work, Schedule of Submittals, and Schedule of Values</w:t>
      </w:r>
      <w:r>
        <w:tab/>
      </w:r>
      <w:r>
        <w:fldChar w:fldCharType="begin"/>
      </w:r>
      <w:r>
        <w:instrText xml:space="preserve"> PAGEREF _Toc155695593 \h </w:instrText>
      </w:r>
      <w:r>
        <w:fldChar w:fldCharType="separate"/>
      </w:r>
      <w:r w:rsidR="00DB6ADF">
        <w:t>26</w:t>
      </w:r>
      <w:r>
        <w:fldChar w:fldCharType="end"/>
      </w:r>
    </w:p>
    <w:p w14:paraId="2E34A9FD" w14:textId="77777777" w:rsidR="00F13C87" w:rsidRDefault="00F13C87">
      <w:pPr>
        <w:pStyle w:val="TOC2"/>
        <w:rPr>
          <w:rFonts w:asciiTheme="minorHAnsi" w:eastAsiaTheme="minorEastAsia" w:hAnsiTheme="minorHAnsi"/>
          <w:sz w:val="22"/>
          <w:szCs w:val="22"/>
        </w:rPr>
      </w:pPr>
      <w:r w:rsidRPr="0053596D">
        <w:rPr>
          <w:color w:val="000000"/>
        </w:rPr>
        <w:t>10.2</w:t>
      </w:r>
      <w:r>
        <w:rPr>
          <w:rFonts w:asciiTheme="minorHAnsi" w:eastAsiaTheme="minorEastAsia" w:hAnsiTheme="minorHAnsi"/>
          <w:sz w:val="22"/>
          <w:szCs w:val="22"/>
        </w:rPr>
        <w:tab/>
      </w:r>
      <w:r>
        <w:t>Monthly Progress Schedule(s)</w:t>
      </w:r>
      <w:r>
        <w:tab/>
      </w:r>
      <w:r>
        <w:fldChar w:fldCharType="begin"/>
      </w:r>
      <w:r>
        <w:instrText xml:space="preserve"> PAGEREF _Toc155695594 \h </w:instrText>
      </w:r>
      <w:r>
        <w:fldChar w:fldCharType="separate"/>
      </w:r>
      <w:r w:rsidR="00DB6ADF">
        <w:t>29</w:t>
      </w:r>
      <w:r>
        <w:fldChar w:fldCharType="end"/>
      </w:r>
    </w:p>
    <w:p w14:paraId="356A17F7" w14:textId="77777777" w:rsidR="00F13C87" w:rsidRDefault="00F13C87">
      <w:pPr>
        <w:pStyle w:val="TOC2"/>
        <w:rPr>
          <w:rFonts w:asciiTheme="minorHAnsi" w:eastAsiaTheme="minorEastAsia" w:hAnsiTheme="minorHAnsi"/>
          <w:sz w:val="22"/>
          <w:szCs w:val="22"/>
        </w:rPr>
      </w:pPr>
      <w:r w:rsidRPr="0053596D">
        <w:rPr>
          <w:color w:val="000000"/>
        </w:rPr>
        <w:t>10.3</w:t>
      </w:r>
      <w:r>
        <w:rPr>
          <w:rFonts w:asciiTheme="minorHAnsi" w:eastAsiaTheme="minorEastAsia" w:hAnsiTheme="minorHAnsi"/>
          <w:sz w:val="22"/>
          <w:szCs w:val="22"/>
        </w:rPr>
        <w:tab/>
      </w:r>
      <w:r>
        <w:t>Material Safety Data Sheets (MSDS)</w:t>
      </w:r>
      <w:r>
        <w:tab/>
      </w:r>
      <w:r>
        <w:fldChar w:fldCharType="begin"/>
      </w:r>
      <w:r>
        <w:instrText xml:space="preserve"> PAGEREF _Toc155695595 \h </w:instrText>
      </w:r>
      <w:r>
        <w:fldChar w:fldCharType="separate"/>
      </w:r>
      <w:r w:rsidR="00DB6ADF">
        <w:t>29</w:t>
      </w:r>
      <w:r>
        <w:fldChar w:fldCharType="end"/>
      </w:r>
    </w:p>
    <w:p w14:paraId="42263C64" w14:textId="243CDC9E" w:rsidR="00F13C87" w:rsidRDefault="00F13C87">
      <w:pPr>
        <w:pStyle w:val="TOC2"/>
        <w:rPr>
          <w:rFonts w:asciiTheme="minorHAnsi" w:eastAsiaTheme="minorEastAsia" w:hAnsiTheme="minorHAnsi"/>
          <w:sz w:val="22"/>
          <w:szCs w:val="22"/>
        </w:rPr>
      </w:pPr>
      <w:r w:rsidRPr="0053596D">
        <w:rPr>
          <w:color w:val="000000"/>
        </w:rPr>
        <w:t>10.4</w:t>
      </w:r>
      <w:r>
        <w:rPr>
          <w:rFonts w:asciiTheme="minorHAnsi" w:eastAsiaTheme="minorEastAsia" w:hAnsiTheme="minorHAnsi"/>
          <w:sz w:val="22"/>
          <w:szCs w:val="22"/>
        </w:rPr>
        <w:tab/>
      </w:r>
      <w:r>
        <w:t>Submittals</w:t>
      </w:r>
      <w:r>
        <w:tab/>
      </w:r>
      <w:r>
        <w:fldChar w:fldCharType="begin"/>
      </w:r>
      <w:r>
        <w:instrText xml:space="preserve"> PAGEREF _Toc155695596 \h </w:instrText>
      </w:r>
      <w:r>
        <w:fldChar w:fldCharType="separate"/>
      </w:r>
      <w:r w:rsidR="00DB6ADF">
        <w:t>30</w:t>
      </w:r>
      <w:r>
        <w:fldChar w:fldCharType="end"/>
      </w:r>
    </w:p>
    <w:p w14:paraId="4FE7A41D" w14:textId="77777777" w:rsidR="00F13C87" w:rsidRDefault="00F13C87">
      <w:pPr>
        <w:pStyle w:val="TOC1"/>
        <w:rPr>
          <w:rFonts w:asciiTheme="minorHAnsi" w:eastAsiaTheme="minorEastAsia" w:hAnsiTheme="minorHAnsi"/>
          <w:sz w:val="22"/>
          <w:szCs w:val="22"/>
        </w:rPr>
      </w:pPr>
      <w:r w:rsidRPr="0053596D">
        <w:rPr>
          <w:color w:val="000000"/>
        </w:rPr>
        <w:t>11.</w:t>
      </w:r>
      <w:r>
        <w:rPr>
          <w:rFonts w:asciiTheme="minorHAnsi" w:eastAsiaTheme="minorEastAsia" w:hAnsiTheme="minorHAnsi"/>
          <w:sz w:val="22"/>
          <w:szCs w:val="22"/>
        </w:rPr>
        <w:tab/>
      </w:r>
      <w:r>
        <w:t>SITE ACCESS, CONDITIONS, AND REQUIREMENTS</w:t>
      </w:r>
      <w:r>
        <w:tab/>
      </w:r>
      <w:r>
        <w:fldChar w:fldCharType="begin"/>
      </w:r>
      <w:r>
        <w:instrText xml:space="preserve"> PAGEREF _Toc155695597 \h </w:instrText>
      </w:r>
      <w:r>
        <w:fldChar w:fldCharType="separate"/>
      </w:r>
      <w:r w:rsidR="00DB6ADF">
        <w:t>30</w:t>
      </w:r>
      <w:r>
        <w:fldChar w:fldCharType="end"/>
      </w:r>
    </w:p>
    <w:p w14:paraId="048FD9EF" w14:textId="77777777" w:rsidR="00F13C87" w:rsidRDefault="00F13C87">
      <w:pPr>
        <w:pStyle w:val="TOC2"/>
        <w:rPr>
          <w:rFonts w:asciiTheme="minorHAnsi" w:eastAsiaTheme="minorEastAsia" w:hAnsiTheme="minorHAnsi"/>
          <w:sz w:val="22"/>
          <w:szCs w:val="22"/>
        </w:rPr>
      </w:pPr>
      <w:r w:rsidRPr="0053596D">
        <w:rPr>
          <w:color w:val="000000"/>
        </w:rPr>
        <w:t>11.1</w:t>
      </w:r>
      <w:r>
        <w:rPr>
          <w:rFonts w:asciiTheme="minorHAnsi" w:eastAsiaTheme="minorEastAsia" w:hAnsiTheme="minorHAnsi"/>
          <w:sz w:val="22"/>
          <w:szCs w:val="22"/>
        </w:rPr>
        <w:tab/>
      </w:r>
      <w:r>
        <w:t>Site Investigation</w:t>
      </w:r>
      <w:r>
        <w:tab/>
      </w:r>
      <w:r>
        <w:fldChar w:fldCharType="begin"/>
      </w:r>
      <w:r>
        <w:instrText xml:space="preserve"> PAGEREF _Toc155695598 \h </w:instrText>
      </w:r>
      <w:r>
        <w:fldChar w:fldCharType="separate"/>
      </w:r>
      <w:r w:rsidR="00DB6ADF">
        <w:t>30</w:t>
      </w:r>
      <w:r>
        <w:fldChar w:fldCharType="end"/>
      </w:r>
    </w:p>
    <w:p w14:paraId="1DA860CC" w14:textId="77777777" w:rsidR="00F13C87" w:rsidRDefault="00F13C87">
      <w:pPr>
        <w:pStyle w:val="TOC2"/>
        <w:rPr>
          <w:rFonts w:asciiTheme="minorHAnsi" w:eastAsiaTheme="minorEastAsia" w:hAnsiTheme="minorHAnsi"/>
          <w:sz w:val="22"/>
          <w:szCs w:val="22"/>
        </w:rPr>
      </w:pPr>
      <w:r w:rsidRPr="0053596D">
        <w:rPr>
          <w:color w:val="000000"/>
        </w:rPr>
        <w:t>11.2</w:t>
      </w:r>
      <w:r>
        <w:rPr>
          <w:rFonts w:asciiTheme="minorHAnsi" w:eastAsiaTheme="minorEastAsia" w:hAnsiTheme="minorHAnsi"/>
          <w:sz w:val="22"/>
          <w:szCs w:val="22"/>
        </w:rPr>
        <w:tab/>
      </w:r>
      <w:r>
        <w:t>Soils Investigation Report</w:t>
      </w:r>
      <w:r>
        <w:tab/>
      </w:r>
      <w:r>
        <w:fldChar w:fldCharType="begin"/>
      </w:r>
      <w:r>
        <w:instrText xml:space="preserve"> PAGEREF _Toc155695599 \h </w:instrText>
      </w:r>
      <w:r>
        <w:fldChar w:fldCharType="separate"/>
      </w:r>
      <w:r w:rsidR="00DB6ADF">
        <w:t>30</w:t>
      </w:r>
      <w:r>
        <w:fldChar w:fldCharType="end"/>
      </w:r>
    </w:p>
    <w:p w14:paraId="5F9623B6" w14:textId="77777777" w:rsidR="00F13C87" w:rsidRDefault="00F13C87">
      <w:pPr>
        <w:pStyle w:val="TOC2"/>
        <w:rPr>
          <w:rFonts w:asciiTheme="minorHAnsi" w:eastAsiaTheme="minorEastAsia" w:hAnsiTheme="minorHAnsi"/>
          <w:sz w:val="22"/>
          <w:szCs w:val="22"/>
        </w:rPr>
      </w:pPr>
      <w:r w:rsidRPr="0053596D">
        <w:rPr>
          <w:color w:val="000000"/>
        </w:rPr>
        <w:t>11.3</w:t>
      </w:r>
      <w:r>
        <w:rPr>
          <w:rFonts w:asciiTheme="minorHAnsi" w:eastAsiaTheme="minorEastAsia" w:hAnsiTheme="minorHAnsi"/>
          <w:sz w:val="22"/>
          <w:szCs w:val="22"/>
        </w:rPr>
        <w:tab/>
      </w:r>
      <w:r>
        <w:t>Access to Work</w:t>
      </w:r>
      <w:r>
        <w:tab/>
      </w:r>
      <w:r>
        <w:fldChar w:fldCharType="begin"/>
      </w:r>
      <w:r>
        <w:instrText xml:space="preserve"> PAGEREF _Toc155695600 \h </w:instrText>
      </w:r>
      <w:r>
        <w:fldChar w:fldCharType="separate"/>
      </w:r>
      <w:r w:rsidR="00DB6ADF">
        <w:t>31</w:t>
      </w:r>
      <w:r>
        <w:fldChar w:fldCharType="end"/>
      </w:r>
    </w:p>
    <w:p w14:paraId="1DE4E066" w14:textId="77777777" w:rsidR="00F13C87" w:rsidRDefault="00F13C87">
      <w:pPr>
        <w:pStyle w:val="TOC2"/>
        <w:rPr>
          <w:rFonts w:asciiTheme="minorHAnsi" w:eastAsiaTheme="minorEastAsia" w:hAnsiTheme="minorHAnsi"/>
          <w:sz w:val="22"/>
          <w:szCs w:val="22"/>
        </w:rPr>
      </w:pPr>
      <w:r w:rsidRPr="0053596D">
        <w:rPr>
          <w:color w:val="000000"/>
        </w:rPr>
        <w:t>11.4</w:t>
      </w:r>
      <w:r>
        <w:rPr>
          <w:rFonts w:asciiTheme="minorHAnsi" w:eastAsiaTheme="minorEastAsia" w:hAnsiTheme="minorHAnsi"/>
          <w:sz w:val="22"/>
          <w:szCs w:val="22"/>
        </w:rPr>
        <w:tab/>
      </w:r>
      <w:r>
        <w:t>Layout and Field Engineering</w:t>
      </w:r>
      <w:r>
        <w:tab/>
      </w:r>
      <w:r>
        <w:fldChar w:fldCharType="begin"/>
      </w:r>
      <w:r>
        <w:instrText xml:space="preserve"> PAGEREF _Toc155695601 \h </w:instrText>
      </w:r>
      <w:r>
        <w:fldChar w:fldCharType="separate"/>
      </w:r>
      <w:r w:rsidR="00DB6ADF">
        <w:t>31</w:t>
      </w:r>
      <w:r>
        <w:fldChar w:fldCharType="end"/>
      </w:r>
    </w:p>
    <w:p w14:paraId="70817661" w14:textId="77777777" w:rsidR="00F13C87" w:rsidRDefault="00F13C87">
      <w:pPr>
        <w:pStyle w:val="TOC2"/>
        <w:rPr>
          <w:rFonts w:asciiTheme="minorHAnsi" w:eastAsiaTheme="minorEastAsia" w:hAnsiTheme="minorHAnsi"/>
          <w:sz w:val="22"/>
          <w:szCs w:val="22"/>
        </w:rPr>
      </w:pPr>
      <w:r w:rsidRPr="0053596D">
        <w:rPr>
          <w:color w:val="000000"/>
        </w:rPr>
        <w:t>11.5</w:t>
      </w:r>
      <w:r>
        <w:rPr>
          <w:rFonts w:asciiTheme="minorHAnsi" w:eastAsiaTheme="minorEastAsia" w:hAnsiTheme="minorHAnsi"/>
          <w:sz w:val="22"/>
          <w:szCs w:val="22"/>
        </w:rPr>
        <w:tab/>
      </w:r>
      <w:r>
        <w:t>Utilities</w:t>
      </w:r>
      <w:r>
        <w:tab/>
      </w:r>
      <w:r>
        <w:fldChar w:fldCharType="begin"/>
      </w:r>
      <w:r>
        <w:instrText xml:space="preserve"> PAGEREF _Toc155695602 \h </w:instrText>
      </w:r>
      <w:r>
        <w:fldChar w:fldCharType="separate"/>
      </w:r>
      <w:r w:rsidR="00DB6ADF">
        <w:t>31</w:t>
      </w:r>
      <w:r>
        <w:fldChar w:fldCharType="end"/>
      </w:r>
    </w:p>
    <w:p w14:paraId="31A75276" w14:textId="77777777" w:rsidR="00F13C87" w:rsidRDefault="00F13C87">
      <w:pPr>
        <w:pStyle w:val="TOC2"/>
        <w:rPr>
          <w:rFonts w:asciiTheme="minorHAnsi" w:eastAsiaTheme="minorEastAsia" w:hAnsiTheme="minorHAnsi"/>
          <w:sz w:val="22"/>
          <w:szCs w:val="22"/>
        </w:rPr>
      </w:pPr>
      <w:r w:rsidRPr="0053596D">
        <w:rPr>
          <w:color w:val="000000"/>
        </w:rPr>
        <w:t>11.6</w:t>
      </w:r>
      <w:r>
        <w:rPr>
          <w:rFonts w:asciiTheme="minorHAnsi" w:eastAsiaTheme="minorEastAsia" w:hAnsiTheme="minorHAnsi"/>
          <w:sz w:val="22"/>
          <w:szCs w:val="22"/>
        </w:rPr>
        <w:tab/>
      </w:r>
      <w:r>
        <w:t>Sanitary Facilities</w:t>
      </w:r>
      <w:r>
        <w:tab/>
      </w:r>
      <w:r>
        <w:fldChar w:fldCharType="begin"/>
      </w:r>
      <w:r>
        <w:instrText xml:space="preserve"> PAGEREF _Toc155695603 \h </w:instrText>
      </w:r>
      <w:r>
        <w:fldChar w:fldCharType="separate"/>
      </w:r>
      <w:r w:rsidR="00DB6ADF">
        <w:t>31</w:t>
      </w:r>
      <w:r>
        <w:fldChar w:fldCharType="end"/>
      </w:r>
    </w:p>
    <w:p w14:paraId="7B135001" w14:textId="77777777" w:rsidR="00F13C87" w:rsidRDefault="00F13C87">
      <w:pPr>
        <w:pStyle w:val="TOC2"/>
        <w:rPr>
          <w:rFonts w:asciiTheme="minorHAnsi" w:eastAsiaTheme="minorEastAsia" w:hAnsiTheme="minorHAnsi"/>
          <w:sz w:val="22"/>
          <w:szCs w:val="22"/>
        </w:rPr>
      </w:pPr>
      <w:r w:rsidRPr="0053596D">
        <w:rPr>
          <w:color w:val="000000"/>
        </w:rPr>
        <w:t>11.7</w:t>
      </w:r>
      <w:r>
        <w:rPr>
          <w:rFonts w:asciiTheme="minorHAnsi" w:eastAsiaTheme="minorEastAsia" w:hAnsiTheme="minorHAnsi"/>
          <w:sz w:val="22"/>
          <w:szCs w:val="22"/>
        </w:rPr>
        <w:tab/>
      </w:r>
      <w:r>
        <w:t>Surveys</w:t>
      </w:r>
      <w:r>
        <w:tab/>
      </w:r>
      <w:r>
        <w:fldChar w:fldCharType="begin"/>
      </w:r>
      <w:r>
        <w:instrText xml:space="preserve"> PAGEREF _Toc155695604 \h </w:instrText>
      </w:r>
      <w:r>
        <w:fldChar w:fldCharType="separate"/>
      </w:r>
      <w:r w:rsidR="00DB6ADF">
        <w:t>31</w:t>
      </w:r>
      <w:r>
        <w:fldChar w:fldCharType="end"/>
      </w:r>
    </w:p>
    <w:p w14:paraId="2EF14015" w14:textId="4DE860F4" w:rsidR="00F13C87" w:rsidRDefault="00F13C87">
      <w:pPr>
        <w:pStyle w:val="TOC2"/>
        <w:rPr>
          <w:rFonts w:asciiTheme="minorHAnsi" w:eastAsiaTheme="minorEastAsia" w:hAnsiTheme="minorHAnsi"/>
          <w:sz w:val="22"/>
          <w:szCs w:val="22"/>
        </w:rPr>
      </w:pPr>
      <w:r w:rsidRPr="0053596D">
        <w:rPr>
          <w:color w:val="000000"/>
        </w:rPr>
        <w:lastRenderedPageBreak/>
        <w:t>11.8</w:t>
      </w:r>
      <w:r>
        <w:rPr>
          <w:rFonts w:asciiTheme="minorHAnsi" w:eastAsiaTheme="minorEastAsia" w:hAnsiTheme="minorHAnsi"/>
          <w:sz w:val="22"/>
          <w:szCs w:val="22"/>
        </w:rPr>
        <w:tab/>
      </w:r>
      <w:r>
        <w:t>Regional Notification Center</w:t>
      </w:r>
      <w:r>
        <w:tab/>
      </w:r>
      <w:r>
        <w:fldChar w:fldCharType="begin"/>
      </w:r>
      <w:r>
        <w:instrText xml:space="preserve"> PAGEREF _Toc155695605 \h </w:instrText>
      </w:r>
      <w:r>
        <w:fldChar w:fldCharType="separate"/>
      </w:r>
      <w:r w:rsidR="00DB6ADF">
        <w:t>31</w:t>
      </w:r>
      <w:r>
        <w:fldChar w:fldCharType="end"/>
      </w:r>
    </w:p>
    <w:p w14:paraId="78343A12" w14:textId="77777777" w:rsidR="00F13C87" w:rsidRDefault="00F13C87">
      <w:pPr>
        <w:pStyle w:val="TOC2"/>
        <w:rPr>
          <w:rFonts w:asciiTheme="minorHAnsi" w:eastAsiaTheme="minorEastAsia" w:hAnsiTheme="minorHAnsi"/>
          <w:sz w:val="22"/>
          <w:szCs w:val="22"/>
        </w:rPr>
      </w:pPr>
      <w:r w:rsidRPr="0053596D">
        <w:rPr>
          <w:color w:val="000000"/>
        </w:rPr>
        <w:t>11.9</w:t>
      </w:r>
      <w:r>
        <w:rPr>
          <w:rFonts w:asciiTheme="minorHAnsi" w:eastAsiaTheme="minorEastAsia" w:hAnsiTheme="minorHAnsi"/>
          <w:sz w:val="22"/>
          <w:szCs w:val="22"/>
        </w:rPr>
        <w:tab/>
      </w:r>
      <w:r>
        <w:t>Existing Utility Lines</w:t>
      </w:r>
      <w:r>
        <w:tab/>
      </w:r>
      <w:r>
        <w:fldChar w:fldCharType="begin"/>
      </w:r>
      <w:r>
        <w:instrText xml:space="preserve"> PAGEREF _Toc155695606 \h </w:instrText>
      </w:r>
      <w:r>
        <w:fldChar w:fldCharType="separate"/>
      </w:r>
      <w:r w:rsidR="00DB6ADF">
        <w:t>32</w:t>
      </w:r>
      <w:r>
        <w:fldChar w:fldCharType="end"/>
      </w:r>
    </w:p>
    <w:p w14:paraId="06A4B995" w14:textId="77777777" w:rsidR="00F13C87" w:rsidRDefault="00F13C87">
      <w:pPr>
        <w:pStyle w:val="TOC2"/>
        <w:rPr>
          <w:rFonts w:asciiTheme="minorHAnsi" w:eastAsiaTheme="minorEastAsia" w:hAnsiTheme="minorHAnsi"/>
          <w:sz w:val="22"/>
          <w:szCs w:val="22"/>
        </w:rPr>
      </w:pPr>
      <w:r w:rsidRPr="0053596D">
        <w:rPr>
          <w:color w:val="000000"/>
        </w:rPr>
        <w:t>11.10</w:t>
      </w:r>
      <w:r>
        <w:rPr>
          <w:rFonts w:asciiTheme="minorHAnsi" w:eastAsiaTheme="minorEastAsia" w:hAnsiTheme="minorHAnsi"/>
          <w:sz w:val="22"/>
          <w:szCs w:val="22"/>
        </w:rPr>
        <w:tab/>
      </w:r>
      <w:r>
        <w:t>Notification</w:t>
      </w:r>
      <w:r>
        <w:tab/>
      </w:r>
      <w:r>
        <w:fldChar w:fldCharType="begin"/>
      </w:r>
      <w:r>
        <w:instrText xml:space="preserve"> PAGEREF _Toc155695607 \h </w:instrText>
      </w:r>
      <w:r>
        <w:fldChar w:fldCharType="separate"/>
      </w:r>
      <w:r w:rsidR="00DB6ADF">
        <w:t>32</w:t>
      </w:r>
      <w:r>
        <w:fldChar w:fldCharType="end"/>
      </w:r>
    </w:p>
    <w:p w14:paraId="7870321D" w14:textId="66DC5C63" w:rsidR="00F13C87" w:rsidRDefault="00F13C87">
      <w:pPr>
        <w:pStyle w:val="TOC2"/>
        <w:rPr>
          <w:rFonts w:asciiTheme="minorHAnsi" w:eastAsiaTheme="minorEastAsia" w:hAnsiTheme="minorHAnsi"/>
          <w:sz w:val="22"/>
          <w:szCs w:val="22"/>
        </w:rPr>
      </w:pPr>
      <w:r w:rsidRPr="0053596D">
        <w:rPr>
          <w:color w:val="000000"/>
        </w:rPr>
        <w:t>11.11</w:t>
      </w:r>
      <w:r>
        <w:rPr>
          <w:rFonts w:asciiTheme="minorHAnsi" w:eastAsiaTheme="minorEastAsia" w:hAnsiTheme="minorHAnsi"/>
          <w:sz w:val="22"/>
          <w:szCs w:val="22"/>
        </w:rPr>
        <w:tab/>
      </w:r>
      <w:r>
        <w:t>Hazardous Materials</w:t>
      </w:r>
      <w:r>
        <w:tab/>
      </w:r>
      <w:r>
        <w:fldChar w:fldCharType="begin"/>
      </w:r>
      <w:r>
        <w:instrText xml:space="preserve"> PAGEREF _Toc155695608 \h </w:instrText>
      </w:r>
      <w:r>
        <w:fldChar w:fldCharType="separate"/>
      </w:r>
      <w:r w:rsidR="00DB6ADF">
        <w:t>33</w:t>
      </w:r>
      <w:r>
        <w:fldChar w:fldCharType="end"/>
      </w:r>
    </w:p>
    <w:p w14:paraId="033F6A17" w14:textId="77777777" w:rsidR="00F13C87" w:rsidRDefault="00F13C87">
      <w:pPr>
        <w:pStyle w:val="TOC2"/>
        <w:rPr>
          <w:rFonts w:asciiTheme="minorHAnsi" w:eastAsiaTheme="minorEastAsia" w:hAnsiTheme="minorHAnsi"/>
          <w:sz w:val="22"/>
          <w:szCs w:val="22"/>
        </w:rPr>
      </w:pPr>
      <w:r w:rsidRPr="0053596D">
        <w:rPr>
          <w:color w:val="000000"/>
        </w:rPr>
        <w:t>11.12</w:t>
      </w:r>
      <w:r>
        <w:rPr>
          <w:rFonts w:asciiTheme="minorHAnsi" w:eastAsiaTheme="minorEastAsia" w:hAnsiTheme="minorHAnsi"/>
          <w:sz w:val="22"/>
          <w:szCs w:val="22"/>
        </w:rPr>
        <w:tab/>
      </w:r>
      <w:r>
        <w:t>No Signs</w:t>
      </w:r>
      <w:r>
        <w:tab/>
      </w:r>
      <w:r>
        <w:fldChar w:fldCharType="begin"/>
      </w:r>
      <w:r>
        <w:instrText xml:space="preserve"> PAGEREF _Toc155695609 \h </w:instrText>
      </w:r>
      <w:r>
        <w:fldChar w:fldCharType="separate"/>
      </w:r>
      <w:r w:rsidR="00DB6ADF">
        <w:t>33</w:t>
      </w:r>
      <w:r>
        <w:fldChar w:fldCharType="end"/>
      </w:r>
    </w:p>
    <w:p w14:paraId="32D5A908" w14:textId="77777777" w:rsidR="00F13C87" w:rsidRDefault="00F13C87">
      <w:pPr>
        <w:pStyle w:val="TOC1"/>
        <w:rPr>
          <w:rFonts w:asciiTheme="minorHAnsi" w:eastAsiaTheme="minorEastAsia" w:hAnsiTheme="minorHAnsi"/>
          <w:sz w:val="22"/>
          <w:szCs w:val="22"/>
        </w:rPr>
      </w:pPr>
      <w:r w:rsidRPr="0053596D">
        <w:rPr>
          <w:color w:val="000000"/>
        </w:rPr>
        <w:t>12.</w:t>
      </w:r>
      <w:r>
        <w:rPr>
          <w:rFonts w:asciiTheme="minorHAnsi" w:eastAsiaTheme="minorEastAsia" w:hAnsiTheme="minorHAnsi"/>
          <w:sz w:val="22"/>
          <w:szCs w:val="22"/>
        </w:rPr>
        <w:tab/>
      </w:r>
      <w:r>
        <w:t>TRENCHES</w:t>
      </w:r>
      <w:r>
        <w:tab/>
      </w:r>
      <w:r>
        <w:fldChar w:fldCharType="begin"/>
      </w:r>
      <w:r>
        <w:instrText xml:space="preserve"> PAGEREF _Toc155695610 \h </w:instrText>
      </w:r>
      <w:r>
        <w:fldChar w:fldCharType="separate"/>
      </w:r>
      <w:r w:rsidR="00DB6ADF">
        <w:t>33</w:t>
      </w:r>
      <w:r>
        <w:fldChar w:fldCharType="end"/>
      </w:r>
    </w:p>
    <w:p w14:paraId="49C265FC" w14:textId="77777777" w:rsidR="00F13C87" w:rsidRDefault="00F13C87">
      <w:pPr>
        <w:pStyle w:val="TOC2"/>
        <w:rPr>
          <w:rFonts w:asciiTheme="minorHAnsi" w:eastAsiaTheme="minorEastAsia" w:hAnsiTheme="minorHAnsi"/>
          <w:sz w:val="22"/>
          <w:szCs w:val="22"/>
        </w:rPr>
      </w:pPr>
      <w:r w:rsidRPr="0053596D">
        <w:rPr>
          <w:color w:val="000000"/>
        </w:rPr>
        <w:t>12.1</w:t>
      </w:r>
      <w:r>
        <w:rPr>
          <w:rFonts w:asciiTheme="minorHAnsi" w:eastAsiaTheme="minorEastAsia" w:hAnsiTheme="minorHAnsi"/>
          <w:sz w:val="22"/>
          <w:szCs w:val="22"/>
        </w:rPr>
        <w:tab/>
      </w:r>
      <w:r>
        <w:t>Trenches Greater Than Five Feet</w:t>
      </w:r>
      <w:r>
        <w:tab/>
      </w:r>
      <w:r>
        <w:fldChar w:fldCharType="begin"/>
      </w:r>
      <w:r>
        <w:instrText xml:space="preserve"> PAGEREF _Toc155695611 \h </w:instrText>
      </w:r>
      <w:r>
        <w:fldChar w:fldCharType="separate"/>
      </w:r>
      <w:r w:rsidR="00DB6ADF">
        <w:t>33</w:t>
      </w:r>
      <w:r>
        <w:fldChar w:fldCharType="end"/>
      </w:r>
    </w:p>
    <w:p w14:paraId="41CF495E" w14:textId="77777777" w:rsidR="00F13C87" w:rsidRDefault="00F13C87">
      <w:pPr>
        <w:pStyle w:val="TOC2"/>
        <w:rPr>
          <w:rFonts w:asciiTheme="minorHAnsi" w:eastAsiaTheme="minorEastAsia" w:hAnsiTheme="minorHAnsi"/>
          <w:sz w:val="22"/>
          <w:szCs w:val="22"/>
        </w:rPr>
      </w:pPr>
      <w:r w:rsidRPr="0053596D">
        <w:rPr>
          <w:color w:val="000000"/>
        </w:rPr>
        <w:t>12.2</w:t>
      </w:r>
      <w:r>
        <w:rPr>
          <w:rFonts w:asciiTheme="minorHAnsi" w:eastAsiaTheme="minorEastAsia" w:hAnsiTheme="minorHAnsi"/>
          <w:sz w:val="22"/>
          <w:szCs w:val="22"/>
        </w:rPr>
        <w:tab/>
      </w:r>
      <w:r>
        <w:t>Excavation Safety</w:t>
      </w:r>
      <w:r>
        <w:tab/>
      </w:r>
      <w:r>
        <w:fldChar w:fldCharType="begin"/>
      </w:r>
      <w:r>
        <w:instrText xml:space="preserve"> PAGEREF _Toc155695612 \h </w:instrText>
      </w:r>
      <w:r>
        <w:fldChar w:fldCharType="separate"/>
      </w:r>
      <w:r w:rsidR="00DB6ADF">
        <w:t>33</w:t>
      </w:r>
      <w:r>
        <w:fldChar w:fldCharType="end"/>
      </w:r>
    </w:p>
    <w:p w14:paraId="483E664D" w14:textId="77777777" w:rsidR="00F13C87" w:rsidRDefault="00F13C87">
      <w:pPr>
        <w:pStyle w:val="TOC2"/>
        <w:rPr>
          <w:rFonts w:asciiTheme="minorHAnsi" w:eastAsiaTheme="minorEastAsia" w:hAnsiTheme="minorHAnsi"/>
          <w:sz w:val="22"/>
          <w:szCs w:val="22"/>
        </w:rPr>
      </w:pPr>
      <w:r w:rsidRPr="0053596D">
        <w:rPr>
          <w:color w:val="000000"/>
        </w:rPr>
        <w:t>12.3</w:t>
      </w:r>
      <w:r>
        <w:rPr>
          <w:rFonts w:asciiTheme="minorHAnsi" w:eastAsiaTheme="minorEastAsia" w:hAnsiTheme="minorHAnsi"/>
          <w:sz w:val="22"/>
          <w:szCs w:val="22"/>
        </w:rPr>
        <w:tab/>
      </w:r>
      <w:r>
        <w:t>No Tort Liability of District</w:t>
      </w:r>
      <w:r>
        <w:tab/>
      </w:r>
      <w:r>
        <w:fldChar w:fldCharType="begin"/>
      </w:r>
      <w:r>
        <w:instrText xml:space="preserve"> PAGEREF _Toc155695613 \h </w:instrText>
      </w:r>
      <w:r>
        <w:fldChar w:fldCharType="separate"/>
      </w:r>
      <w:r w:rsidR="00DB6ADF">
        <w:t>33</w:t>
      </w:r>
      <w:r>
        <w:fldChar w:fldCharType="end"/>
      </w:r>
    </w:p>
    <w:p w14:paraId="1CE778EF" w14:textId="77777777" w:rsidR="00F13C87" w:rsidRDefault="00F13C87">
      <w:pPr>
        <w:pStyle w:val="TOC2"/>
        <w:rPr>
          <w:rFonts w:asciiTheme="minorHAnsi" w:eastAsiaTheme="minorEastAsia" w:hAnsiTheme="minorHAnsi"/>
          <w:sz w:val="22"/>
          <w:szCs w:val="22"/>
        </w:rPr>
      </w:pPr>
      <w:r w:rsidRPr="0053596D">
        <w:rPr>
          <w:color w:val="000000"/>
        </w:rPr>
        <w:t>12.4</w:t>
      </w:r>
      <w:r>
        <w:rPr>
          <w:rFonts w:asciiTheme="minorHAnsi" w:eastAsiaTheme="minorEastAsia" w:hAnsiTheme="minorHAnsi"/>
          <w:sz w:val="22"/>
          <w:szCs w:val="22"/>
        </w:rPr>
        <w:tab/>
      </w:r>
      <w:r>
        <w:t>No Excavation without Permits</w:t>
      </w:r>
      <w:r>
        <w:tab/>
      </w:r>
      <w:r>
        <w:fldChar w:fldCharType="begin"/>
      </w:r>
      <w:r>
        <w:instrText xml:space="preserve"> PAGEREF _Toc155695614 \h </w:instrText>
      </w:r>
      <w:r>
        <w:fldChar w:fldCharType="separate"/>
      </w:r>
      <w:r w:rsidR="00DB6ADF">
        <w:t>33</w:t>
      </w:r>
      <w:r>
        <w:fldChar w:fldCharType="end"/>
      </w:r>
    </w:p>
    <w:p w14:paraId="77171DF2" w14:textId="2ED12373" w:rsidR="00F13C87" w:rsidRDefault="00F13C87">
      <w:pPr>
        <w:pStyle w:val="TOC2"/>
        <w:rPr>
          <w:rFonts w:asciiTheme="minorHAnsi" w:eastAsiaTheme="minorEastAsia" w:hAnsiTheme="minorHAnsi"/>
          <w:sz w:val="22"/>
          <w:szCs w:val="22"/>
        </w:rPr>
      </w:pPr>
      <w:r w:rsidRPr="0053596D">
        <w:rPr>
          <w:color w:val="000000"/>
        </w:rPr>
        <w:t>12.5</w:t>
      </w:r>
      <w:r>
        <w:rPr>
          <w:rFonts w:asciiTheme="minorHAnsi" w:eastAsiaTheme="minorEastAsia" w:hAnsiTheme="minorHAnsi"/>
          <w:sz w:val="22"/>
          <w:szCs w:val="22"/>
        </w:rPr>
        <w:tab/>
      </w:r>
      <w:r>
        <w:t>Discovery of Hazardous Waste and/or Unusual Conditions</w:t>
      </w:r>
      <w:r>
        <w:tab/>
      </w:r>
      <w:r>
        <w:fldChar w:fldCharType="begin"/>
      </w:r>
      <w:r>
        <w:instrText xml:space="preserve"> PAGEREF _Toc155695615 \h </w:instrText>
      </w:r>
      <w:r>
        <w:fldChar w:fldCharType="separate"/>
      </w:r>
      <w:r w:rsidR="00DB6ADF">
        <w:t>33</w:t>
      </w:r>
      <w:r>
        <w:fldChar w:fldCharType="end"/>
      </w:r>
    </w:p>
    <w:p w14:paraId="4CE4C4CD" w14:textId="77777777" w:rsidR="00F13C87" w:rsidRDefault="00F13C87">
      <w:pPr>
        <w:pStyle w:val="TOC1"/>
        <w:rPr>
          <w:rFonts w:asciiTheme="minorHAnsi" w:eastAsiaTheme="minorEastAsia" w:hAnsiTheme="minorHAnsi"/>
          <w:sz w:val="22"/>
          <w:szCs w:val="22"/>
        </w:rPr>
      </w:pPr>
      <w:r w:rsidRPr="0053596D">
        <w:rPr>
          <w:color w:val="000000"/>
        </w:rPr>
        <w:t>13.</w:t>
      </w:r>
      <w:r>
        <w:rPr>
          <w:rFonts w:asciiTheme="minorHAnsi" w:eastAsiaTheme="minorEastAsia" w:hAnsiTheme="minorHAnsi"/>
          <w:sz w:val="22"/>
          <w:szCs w:val="22"/>
        </w:rPr>
        <w:tab/>
      </w:r>
      <w:r>
        <w:t>INSURANCE AND BONDS</w:t>
      </w:r>
      <w:r>
        <w:tab/>
      </w:r>
      <w:r>
        <w:fldChar w:fldCharType="begin"/>
      </w:r>
      <w:r>
        <w:instrText xml:space="preserve"> PAGEREF _Toc155695616 \h </w:instrText>
      </w:r>
      <w:r>
        <w:fldChar w:fldCharType="separate"/>
      </w:r>
      <w:r w:rsidR="00DB6ADF">
        <w:t>34</w:t>
      </w:r>
      <w:r>
        <w:fldChar w:fldCharType="end"/>
      </w:r>
    </w:p>
    <w:p w14:paraId="7F5EB7EC" w14:textId="77777777" w:rsidR="00F13C87" w:rsidRDefault="00F13C87">
      <w:pPr>
        <w:pStyle w:val="TOC2"/>
        <w:rPr>
          <w:rFonts w:asciiTheme="minorHAnsi" w:eastAsiaTheme="minorEastAsia" w:hAnsiTheme="minorHAnsi"/>
          <w:sz w:val="22"/>
          <w:szCs w:val="22"/>
        </w:rPr>
      </w:pPr>
      <w:r w:rsidRPr="0053596D">
        <w:rPr>
          <w:color w:val="000000"/>
        </w:rPr>
        <w:t>13.1</w:t>
      </w:r>
      <w:r>
        <w:rPr>
          <w:rFonts w:asciiTheme="minorHAnsi" w:eastAsiaTheme="minorEastAsia" w:hAnsiTheme="minorHAnsi"/>
          <w:sz w:val="22"/>
          <w:szCs w:val="22"/>
        </w:rPr>
        <w:tab/>
      </w:r>
      <w:r>
        <w:t>Insurance</w:t>
      </w:r>
      <w:r>
        <w:tab/>
      </w:r>
      <w:r>
        <w:fldChar w:fldCharType="begin"/>
      </w:r>
      <w:r>
        <w:instrText xml:space="preserve"> PAGEREF _Toc155695617 \h </w:instrText>
      </w:r>
      <w:r>
        <w:fldChar w:fldCharType="separate"/>
      </w:r>
      <w:r w:rsidR="00DB6ADF">
        <w:t>34</w:t>
      </w:r>
      <w:r>
        <w:fldChar w:fldCharType="end"/>
      </w:r>
    </w:p>
    <w:p w14:paraId="6FC2D590" w14:textId="77777777" w:rsidR="00F13C87" w:rsidRDefault="00F13C87">
      <w:pPr>
        <w:pStyle w:val="TOC2"/>
        <w:rPr>
          <w:rFonts w:asciiTheme="minorHAnsi" w:eastAsiaTheme="minorEastAsia" w:hAnsiTheme="minorHAnsi"/>
          <w:sz w:val="22"/>
          <w:szCs w:val="22"/>
        </w:rPr>
      </w:pPr>
      <w:r w:rsidRPr="0053596D">
        <w:rPr>
          <w:color w:val="000000"/>
        </w:rPr>
        <w:t>13.2</w:t>
      </w:r>
      <w:r>
        <w:rPr>
          <w:rFonts w:asciiTheme="minorHAnsi" w:eastAsiaTheme="minorEastAsia" w:hAnsiTheme="minorHAnsi"/>
          <w:sz w:val="22"/>
          <w:szCs w:val="22"/>
        </w:rPr>
        <w:tab/>
      </w:r>
      <w:r>
        <w:t>Contract Security - Bonds</w:t>
      </w:r>
      <w:r>
        <w:tab/>
      </w:r>
      <w:r>
        <w:fldChar w:fldCharType="begin"/>
      </w:r>
      <w:r>
        <w:instrText xml:space="preserve"> PAGEREF _Toc155695618 \h </w:instrText>
      </w:r>
      <w:r>
        <w:fldChar w:fldCharType="separate"/>
      </w:r>
      <w:r w:rsidR="00DB6ADF">
        <w:t>39</w:t>
      </w:r>
      <w:r>
        <w:fldChar w:fldCharType="end"/>
      </w:r>
    </w:p>
    <w:p w14:paraId="2087E6D5" w14:textId="77777777" w:rsidR="00F13C87" w:rsidRDefault="00F13C87">
      <w:pPr>
        <w:pStyle w:val="TOC1"/>
        <w:rPr>
          <w:rFonts w:asciiTheme="minorHAnsi" w:eastAsiaTheme="minorEastAsia" w:hAnsiTheme="minorHAnsi"/>
          <w:sz w:val="22"/>
          <w:szCs w:val="22"/>
        </w:rPr>
      </w:pPr>
      <w:r w:rsidRPr="0053596D">
        <w:rPr>
          <w:color w:val="000000"/>
        </w:rPr>
        <w:t>14.</w:t>
      </w:r>
      <w:r>
        <w:rPr>
          <w:rFonts w:asciiTheme="minorHAnsi" w:eastAsiaTheme="minorEastAsia" w:hAnsiTheme="minorHAnsi"/>
          <w:sz w:val="22"/>
          <w:szCs w:val="22"/>
        </w:rPr>
        <w:tab/>
      </w:r>
      <w:r>
        <w:t>WARRANTY/GUARANTEE/INDEMNITY</w:t>
      </w:r>
      <w:r>
        <w:tab/>
      </w:r>
      <w:r>
        <w:fldChar w:fldCharType="begin"/>
      </w:r>
      <w:r>
        <w:instrText xml:space="preserve"> PAGEREF _Toc155695619 \h </w:instrText>
      </w:r>
      <w:r>
        <w:fldChar w:fldCharType="separate"/>
      </w:r>
      <w:r w:rsidR="00DB6ADF">
        <w:t>40</w:t>
      </w:r>
      <w:r>
        <w:fldChar w:fldCharType="end"/>
      </w:r>
    </w:p>
    <w:p w14:paraId="18AF340D" w14:textId="77777777" w:rsidR="00F13C87" w:rsidRDefault="00F13C87">
      <w:pPr>
        <w:pStyle w:val="TOC2"/>
        <w:rPr>
          <w:rFonts w:asciiTheme="minorHAnsi" w:eastAsiaTheme="minorEastAsia" w:hAnsiTheme="minorHAnsi"/>
          <w:sz w:val="22"/>
          <w:szCs w:val="22"/>
        </w:rPr>
      </w:pPr>
      <w:r w:rsidRPr="0053596D">
        <w:rPr>
          <w:color w:val="000000"/>
        </w:rPr>
        <w:t>14.1</w:t>
      </w:r>
      <w:r>
        <w:rPr>
          <w:rFonts w:asciiTheme="minorHAnsi" w:eastAsiaTheme="minorEastAsia" w:hAnsiTheme="minorHAnsi"/>
          <w:sz w:val="22"/>
          <w:szCs w:val="22"/>
        </w:rPr>
        <w:tab/>
      </w:r>
      <w:r>
        <w:t>Warranty/Guarantee</w:t>
      </w:r>
      <w:r>
        <w:tab/>
      </w:r>
      <w:r>
        <w:fldChar w:fldCharType="begin"/>
      </w:r>
      <w:r>
        <w:instrText xml:space="preserve"> PAGEREF _Toc155695620 \h </w:instrText>
      </w:r>
      <w:r>
        <w:fldChar w:fldCharType="separate"/>
      </w:r>
      <w:r w:rsidR="00DB6ADF">
        <w:t>40</w:t>
      </w:r>
      <w:r>
        <w:fldChar w:fldCharType="end"/>
      </w:r>
    </w:p>
    <w:p w14:paraId="146C92D1" w14:textId="2849B251" w:rsidR="00F13C87" w:rsidRDefault="00F13C87">
      <w:pPr>
        <w:pStyle w:val="TOC2"/>
        <w:rPr>
          <w:rFonts w:asciiTheme="minorHAnsi" w:eastAsiaTheme="minorEastAsia" w:hAnsiTheme="minorHAnsi"/>
          <w:sz w:val="22"/>
          <w:szCs w:val="22"/>
        </w:rPr>
      </w:pPr>
      <w:r w:rsidRPr="0053596D">
        <w:rPr>
          <w:color w:val="000000"/>
        </w:rPr>
        <w:t>14.2</w:t>
      </w:r>
      <w:r>
        <w:rPr>
          <w:rFonts w:asciiTheme="minorHAnsi" w:eastAsiaTheme="minorEastAsia" w:hAnsiTheme="minorHAnsi"/>
          <w:sz w:val="22"/>
          <w:szCs w:val="22"/>
        </w:rPr>
        <w:tab/>
      </w:r>
      <w:r>
        <w:t>Indemnity and Defense</w:t>
      </w:r>
      <w:r>
        <w:tab/>
      </w:r>
      <w:r>
        <w:fldChar w:fldCharType="begin"/>
      </w:r>
      <w:r>
        <w:instrText xml:space="preserve"> PAGEREF _Toc155695621 \h </w:instrText>
      </w:r>
      <w:r>
        <w:fldChar w:fldCharType="separate"/>
      </w:r>
      <w:r w:rsidR="00DB6ADF">
        <w:t>41</w:t>
      </w:r>
      <w:r>
        <w:fldChar w:fldCharType="end"/>
      </w:r>
    </w:p>
    <w:p w14:paraId="24492954" w14:textId="77777777" w:rsidR="00F13C87" w:rsidRDefault="00F13C87">
      <w:pPr>
        <w:pStyle w:val="TOC1"/>
        <w:rPr>
          <w:rFonts w:asciiTheme="minorHAnsi" w:eastAsiaTheme="minorEastAsia" w:hAnsiTheme="minorHAnsi"/>
          <w:sz w:val="22"/>
          <w:szCs w:val="22"/>
        </w:rPr>
      </w:pPr>
      <w:r w:rsidRPr="0053596D">
        <w:rPr>
          <w:color w:val="000000"/>
        </w:rPr>
        <w:t>15.</w:t>
      </w:r>
      <w:r>
        <w:rPr>
          <w:rFonts w:asciiTheme="minorHAnsi" w:eastAsiaTheme="minorEastAsia" w:hAnsiTheme="minorHAnsi"/>
          <w:sz w:val="22"/>
          <w:szCs w:val="22"/>
        </w:rPr>
        <w:tab/>
      </w:r>
      <w:r>
        <w:t>TIME</w:t>
      </w:r>
      <w:r>
        <w:tab/>
      </w:r>
      <w:r>
        <w:fldChar w:fldCharType="begin"/>
      </w:r>
      <w:r>
        <w:instrText xml:space="preserve"> PAGEREF _Toc155695622 \h </w:instrText>
      </w:r>
      <w:r>
        <w:fldChar w:fldCharType="separate"/>
      </w:r>
      <w:r w:rsidR="00DB6ADF">
        <w:t>42</w:t>
      </w:r>
      <w:r>
        <w:fldChar w:fldCharType="end"/>
      </w:r>
    </w:p>
    <w:p w14:paraId="25C34758" w14:textId="77777777" w:rsidR="00F13C87" w:rsidRDefault="00F13C87">
      <w:pPr>
        <w:pStyle w:val="TOC2"/>
        <w:rPr>
          <w:rFonts w:asciiTheme="minorHAnsi" w:eastAsiaTheme="minorEastAsia" w:hAnsiTheme="minorHAnsi"/>
          <w:sz w:val="22"/>
          <w:szCs w:val="22"/>
        </w:rPr>
      </w:pPr>
      <w:r w:rsidRPr="0053596D">
        <w:rPr>
          <w:color w:val="000000"/>
        </w:rPr>
        <w:t>15.1</w:t>
      </w:r>
      <w:r>
        <w:rPr>
          <w:rFonts w:asciiTheme="minorHAnsi" w:eastAsiaTheme="minorEastAsia" w:hAnsiTheme="minorHAnsi"/>
          <w:sz w:val="22"/>
          <w:szCs w:val="22"/>
        </w:rPr>
        <w:tab/>
      </w:r>
      <w:r>
        <w:t>Notice to Proceed</w:t>
      </w:r>
      <w:r>
        <w:tab/>
      </w:r>
      <w:r>
        <w:fldChar w:fldCharType="begin"/>
      </w:r>
      <w:r>
        <w:instrText xml:space="preserve"> PAGEREF _Toc155695623 \h </w:instrText>
      </w:r>
      <w:r>
        <w:fldChar w:fldCharType="separate"/>
      </w:r>
      <w:r w:rsidR="00DB6ADF">
        <w:t>42</w:t>
      </w:r>
      <w:r>
        <w:fldChar w:fldCharType="end"/>
      </w:r>
    </w:p>
    <w:p w14:paraId="4F94CDEA" w14:textId="77777777" w:rsidR="00F13C87" w:rsidRDefault="00F13C87">
      <w:pPr>
        <w:pStyle w:val="TOC2"/>
        <w:rPr>
          <w:rFonts w:asciiTheme="minorHAnsi" w:eastAsiaTheme="minorEastAsia" w:hAnsiTheme="minorHAnsi"/>
          <w:sz w:val="22"/>
          <w:szCs w:val="22"/>
        </w:rPr>
      </w:pPr>
      <w:r w:rsidRPr="0053596D">
        <w:rPr>
          <w:color w:val="000000"/>
        </w:rPr>
        <w:t>15.2</w:t>
      </w:r>
      <w:r>
        <w:rPr>
          <w:rFonts w:asciiTheme="minorHAnsi" w:eastAsiaTheme="minorEastAsia" w:hAnsiTheme="minorHAnsi"/>
          <w:sz w:val="22"/>
          <w:szCs w:val="22"/>
        </w:rPr>
        <w:tab/>
      </w:r>
      <w:r>
        <w:t>Computation of Time / Adverse Weather</w:t>
      </w:r>
      <w:r>
        <w:tab/>
      </w:r>
      <w:r>
        <w:fldChar w:fldCharType="begin"/>
      </w:r>
      <w:r>
        <w:instrText xml:space="preserve"> PAGEREF _Toc155695624 \h </w:instrText>
      </w:r>
      <w:r>
        <w:fldChar w:fldCharType="separate"/>
      </w:r>
      <w:r w:rsidR="00DB6ADF">
        <w:t>43</w:t>
      </w:r>
      <w:r>
        <w:fldChar w:fldCharType="end"/>
      </w:r>
    </w:p>
    <w:p w14:paraId="1AAC66C6" w14:textId="77777777" w:rsidR="00F13C87" w:rsidRDefault="00F13C87">
      <w:pPr>
        <w:pStyle w:val="TOC2"/>
        <w:rPr>
          <w:rFonts w:asciiTheme="minorHAnsi" w:eastAsiaTheme="minorEastAsia" w:hAnsiTheme="minorHAnsi"/>
          <w:sz w:val="22"/>
          <w:szCs w:val="22"/>
        </w:rPr>
      </w:pPr>
      <w:r w:rsidRPr="0053596D">
        <w:rPr>
          <w:color w:val="000000"/>
        </w:rPr>
        <w:t>15.3</w:t>
      </w:r>
      <w:r>
        <w:rPr>
          <w:rFonts w:asciiTheme="minorHAnsi" w:eastAsiaTheme="minorEastAsia" w:hAnsiTheme="minorHAnsi"/>
          <w:sz w:val="22"/>
          <w:szCs w:val="22"/>
        </w:rPr>
        <w:tab/>
      </w:r>
      <w:r>
        <w:t>Hours of Work</w:t>
      </w:r>
      <w:r>
        <w:tab/>
      </w:r>
      <w:r>
        <w:fldChar w:fldCharType="begin"/>
      </w:r>
      <w:r>
        <w:instrText xml:space="preserve"> PAGEREF _Toc155695625 \h </w:instrText>
      </w:r>
      <w:r>
        <w:fldChar w:fldCharType="separate"/>
      </w:r>
      <w:r w:rsidR="00DB6ADF">
        <w:t>43</w:t>
      </w:r>
      <w:r>
        <w:fldChar w:fldCharType="end"/>
      </w:r>
    </w:p>
    <w:p w14:paraId="62EF6875" w14:textId="77777777" w:rsidR="00F13C87" w:rsidRDefault="00F13C87">
      <w:pPr>
        <w:pStyle w:val="TOC2"/>
        <w:rPr>
          <w:rFonts w:asciiTheme="minorHAnsi" w:eastAsiaTheme="minorEastAsia" w:hAnsiTheme="minorHAnsi"/>
          <w:sz w:val="22"/>
          <w:szCs w:val="22"/>
        </w:rPr>
      </w:pPr>
      <w:r w:rsidRPr="0053596D">
        <w:rPr>
          <w:color w:val="000000"/>
        </w:rPr>
        <w:t>15.4</w:t>
      </w:r>
      <w:r>
        <w:rPr>
          <w:rFonts w:asciiTheme="minorHAnsi" w:eastAsiaTheme="minorEastAsia" w:hAnsiTheme="minorHAnsi"/>
          <w:sz w:val="22"/>
          <w:szCs w:val="22"/>
        </w:rPr>
        <w:tab/>
      </w:r>
      <w:r>
        <w:t>Progress and Completion</w:t>
      </w:r>
      <w:r>
        <w:tab/>
      </w:r>
      <w:r>
        <w:fldChar w:fldCharType="begin"/>
      </w:r>
      <w:r>
        <w:instrText xml:space="preserve"> PAGEREF _Toc155695626 \h </w:instrText>
      </w:r>
      <w:r>
        <w:fldChar w:fldCharType="separate"/>
      </w:r>
      <w:r w:rsidR="00DB6ADF">
        <w:t>44</w:t>
      </w:r>
      <w:r>
        <w:fldChar w:fldCharType="end"/>
      </w:r>
    </w:p>
    <w:p w14:paraId="158748FE" w14:textId="77777777" w:rsidR="00F13C87" w:rsidRDefault="00F13C87">
      <w:pPr>
        <w:pStyle w:val="TOC2"/>
        <w:rPr>
          <w:rFonts w:asciiTheme="minorHAnsi" w:eastAsiaTheme="minorEastAsia" w:hAnsiTheme="minorHAnsi"/>
          <w:sz w:val="22"/>
          <w:szCs w:val="22"/>
        </w:rPr>
      </w:pPr>
      <w:r w:rsidRPr="0053596D">
        <w:rPr>
          <w:color w:val="000000"/>
        </w:rPr>
        <w:t>15.5</w:t>
      </w:r>
      <w:r>
        <w:rPr>
          <w:rFonts w:asciiTheme="minorHAnsi" w:eastAsiaTheme="minorEastAsia" w:hAnsiTheme="minorHAnsi"/>
          <w:sz w:val="22"/>
          <w:szCs w:val="22"/>
        </w:rPr>
        <w:tab/>
      </w:r>
      <w:r>
        <w:t>Schedule</w:t>
      </w:r>
      <w:r>
        <w:tab/>
      </w:r>
      <w:r>
        <w:fldChar w:fldCharType="begin"/>
      </w:r>
      <w:r>
        <w:instrText xml:space="preserve"> PAGEREF _Toc155695627 \h </w:instrText>
      </w:r>
      <w:r>
        <w:fldChar w:fldCharType="separate"/>
      </w:r>
      <w:r w:rsidR="00DB6ADF">
        <w:t>44</w:t>
      </w:r>
      <w:r>
        <w:fldChar w:fldCharType="end"/>
      </w:r>
    </w:p>
    <w:p w14:paraId="0207EEC0" w14:textId="77777777" w:rsidR="00F13C87" w:rsidRDefault="00F13C87">
      <w:pPr>
        <w:pStyle w:val="TOC2"/>
        <w:rPr>
          <w:rFonts w:asciiTheme="minorHAnsi" w:eastAsiaTheme="minorEastAsia" w:hAnsiTheme="minorHAnsi"/>
          <w:sz w:val="22"/>
          <w:szCs w:val="22"/>
        </w:rPr>
      </w:pPr>
      <w:r w:rsidRPr="0053596D">
        <w:rPr>
          <w:color w:val="000000"/>
        </w:rPr>
        <w:t>15.6</w:t>
      </w:r>
      <w:r>
        <w:rPr>
          <w:rFonts w:asciiTheme="minorHAnsi" w:eastAsiaTheme="minorEastAsia" w:hAnsiTheme="minorHAnsi"/>
          <w:sz w:val="22"/>
          <w:szCs w:val="22"/>
        </w:rPr>
        <w:tab/>
      </w:r>
      <w:r>
        <w:t>Expeditious Completion</w:t>
      </w:r>
      <w:r>
        <w:tab/>
      </w:r>
      <w:r>
        <w:fldChar w:fldCharType="begin"/>
      </w:r>
      <w:r>
        <w:instrText xml:space="preserve"> PAGEREF _Toc155695628 \h </w:instrText>
      </w:r>
      <w:r>
        <w:fldChar w:fldCharType="separate"/>
      </w:r>
      <w:r w:rsidR="00DB6ADF">
        <w:t>44</w:t>
      </w:r>
      <w:r>
        <w:fldChar w:fldCharType="end"/>
      </w:r>
    </w:p>
    <w:p w14:paraId="055EF141" w14:textId="2E4AA877" w:rsidR="00F13C87" w:rsidRDefault="00F13C87">
      <w:pPr>
        <w:pStyle w:val="TOC1"/>
        <w:rPr>
          <w:rFonts w:asciiTheme="minorHAnsi" w:eastAsiaTheme="minorEastAsia" w:hAnsiTheme="minorHAnsi"/>
          <w:sz w:val="22"/>
          <w:szCs w:val="22"/>
        </w:rPr>
      </w:pPr>
      <w:r w:rsidRPr="0053596D">
        <w:rPr>
          <w:color w:val="000000"/>
        </w:rPr>
        <w:t>16.</w:t>
      </w:r>
      <w:r>
        <w:rPr>
          <w:rFonts w:asciiTheme="minorHAnsi" w:eastAsiaTheme="minorEastAsia" w:hAnsiTheme="minorHAnsi"/>
          <w:sz w:val="22"/>
          <w:szCs w:val="22"/>
        </w:rPr>
        <w:tab/>
      </w:r>
      <w:r>
        <w:t>EXTENSIONS OF TIME – LIQUIDATED DAMAGES</w:t>
      </w:r>
      <w:r>
        <w:tab/>
      </w:r>
      <w:r>
        <w:fldChar w:fldCharType="begin"/>
      </w:r>
      <w:r>
        <w:instrText xml:space="preserve"> PAGEREF _Toc155695629 \h </w:instrText>
      </w:r>
      <w:r>
        <w:fldChar w:fldCharType="separate"/>
      </w:r>
      <w:r w:rsidR="00DB6ADF">
        <w:t>44</w:t>
      </w:r>
      <w:r>
        <w:fldChar w:fldCharType="end"/>
      </w:r>
    </w:p>
    <w:p w14:paraId="2659F241" w14:textId="012DAB4F" w:rsidR="00F13C87" w:rsidRDefault="00F13C87">
      <w:pPr>
        <w:pStyle w:val="TOC2"/>
        <w:rPr>
          <w:rFonts w:asciiTheme="minorHAnsi" w:eastAsiaTheme="minorEastAsia" w:hAnsiTheme="minorHAnsi"/>
          <w:sz w:val="22"/>
          <w:szCs w:val="22"/>
        </w:rPr>
      </w:pPr>
      <w:r w:rsidRPr="0053596D">
        <w:rPr>
          <w:color w:val="000000"/>
        </w:rPr>
        <w:t>16.1</w:t>
      </w:r>
      <w:r>
        <w:rPr>
          <w:rFonts w:asciiTheme="minorHAnsi" w:eastAsiaTheme="minorEastAsia" w:hAnsiTheme="minorHAnsi"/>
          <w:sz w:val="22"/>
          <w:szCs w:val="22"/>
        </w:rPr>
        <w:tab/>
      </w:r>
      <w:r>
        <w:t>Liquidated Damages</w:t>
      </w:r>
      <w:r>
        <w:tab/>
      </w:r>
      <w:r>
        <w:fldChar w:fldCharType="begin"/>
      </w:r>
      <w:r>
        <w:instrText xml:space="preserve"> PAGEREF _Toc155695630 \h </w:instrText>
      </w:r>
      <w:r>
        <w:fldChar w:fldCharType="separate"/>
      </w:r>
      <w:r w:rsidR="00DB6ADF">
        <w:t>44</w:t>
      </w:r>
      <w:r>
        <w:fldChar w:fldCharType="end"/>
      </w:r>
    </w:p>
    <w:p w14:paraId="63AF7574" w14:textId="77777777" w:rsidR="00F13C87" w:rsidRDefault="00F13C87">
      <w:pPr>
        <w:pStyle w:val="TOC2"/>
        <w:rPr>
          <w:rFonts w:asciiTheme="minorHAnsi" w:eastAsiaTheme="minorEastAsia" w:hAnsiTheme="minorHAnsi"/>
          <w:sz w:val="22"/>
          <w:szCs w:val="22"/>
        </w:rPr>
      </w:pPr>
      <w:r w:rsidRPr="0053596D">
        <w:rPr>
          <w:color w:val="000000"/>
        </w:rPr>
        <w:t>16.2</w:t>
      </w:r>
      <w:r>
        <w:rPr>
          <w:rFonts w:asciiTheme="minorHAnsi" w:eastAsiaTheme="minorEastAsia" w:hAnsiTheme="minorHAnsi"/>
          <w:sz w:val="22"/>
          <w:szCs w:val="22"/>
        </w:rPr>
        <w:tab/>
      </w:r>
      <w:r>
        <w:t>Excusable Delay</w:t>
      </w:r>
      <w:r>
        <w:tab/>
      </w:r>
      <w:r>
        <w:fldChar w:fldCharType="begin"/>
      </w:r>
      <w:r>
        <w:instrText xml:space="preserve"> PAGEREF _Toc155695631 \h </w:instrText>
      </w:r>
      <w:r>
        <w:fldChar w:fldCharType="separate"/>
      </w:r>
      <w:r w:rsidR="00DB6ADF">
        <w:t>45</w:t>
      </w:r>
      <w:r>
        <w:fldChar w:fldCharType="end"/>
      </w:r>
    </w:p>
    <w:p w14:paraId="5D39C987" w14:textId="77777777" w:rsidR="00F13C87" w:rsidRDefault="00F13C87">
      <w:pPr>
        <w:pStyle w:val="TOC2"/>
        <w:rPr>
          <w:rFonts w:asciiTheme="minorHAnsi" w:eastAsiaTheme="minorEastAsia" w:hAnsiTheme="minorHAnsi"/>
          <w:sz w:val="22"/>
          <w:szCs w:val="22"/>
        </w:rPr>
      </w:pPr>
      <w:r w:rsidRPr="0053596D">
        <w:rPr>
          <w:color w:val="000000"/>
        </w:rPr>
        <w:t>16.3</w:t>
      </w:r>
      <w:r>
        <w:rPr>
          <w:rFonts w:asciiTheme="minorHAnsi" w:eastAsiaTheme="minorEastAsia" w:hAnsiTheme="minorHAnsi"/>
          <w:sz w:val="22"/>
          <w:szCs w:val="22"/>
        </w:rPr>
        <w:tab/>
      </w:r>
      <w:r>
        <w:t>No Additional Compensation for Delays Within Contractor’s Control</w:t>
      </w:r>
      <w:r>
        <w:tab/>
      </w:r>
      <w:r>
        <w:fldChar w:fldCharType="begin"/>
      </w:r>
      <w:r>
        <w:instrText xml:space="preserve"> PAGEREF _Toc155695632 \h </w:instrText>
      </w:r>
      <w:r>
        <w:fldChar w:fldCharType="separate"/>
      </w:r>
      <w:r w:rsidR="00DB6ADF">
        <w:t>46</w:t>
      </w:r>
      <w:r>
        <w:fldChar w:fldCharType="end"/>
      </w:r>
    </w:p>
    <w:p w14:paraId="0CF5353C" w14:textId="77777777" w:rsidR="00F13C87" w:rsidRDefault="00F13C87">
      <w:pPr>
        <w:pStyle w:val="TOC2"/>
        <w:rPr>
          <w:rFonts w:asciiTheme="minorHAnsi" w:eastAsiaTheme="minorEastAsia" w:hAnsiTheme="minorHAnsi"/>
          <w:sz w:val="22"/>
          <w:szCs w:val="22"/>
        </w:rPr>
      </w:pPr>
      <w:r w:rsidRPr="0053596D">
        <w:rPr>
          <w:color w:val="000000"/>
        </w:rPr>
        <w:t>16.4</w:t>
      </w:r>
      <w:r>
        <w:rPr>
          <w:rFonts w:asciiTheme="minorHAnsi" w:eastAsiaTheme="minorEastAsia" w:hAnsiTheme="minorHAnsi"/>
          <w:sz w:val="22"/>
          <w:szCs w:val="22"/>
        </w:rPr>
        <w:tab/>
      </w:r>
      <w:r>
        <w:t>Force Majeure</w:t>
      </w:r>
      <w:r>
        <w:tab/>
      </w:r>
      <w:r>
        <w:fldChar w:fldCharType="begin"/>
      </w:r>
      <w:r>
        <w:instrText xml:space="preserve"> PAGEREF _Toc155695633 \h </w:instrText>
      </w:r>
      <w:r>
        <w:fldChar w:fldCharType="separate"/>
      </w:r>
      <w:r w:rsidR="00DB6ADF">
        <w:t>47</w:t>
      </w:r>
      <w:r>
        <w:fldChar w:fldCharType="end"/>
      </w:r>
    </w:p>
    <w:p w14:paraId="3607F592" w14:textId="77777777" w:rsidR="00F13C87" w:rsidRDefault="00F13C87">
      <w:pPr>
        <w:pStyle w:val="TOC2"/>
        <w:rPr>
          <w:rFonts w:asciiTheme="minorHAnsi" w:eastAsiaTheme="minorEastAsia" w:hAnsiTheme="minorHAnsi"/>
          <w:sz w:val="22"/>
          <w:szCs w:val="22"/>
        </w:rPr>
      </w:pPr>
      <w:r w:rsidRPr="0053596D">
        <w:rPr>
          <w:color w:val="000000"/>
        </w:rPr>
        <w:t>16.5</w:t>
      </w:r>
      <w:r>
        <w:rPr>
          <w:rFonts w:asciiTheme="minorHAnsi" w:eastAsiaTheme="minorEastAsia" w:hAnsiTheme="minorHAnsi"/>
          <w:sz w:val="22"/>
          <w:szCs w:val="22"/>
        </w:rPr>
        <w:tab/>
      </w:r>
      <w:r>
        <w:t>Float or Slack in the Schedule</w:t>
      </w:r>
      <w:r>
        <w:tab/>
      </w:r>
      <w:r>
        <w:fldChar w:fldCharType="begin"/>
      </w:r>
      <w:r>
        <w:instrText xml:space="preserve"> PAGEREF _Toc155695634 \h </w:instrText>
      </w:r>
      <w:r>
        <w:fldChar w:fldCharType="separate"/>
      </w:r>
      <w:r w:rsidR="00DB6ADF">
        <w:t>48</w:t>
      </w:r>
      <w:r>
        <w:fldChar w:fldCharType="end"/>
      </w:r>
    </w:p>
    <w:p w14:paraId="6A64B369" w14:textId="77777777" w:rsidR="00F13C87" w:rsidRDefault="00F13C87">
      <w:pPr>
        <w:pStyle w:val="TOC1"/>
        <w:rPr>
          <w:rFonts w:asciiTheme="minorHAnsi" w:eastAsiaTheme="minorEastAsia" w:hAnsiTheme="minorHAnsi"/>
          <w:sz w:val="22"/>
          <w:szCs w:val="22"/>
        </w:rPr>
      </w:pPr>
      <w:r w:rsidRPr="0053596D">
        <w:rPr>
          <w:color w:val="000000"/>
        </w:rPr>
        <w:t>17.</w:t>
      </w:r>
      <w:r>
        <w:rPr>
          <w:rFonts w:asciiTheme="minorHAnsi" w:eastAsiaTheme="minorEastAsia" w:hAnsiTheme="minorHAnsi"/>
          <w:sz w:val="22"/>
          <w:szCs w:val="22"/>
        </w:rPr>
        <w:tab/>
      </w:r>
      <w:r>
        <w:t>CHANGES IN THE WORK</w:t>
      </w:r>
      <w:r>
        <w:tab/>
      </w:r>
      <w:r>
        <w:fldChar w:fldCharType="begin"/>
      </w:r>
      <w:r>
        <w:instrText xml:space="preserve"> PAGEREF _Toc155695635 \h </w:instrText>
      </w:r>
      <w:r>
        <w:fldChar w:fldCharType="separate"/>
      </w:r>
      <w:r w:rsidR="00DB6ADF">
        <w:t>48</w:t>
      </w:r>
      <w:r>
        <w:fldChar w:fldCharType="end"/>
      </w:r>
    </w:p>
    <w:p w14:paraId="3443A706" w14:textId="77777777" w:rsidR="00F13C87" w:rsidRDefault="00F13C87">
      <w:pPr>
        <w:pStyle w:val="TOC2"/>
        <w:rPr>
          <w:rFonts w:asciiTheme="minorHAnsi" w:eastAsiaTheme="minorEastAsia" w:hAnsiTheme="minorHAnsi"/>
          <w:sz w:val="22"/>
          <w:szCs w:val="22"/>
        </w:rPr>
      </w:pPr>
      <w:r w:rsidRPr="0053596D">
        <w:rPr>
          <w:color w:val="000000"/>
        </w:rPr>
        <w:t>17.1</w:t>
      </w:r>
      <w:r>
        <w:rPr>
          <w:rFonts w:asciiTheme="minorHAnsi" w:eastAsiaTheme="minorEastAsia" w:hAnsiTheme="minorHAnsi"/>
          <w:sz w:val="22"/>
          <w:szCs w:val="22"/>
        </w:rPr>
        <w:tab/>
      </w:r>
      <w:r>
        <w:t>No Changes Without Authorization</w:t>
      </w:r>
      <w:r>
        <w:tab/>
      </w:r>
      <w:r>
        <w:fldChar w:fldCharType="begin"/>
      </w:r>
      <w:r>
        <w:instrText xml:space="preserve"> PAGEREF _Toc155695636 \h </w:instrText>
      </w:r>
      <w:r>
        <w:fldChar w:fldCharType="separate"/>
      </w:r>
      <w:r w:rsidR="00DB6ADF">
        <w:t>48</w:t>
      </w:r>
      <w:r>
        <w:fldChar w:fldCharType="end"/>
      </w:r>
    </w:p>
    <w:p w14:paraId="226B6FE4" w14:textId="77777777" w:rsidR="00F13C87" w:rsidRDefault="00F13C87">
      <w:pPr>
        <w:pStyle w:val="TOC2"/>
        <w:rPr>
          <w:rFonts w:asciiTheme="minorHAnsi" w:eastAsiaTheme="minorEastAsia" w:hAnsiTheme="minorHAnsi"/>
          <w:sz w:val="22"/>
          <w:szCs w:val="22"/>
        </w:rPr>
      </w:pPr>
      <w:r w:rsidRPr="0053596D">
        <w:rPr>
          <w:color w:val="000000"/>
        </w:rPr>
        <w:t>17.2</w:t>
      </w:r>
      <w:r>
        <w:rPr>
          <w:rFonts w:asciiTheme="minorHAnsi" w:eastAsiaTheme="minorEastAsia" w:hAnsiTheme="minorHAnsi"/>
          <w:sz w:val="22"/>
          <w:szCs w:val="22"/>
        </w:rPr>
        <w:tab/>
      </w:r>
      <w:r>
        <w:t>Architect Authority</w:t>
      </w:r>
      <w:r>
        <w:tab/>
      </w:r>
      <w:r>
        <w:fldChar w:fldCharType="begin"/>
      </w:r>
      <w:r>
        <w:instrText xml:space="preserve"> PAGEREF _Toc155695637 \h </w:instrText>
      </w:r>
      <w:r>
        <w:fldChar w:fldCharType="separate"/>
      </w:r>
      <w:r w:rsidR="00DB6ADF">
        <w:t>49</w:t>
      </w:r>
      <w:r>
        <w:fldChar w:fldCharType="end"/>
      </w:r>
    </w:p>
    <w:p w14:paraId="0EB04816" w14:textId="77777777" w:rsidR="00F13C87" w:rsidRDefault="00F13C87">
      <w:pPr>
        <w:pStyle w:val="TOC2"/>
        <w:rPr>
          <w:rFonts w:asciiTheme="minorHAnsi" w:eastAsiaTheme="minorEastAsia" w:hAnsiTheme="minorHAnsi"/>
          <w:sz w:val="22"/>
          <w:szCs w:val="22"/>
        </w:rPr>
      </w:pPr>
      <w:r w:rsidRPr="0053596D">
        <w:rPr>
          <w:color w:val="000000"/>
        </w:rPr>
        <w:t>17.3</w:t>
      </w:r>
      <w:r>
        <w:rPr>
          <w:rFonts w:asciiTheme="minorHAnsi" w:eastAsiaTheme="minorEastAsia" w:hAnsiTheme="minorHAnsi"/>
          <w:sz w:val="22"/>
          <w:szCs w:val="22"/>
        </w:rPr>
        <w:tab/>
      </w:r>
      <w:r>
        <w:t>Price Request</w:t>
      </w:r>
      <w:r>
        <w:tab/>
      </w:r>
      <w:r>
        <w:fldChar w:fldCharType="begin"/>
      </w:r>
      <w:r>
        <w:instrText xml:space="preserve"> PAGEREF _Toc155695638 \h </w:instrText>
      </w:r>
      <w:r>
        <w:fldChar w:fldCharType="separate"/>
      </w:r>
      <w:r w:rsidR="00DB6ADF">
        <w:t>49</w:t>
      </w:r>
      <w:r>
        <w:fldChar w:fldCharType="end"/>
      </w:r>
    </w:p>
    <w:p w14:paraId="1BCA27B2" w14:textId="77777777" w:rsidR="00F13C87" w:rsidRDefault="00F13C87">
      <w:pPr>
        <w:pStyle w:val="TOC2"/>
        <w:rPr>
          <w:rFonts w:asciiTheme="minorHAnsi" w:eastAsiaTheme="minorEastAsia" w:hAnsiTheme="minorHAnsi"/>
          <w:sz w:val="22"/>
          <w:szCs w:val="22"/>
        </w:rPr>
      </w:pPr>
      <w:r w:rsidRPr="0053596D">
        <w:rPr>
          <w:color w:val="000000"/>
        </w:rPr>
        <w:t>17.4</w:t>
      </w:r>
      <w:r>
        <w:rPr>
          <w:rFonts w:asciiTheme="minorHAnsi" w:eastAsiaTheme="minorEastAsia" w:hAnsiTheme="minorHAnsi"/>
          <w:sz w:val="22"/>
          <w:szCs w:val="22"/>
        </w:rPr>
        <w:tab/>
      </w:r>
      <w:r>
        <w:t>Change Orders</w:t>
      </w:r>
      <w:r>
        <w:tab/>
      </w:r>
      <w:r>
        <w:fldChar w:fldCharType="begin"/>
      </w:r>
      <w:r>
        <w:instrText xml:space="preserve"> PAGEREF _Toc155695639 \h </w:instrText>
      </w:r>
      <w:r>
        <w:fldChar w:fldCharType="separate"/>
      </w:r>
      <w:r w:rsidR="00DB6ADF">
        <w:t>49</w:t>
      </w:r>
      <w:r>
        <w:fldChar w:fldCharType="end"/>
      </w:r>
    </w:p>
    <w:p w14:paraId="356197E1" w14:textId="77777777" w:rsidR="00F13C87" w:rsidRDefault="00F13C87">
      <w:pPr>
        <w:pStyle w:val="TOC2"/>
        <w:rPr>
          <w:rFonts w:asciiTheme="minorHAnsi" w:eastAsiaTheme="minorEastAsia" w:hAnsiTheme="minorHAnsi"/>
          <w:sz w:val="22"/>
          <w:szCs w:val="22"/>
        </w:rPr>
      </w:pPr>
      <w:r w:rsidRPr="0053596D">
        <w:rPr>
          <w:color w:val="000000"/>
        </w:rPr>
        <w:t>17.5</w:t>
      </w:r>
      <w:r>
        <w:rPr>
          <w:rFonts w:asciiTheme="minorHAnsi" w:eastAsiaTheme="minorEastAsia" w:hAnsiTheme="minorHAnsi"/>
          <w:sz w:val="22"/>
          <w:szCs w:val="22"/>
        </w:rPr>
        <w:tab/>
      </w:r>
      <w:r>
        <w:t>Proposed Change Order</w:t>
      </w:r>
      <w:r>
        <w:tab/>
      </w:r>
      <w:r>
        <w:fldChar w:fldCharType="begin"/>
      </w:r>
      <w:r>
        <w:instrText xml:space="preserve"> PAGEREF _Toc155695640 \h </w:instrText>
      </w:r>
      <w:r>
        <w:fldChar w:fldCharType="separate"/>
      </w:r>
      <w:r w:rsidR="00DB6ADF">
        <w:t>50</w:t>
      </w:r>
      <w:r>
        <w:fldChar w:fldCharType="end"/>
      </w:r>
    </w:p>
    <w:p w14:paraId="7C0C5FC3" w14:textId="77777777" w:rsidR="00F13C87" w:rsidRDefault="00F13C87">
      <w:pPr>
        <w:pStyle w:val="TOC2"/>
        <w:rPr>
          <w:rFonts w:asciiTheme="minorHAnsi" w:eastAsiaTheme="minorEastAsia" w:hAnsiTheme="minorHAnsi"/>
          <w:sz w:val="22"/>
          <w:szCs w:val="22"/>
        </w:rPr>
      </w:pPr>
      <w:r w:rsidRPr="0053596D">
        <w:rPr>
          <w:color w:val="000000"/>
        </w:rPr>
        <w:t>17.7</w:t>
      </w:r>
      <w:r>
        <w:rPr>
          <w:rFonts w:asciiTheme="minorHAnsi" w:eastAsiaTheme="minorEastAsia" w:hAnsiTheme="minorHAnsi"/>
          <w:sz w:val="22"/>
          <w:szCs w:val="22"/>
        </w:rPr>
        <w:tab/>
      </w:r>
      <w:r>
        <w:t>Change Order Certification</w:t>
      </w:r>
      <w:r>
        <w:tab/>
      </w:r>
      <w:r>
        <w:fldChar w:fldCharType="begin"/>
      </w:r>
      <w:r>
        <w:instrText xml:space="preserve"> PAGEREF _Toc155695641 \h </w:instrText>
      </w:r>
      <w:r>
        <w:fldChar w:fldCharType="separate"/>
      </w:r>
      <w:r w:rsidR="00DB6ADF">
        <w:t>55</w:t>
      </w:r>
      <w:r>
        <w:fldChar w:fldCharType="end"/>
      </w:r>
    </w:p>
    <w:p w14:paraId="01C2B18E" w14:textId="5011B384" w:rsidR="00F13C87" w:rsidRDefault="00F13C87">
      <w:pPr>
        <w:pStyle w:val="TOC2"/>
        <w:rPr>
          <w:rFonts w:asciiTheme="minorHAnsi" w:eastAsiaTheme="minorEastAsia" w:hAnsiTheme="minorHAnsi"/>
          <w:sz w:val="22"/>
          <w:szCs w:val="22"/>
        </w:rPr>
      </w:pPr>
      <w:r w:rsidRPr="0053596D">
        <w:rPr>
          <w:color w:val="000000"/>
        </w:rPr>
        <w:t>17.8</w:t>
      </w:r>
      <w:r>
        <w:rPr>
          <w:rFonts w:asciiTheme="minorHAnsi" w:eastAsiaTheme="minorEastAsia" w:hAnsiTheme="minorHAnsi"/>
          <w:sz w:val="22"/>
          <w:szCs w:val="22"/>
        </w:rPr>
        <w:tab/>
      </w:r>
      <w:r>
        <w:t>Determination of Change Order Cost</w:t>
      </w:r>
      <w:r>
        <w:tab/>
      </w:r>
      <w:r>
        <w:fldChar w:fldCharType="begin"/>
      </w:r>
      <w:r>
        <w:instrText xml:space="preserve"> PAGEREF _Toc155695642 \h </w:instrText>
      </w:r>
      <w:r>
        <w:fldChar w:fldCharType="separate"/>
      </w:r>
      <w:r w:rsidR="00DB6ADF">
        <w:t>55</w:t>
      </w:r>
      <w:r>
        <w:fldChar w:fldCharType="end"/>
      </w:r>
    </w:p>
    <w:p w14:paraId="252255DA" w14:textId="77777777" w:rsidR="00F13C87" w:rsidRDefault="00F13C87">
      <w:pPr>
        <w:pStyle w:val="TOC2"/>
        <w:rPr>
          <w:rFonts w:asciiTheme="minorHAnsi" w:eastAsiaTheme="minorEastAsia" w:hAnsiTheme="minorHAnsi"/>
          <w:sz w:val="22"/>
          <w:szCs w:val="22"/>
        </w:rPr>
      </w:pPr>
      <w:r w:rsidRPr="0053596D">
        <w:rPr>
          <w:color w:val="000000"/>
        </w:rPr>
        <w:t>17.9</w:t>
      </w:r>
      <w:r>
        <w:rPr>
          <w:rFonts w:asciiTheme="minorHAnsi" w:eastAsiaTheme="minorEastAsia" w:hAnsiTheme="minorHAnsi"/>
          <w:sz w:val="22"/>
          <w:szCs w:val="22"/>
        </w:rPr>
        <w:tab/>
      </w:r>
      <w:r>
        <w:t>Deductive Change Orders</w:t>
      </w:r>
      <w:r>
        <w:tab/>
      </w:r>
      <w:r>
        <w:fldChar w:fldCharType="begin"/>
      </w:r>
      <w:r>
        <w:instrText xml:space="preserve"> PAGEREF _Toc155695643 \h </w:instrText>
      </w:r>
      <w:r>
        <w:fldChar w:fldCharType="separate"/>
      </w:r>
      <w:r w:rsidR="00DB6ADF">
        <w:t>56</w:t>
      </w:r>
      <w:r>
        <w:fldChar w:fldCharType="end"/>
      </w:r>
    </w:p>
    <w:p w14:paraId="314447B1" w14:textId="77777777" w:rsidR="00F13C87" w:rsidRDefault="00F13C87">
      <w:pPr>
        <w:pStyle w:val="TOC2"/>
        <w:rPr>
          <w:rFonts w:asciiTheme="minorHAnsi" w:eastAsiaTheme="minorEastAsia" w:hAnsiTheme="minorHAnsi"/>
          <w:sz w:val="22"/>
          <w:szCs w:val="22"/>
        </w:rPr>
      </w:pPr>
      <w:r w:rsidRPr="0053596D">
        <w:rPr>
          <w:color w:val="000000"/>
        </w:rPr>
        <w:t>17.10</w:t>
      </w:r>
      <w:r>
        <w:rPr>
          <w:rFonts w:asciiTheme="minorHAnsi" w:eastAsiaTheme="minorEastAsia" w:hAnsiTheme="minorHAnsi"/>
          <w:sz w:val="22"/>
          <w:szCs w:val="22"/>
        </w:rPr>
        <w:tab/>
      </w:r>
      <w:r>
        <w:t>Addition or Deletion of Alternate Bid Item(s)</w:t>
      </w:r>
      <w:r>
        <w:tab/>
      </w:r>
      <w:r>
        <w:fldChar w:fldCharType="begin"/>
      </w:r>
      <w:r>
        <w:instrText xml:space="preserve"> PAGEREF _Toc155695644 \h </w:instrText>
      </w:r>
      <w:r>
        <w:fldChar w:fldCharType="separate"/>
      </w:r>
      <w:r w:rsidR="00DB6ADF">
        <w:t>56</w:t>
      </w:r>
      <w:r>
        <w:fldChar w:fldCharType="end"/>
      </w:r>
    </w:p>
    <w:p w14:paraId="237F2453" w14:textId="77777777" w:rsidR="00F13C87" w:rsidRDefault="00F13C87">
      <w:pPr>
        <w:pStyle w:val="TOC2"/>
        <w:rPr>
          <w:rFonts w:asciiTheme="minorHAnsi" w:eastAsiaTheme="minorEastAsia" w:hAnsiTheme="minorHAnsi"/>
          <w:sz w:val="22"/>
          <w:szCs w:val="22"/>
        </w:rPr>
      </w:pPr>
      <w:r w:rsidRPr="0053596D">
        <w:rPr>
          <w:color w:val="000000"/>
        </w:rPr>
        <w:t>17.11</w:t>
      </w:r>
      <w:r>
        <w:rPr>
          <w:rFonts w:asciiTheme="minorHAnsi" w:eastAsiaTheme="minorEastAsia" w:hAnsiTheme="minorHAnsi"/>
          <w:sz w:val="22"/>
          <w:szCs w:val="22"/>
        </w:rPr>
        <w:tab/>
      </w:r>
      <w:r>
        <w:t>Discounts, Rebates, and Refunds</w:t>
      </w:r>
      <w:r>
        <w:tab/>
      </w:r>
      <w:r>
        <w:fldChar w:fldCharType="begin"/>
      </w:r>
      <w:r>
        <w:instrText xml:space="preserve"> PAGEREF _Toc155695645 \h </w:instrText>
      </w:r>
      <w:r>
        <w:fldChar w:fldCharType="separate"/>
      </w:r>
      <w:r w:rsidR="00DB6ADF">
        <w:t>56</w:t>
      </w:r>
      <w:r>
        <w:fldChar w:fldCharType="end"/>
      </w:r>
    </w:p>
    <w:p w14:paraId="5FA14184" w14:textId="5220A32C" w:rsidR="00F13C87" w:rsidRDefault="00F13C87">
      <w:pPr>
        <w:pStyle w:val="TOC2"/>
        <w:rPr>
          <w:rFonts w:asciiTheme="minorHAnsi" w:eastAsiaTheme="minorEastAsia" w:hAnsiTheme="minorHAnsi"/>
          <w:sz w:val="22"/>
          <w:szCs w:val="22"/>
        </w:rPr>
      </w:pPr>
      <w:r w:rsidRPr="0053596D">
        <w:rPr>
          <w:color w:val="000000"/>
        </w:rPr>
        <w:t>17.12</w:t>
      </w:r>
      <w:r>
        <w:rPr>
          <w:rFonts w:asciiTheme="minorHAnsi" w:eastAsiaTheme="minorEastAsia" w:hAnsiTheme="minorHAnsi"/>
          <w:sz w:val="22"/>
          <w:szCs w:val="22"/>
        </w:rPr>
        <w:tab/>
      </w:r>
      <w:r>
        <w:t>Construction Change Directives</w:t>
      </w:r>
      <w:r>
        <w:tab/>
      </w:r>
      <w:r>
        <w:fldChar w:fldCharType="begin"/>
      </w:r>
      <w:r>
        <w:instrText xml:space="preserve"> PAGEREF _Toc155695646 \h </w:instrText>
      </w:r>
      <w:r>
        <w:fldChar w:fldCharType="separate"/>
      </w:r>
      <w:r w:rsidR="00DB6ADF">
        <w:t>56</w:t>
      </w:r>
      <w:r>
        <w:fldChar w:fldCharType="end"/>
      </w:r>
    </w:p>
    <w:p w14:paraId="485B5C17" w14:textId="77777777" w:rsidR="00F13C87" w:rsidRDefault="00F13C87">
      <w:pPr>
        <w:pStyle w:val="TOC2"/>
        <w:rPr>
          <w:rFonts w:asciiTheme="minorHAnsi" w:eastAsiaTheme="minorEastAsia" w:hAnsiTheme="minorHAnsi"/>
          <w:sz w:val="22"/>
          <w:szCs w:val="22"/>
        </w:rPr>
      </w:pPr>
      <w:r w:rsidRPr="0053596D">
        <w:rPr>
          <w:color w:val="000000"/>
        </w:rPr>
        <w:t>17.13</w:t>
      </w:r>
      <w:r>
        <w:rPr>
          <w:rFonts w:asciiTheme="minorHAnsi" w:eastAsiaTheme="minorEastAsia" w:hAnsiTheme="minorHAnsi"/>
          <w:sz w:val="22"/>
          <w:szCs w:val="22"/>
        </w:rPr>
        <w:tab/>
      </w:r>
      <w:r>
        <w:t>Force Account Directives</w:t>
      </w:r>
      <w:r>
        <w:tab/>
      </w:r>
      <w:r>
        <w:fldChar w:fldCharType="begin"/>
      </w:r>
      <w:r>
        <w:instrText xml:space="preserve"> PAGEREF _Toc155695647 \h </w:instrText>
      </w:r>
      <w:r>
        <w:fldChar w:fldCharType="separate"/>
      </w:r>
      <w:r w:rsidR="00DB6ADF">
        <w:t>57</w:t>
      </w:r>
      <w:r>
        <w:fldChar w:fldCharType="end"/>
      </w:r>
    </w:p>
    <w:p w14:paraId="73E8B0D9" w14:textId="77777777" w:rsidR="00F13C87" w:rsidRDefault="00F13C87">
      <w:pPr>
        <w:pStyle w:val="TOC2"/>
        <w:rPr>
          <w:rFonts w:asciiTheme="minorHAnsi" w:eastAsiaTheme="minorEastAsia" w:hAnsiTheme="minorHAnsi"/>
          <w:sz w:val="22"/>
          <w:szCs w:val="22"/>
        </w:rPr>
      </w:pPr>
      <w:r w:rsidRPr="0053596D">
        <w:rPr>
          <w:color w:val="000000"/>
        </w:rPr>
        <w:t>17.14</w:t>
      </w:r>
      <w:r>
        <w:rPr>
          <w:rFonts w:asciiTheme="minorHAnsi" w:eastAsiaTheme="minorEastAsia" w:hAnsiTheme="minorHAnsi"/>
          <w:sz w:val="22"/>
          <w:szCs w:val="22"/>
        </w:rPr>
        <w:tab/>
      </w:r>
      <w:r>
        <w:t>Accounting Records</w:t>
      </w:r>
      <w:r>
        <w:tab/>
      </w:r>
      <w:r>
        <w:fldChar w:fldCharType="begin"/>
      </w:r>
      <w:r>
        <w:instrText xml:space="preserve"> PAGEREF _Toc155695648 \h </w:instrText>
      </w:r>
      <w:r>
        <w:fldChar w:fldCharType="separate"/>
      </w:r>
      <w:r w:rsidR="00DB6ADF">
        <w:t>58</w:t>
      </w:r>
      <w:r>
        <w:fldChar w:fldCharType="end"/>
      </w:r>
    </w:p>
    <w:p w14:paraId="40D57483" w14:textId="77777777" w:rsidR="00F13C87" w:rsidRDefault="00F13C87">
      <w:pPr>
        <w:pStyle w:val="TOC2"/>
        <w:rPr>
          <w:rFonts w:asciiTheme="minorHAnsi" w:eastAsiaTheme="minorEastAsia" w:hAnsiTheme="minorHAnsi"/>
          <w:sz w:val="22"/>
          <w:szCs w:val="22"/>
        </w:rPr>
      </w:pPr>
      <w:r w:rsidRPr="0053596D">
        <w:rPr>
          <w:color w:val="000000"/>
        </w:rPr>
        <w:t>17.15</w:t>
      </w:r>
      <w:r>
        <w:rPr>
          <w:rFonts w:asciiTheme="minorHAnsi" w:eastAsiaTheme="minorEastAsia" w:hAnsiTheme="minorHAnsi"/>
          <w:sz w:val="22"/>
          <w:szCs w:val="22"/>
        </w:rPr>
        <w:tab/>
      </w:r>
      <w:r>
        <w:t>Notice Required</w:t>
      </w:r>
      <w:r>
        <w:tab/>
      </w:r>
      <w:r>
        <w:fldChar w:fldCharType="begin"/>
      </w:r>
      <w:r>
        <w:instrText xml:space="preserve"> PAGEREF _Toc155695649 \h </w:instrText>
      </w:r>
      <w:r>
        <w:fldChar w:fldCharType="separate"/>
      </w:r>
      <w:r w:rsidR="00DB6ADF">
        <w:t>58</w:t>
      </w:r>
      <w:r>
        <w:fldChar w:fldCharType="end"/>
      </w:r>
    </w:p>
    <w:p w14:paraId="57E38CD8" w14:textId="77777777" w:rsidR="00F13C87" w:rsidRDefault="00F13C87">
      <w:pPr>
        <w:pStyle w:val="TOC2"/>
        <w:rPr>
          <w:rFonts w:asciiTheme="minorHAnsi" w:eastAsiaTheme="minorEastAsia" w:hAnsiTheme="minorHAnsi"/>
          <w:sz w:val="22"/>
          <w:szCs w:val="22"/>
        </w:rPr>
      </w:pPr>
      <w:r w:rsidRPr="0053596D">
        <w:rPr>
          <w:color w:val="000000"/>
        </w:rPr>
        <w:t>17.16</w:t>
      </w:r>
      <w:r>
        <w:rPr>
          <w:rFonts w:asciiTheme="minorHAnsi" w:eastAsiaTheme="minorEastAsia" w:hAnsiTheme="minorHAnsi"/>
          <w:sz w:val="22"/>
          <w:szCs w:val="22"/>
        </w:rPr>
        <w:tab/>
      </w:r>
      <w:r>
        <w:t>Applicability to Subcontractors</w:t>
      </w:r>
      <w:r>
        <w:tab/>
      </w:r>
      <w:r>
        <w:fldChar w:fldCharType="begin"/>
      </w:r>
      <w:r>
        <w:instrText xml:space="preserve"> PAGEREF _Toc155695650 \h </w:instrText>
      </w:r>
      <w:r>
        <w:fldChar w:fldCharType="separate"/>
      </w:r>
      <w:r w:rsidR="00DB6ADF">
        <w:t>58</w:t>
      </w:r>
      <w:r>
        <w:fldChar w:fldCharType="end"/>
      </w:r>
    </w:p>
    <w:p w14:paraId="4F9F30B4" w14:textId="4920BA95" w:rsidR="00F13C87" w:rsidRDefault="00F13C87">
      <w:pPr>
        <w:pStyle w:val="TOC2"/>
        <w:rPr>
          <w:rFonts w:asciiTheme="minorHAnsi" w:eastAsiaTheme="minorEastAsia" w:hAnsiTheme="minorHAnsi"/>
          <w:sz w:val="22"/>
          <w:szCs w:val="22"/>
        </w:rPr>
      </w:pPr>
      <w:r w:rsidRPr="0053596D">
        <w:rPr>
          <w:color w:val="000000"/>
        </w:rPr>
        <w:t>17.17</w:t>
      </w:r>
      <w:r>
        <w:rPr>
          <w:rFonts w:asciiTheme="minorHAnsi" w:eastAsiaTheme="minorEastAsia" w:hAnsiTheme="minorHAnsi"/>
          <w:sz w:val="22"/>
          <w:szCs w:val="22"/>
        </w:rPr>
        <w:tab/>
      </w:r>
      <w:r>
        <w:t>Alteration to Change Order Language</w:t>
      </w:r>
      <w:r>
        <w:tab/>
      </w:r>
      <w:r>
        <w:fldChar w:fldCharType="begin"/>
      </w:r>
      <w:r>
        <w:instrText xml:space="preserve"> PAGEREF _Toc155695651 \h </w:instrText>
      </w:r>
      <w:r>
        <w:fldChar w:fldCharType="separate"/>
      </w:r>
      <w:r w:rsidR="00DB6ADF">
        <w:t>58</w:t>
      </w:r>
      <w:r>
        <w:fldChar w:fldCharType="end"/>
      </w:r>
    </w:p>
    <w:p w14:paraId="291C5B5C" w14:textId="77777777" w:rsidR="00F13C87" w:rsidRDefault="00F13C87">
      <w:pPr>
        <w:pStyle w:val="TOC2"/>
        <w:rPr>
          <w:rFonts w:asciiTheme="minorHAnsi" w:eastAsiaTheme="minorEastAsia" w:hAnsiTheme="minorHAnsi"/>
          <w:sz w:val="22"/>
          <w:szCs w:val="22"/>
        </w:rPr>
      </w:pPr>
      <w:r w:rsidRPr="0053596D">
        <w:rPr>
          <w:color w:val="000000"/>
        </w:rPr>
        <w:t>17.18</w:t>
      </w:r>
      <w:r>
        <w:rPr>
          <w:rFonts w:asciiTheme="minorHAnsi" w:eastAsiaTheme="minorEastAsia" w:hAnsiTheme="minorHAnsi"/>
          <w:sz w:val="22"/>
          <w:szCs w:val="22"/>
        </w:rPr>
        <w:tab/>
      </w:r>
      <w:r>
        <w:t>Failure of Contractor to Execute Change Order</w:t>
      </w:r>
      <w:r>
        <w:tab/>
      </w:r>
      <w:r>
        <w:fldChar w:fldCharType="begin"/>
      </w:r>
      <w:r>
        <w:instrText xml:space="preserve"> PAGEREF _Toc155695652 \h </w:instrText>
      </w:r>
      <w:r>
        <w:fldChar w:fldCharType="separate"/>
      </w:r>
      <w:r w:rsidR="00DB6ADF">
        <w:t>59</w:t>
      </w:r>
      <w:r>
        <w:fldChar w:fldCharType="end"/>
      </w:r>
    </w:p>
    <w:p w14:paraId="3FE99676" w14:textId="77777777" w:rsidR="00F13C87" w:rsidRDefault="00F13C87">
      <w:pPr>
        <w:pStyle w:val="TOC1"/>
        <w:rPr>
          <w:rFonts w:asciiTheme="minorHAnsi" w:eastAsiaTheme="minorEastAsia" w:hAnsiTheme="minorHAnsi"/>
          <w:sz w:val="22"/>
          <w:szCs w:val="22"/>
        </w:rPr>
      </w:pPr>
      <w:r w:rsidRPr="0053596D">
        <w:rPr>
          <w:color w:val="000000"/>
        </w:rPr>
        <w:t>18.</w:t>
      </w:r>
      <w:r>
        <w:rPr>
          <w:rFonts w:asciiTheme="minorHAnsi" w:eastAsiaTheme="minorEastAsia" w:hAnsiTheme="minorHAnsi"/>
          <w:sz w:val="22"/>
          <w:szCs w:val="22"/>
        </w:rPr>
        <w:tab/>
      </w:r>
      <w:r>
        <w:t>REQUEST FOR INFORMATION</w:t>
      </w:r>
      <w:r>
        <w:tab/>
      </w:r>
      <w:r>
        <w:fldChar w:fldCharType="begin"/>
      </w:r>
      <w:r>
        <w:instrText xml:space="preserve"> PAGEREF _Toc155695653 \h </w:instrText>
      </w:r>
      <w:r>
        <w:fldChar w:fldCharType="separate"/>
      </w:r>
      <w:r w:rsidR="00DB6ADF">
        <w:t>59</w:t>
      </w:r>
      <w:r>
        <w:fldChar w:fldCharType="end"/>
      </w:r>
    </w:p>
    <w:p w14:paraId="7F3E15FD" w14:textId="77777777" w:rsidR="00F13C87" w:rsidRDefault="00F13C87">
      <w:pPr>
        <w:pStyle w:val="TOC1"/>
        <w:rPr>
          <w:rFonts w:asciiTheme="minorHAnsi" w:eastAsiaTheme="minorEastAsia" w:hAnsiTheme="minorHAnsi"/>
          <w:sz w:val="22"/>
          <w:szCs w:val="22"/>
        </w:rPr>
      </w:pPr>
      <w:r w:rsidRPr="0053596D">
        <w:rPr>
          <w:color w:val="000000"/>
        </w:rPr>
        <w:t>19.</w:t>
      </w:r>
      <w:r>
        <w:rPr>
          <w:rFonts w:asciiTheme="minorHAnsi" w:eastAsiaTheme="minorEastAsia" w:hAnsiTheme="minorHAnsi"/>
          <w:sz w:val="22"/>
          <w:szCs w:val="22"/>
        </w:rPr>
        <w:tab/>
      </w:r>
      <w:r>
        <w:t>PAYMENTS</w:t>
      </w:r>
      <w:r>
        <w:tab/>
      </w:r>
      <w:r>
        <w:fldChar w:fldCharType="begin"/>
      </w:r>
      <w:r>
        <w:instrText xml:space="preserve"> PAGEREF _Toc155695654 \h </w:instrText>
      </w:r>
      <w:r>
        <w:fldChar w:fldCharType="separate"/>
      </w:r>
      <w:r w:rsidR="00DB6ADF">
        <w:t>59</w:t>
      </w:r>
      <w:r>
        <w:fldChar w:fldCharType="end"/>
      </w:r>
    </w:p>
    <w:p w14:paraId="0BDE850C" w14:textId="77777777" w:rsidR="00F13C87" w:rsidRDefault="00F13C87">
      <w:pPr>
        <w:pStyle w:val="TOC2"/>
        <w:rPr>
          <w:rFonts w:asciiTheme="minorHAnsi" w:eastAsiaTheme="minorEastAsia" w:hAnsiTheme="minorHAnsi"/>
          <w:sz w:val="22"/>
          <w:szCs w:val="22"/>
        </w:rPr>
      </w:pPr>
      <w:r w:rsidRPr="0053596D">
        <w:rPr>
          <w:color w:val="000000"/>
        </w:rPr>
        <w:t>19.1</w:t>
      </w:r>
      <w:r>
        <w:rPr>
          <w:rFonts w:asciiTheme="minorHAnsi" w:eastAsiaTheme="minorEastAsia" w:hAnsiTheme="minorHAnsi"/>
          <w:sz w:val="22"/>
          <w:szCs w:val="22"/>
        </w:rPr>
        <w:tab/>
      </w:r>
      <w:r>
        <w:t>Contract Price</w:t>
      </w:r>
      <w:r>
        <w:tab/>
      </w:r>
      <w:r>
        <w:fldChar w:fldCharType="begin"/>
      </w:r>
      <w:r>
        <w:instrText xml:space="preserve"> PAGEREF _Toc155695655 \h </w:instrText>
      </w:r>
      <w:r>
        <w:fldChar w:fldCharType="separate"/>
      </w:r>
      <w:r w:rsidR="00DB6ADF">
        <w:t>59</w:t>
      </w:r>
      <w:r>
        <w:fldChar w:fldCharType="end"/>
      </w:r>
    </w:p>
    <w:p w14:paraId="72A2D3D4" w14:textId="77777777" w:rsidR="00F13C87" w:rsidRDefault="00F13C87">
      <w:pPr>
        <w:pStyle w:val="TOC2"/>
        <w:rPr>
          <w:rFonts w:asciiTheme="minorHAnsi" w:eastAsiaTheme="minorEastAsia" w:hAnsiTheme="minorHAnsi"/>
          <w:sz w:val="22"/>
          <w:szCs w:val="22"/>
        </w:rPr>
      </w:pPr>
      <w:r w:rsidRPr="0053596D">
        <w:rPr>
          <w:color w:val="000000"/>
        </w:rPr>
        <w:t>19.2</w:t>
      </w:r>
      <w:r>
        <w:rPr>
          <w:rFonts w:asciiTheme="minorHAnsi" w:eastAsiaTheme="minorEastAsia" w:hAnsiTheme="minorHAnsi"/>
          <w:sz w:val="22"/>
          <w:szCs w:val="22"/>
        </w:rPr>
        <w:tab/>
      </w:r>
      <w:r>
        <w:t>Applications for Progress Payments</w:t>
      </w:r>
      <w:r>
        <w:tab/>
      </w:r>
      <w:r>
        <w:fldChar w:fldCharType="begin"/>
      </w:r>
      <w:r>
        <w:instrText xml:space="preserve"> PAGEREF _Toc155695656 \h </w:instrText>
      </w:r>
      <w:r>
        <w:fldChar w:fldCharType="separate"/>
      </w:r>
      <w:r w:rsidR="00DB6ADF">
        <w:t>59</w:t>
      </w:r>
      <w:r>
        <w:fldChar w:fldCharType="end"/>
      </w:r>
    </w:p>
    <w:p w14:paraId="6BA56E3D" w14:textId="77777777" w:rsidR="00F13C87" w:rsidRDefault="00F13C87">
      <w:pPr>
        <w:pStyle w:val="TOC2"/>
        <w:rPr>
          <w:rFonts w:asciiTheme="minorHAnsi" w:eastAsiaTheme="minorEastAsia" w:hAnsiTheme="minorHAnsi"/>
          <w:sz w:val="22"/>
          <w:szCs w:val="22"/>
        </w:rPr>
      </w:pPr>
      <w:r w:rsidRPr="0053596D">
        <w:rPr>
          <w:color w:val="000000"/>
        </w:rPr>
        <w:t>19.3</w:t>
      </w:r>
      <w:r>
        <w:rPr>
          <w:rFonts w:asciiTheme="minorHAnsi" w:eastAsiaTheme="minorEastAsia" w:hAnsiTheme="minorHAnsi"/>
          <w:sz w:val="22"/>
          <w:szCs w:val="22"/>
        </w:rPr>
        <w:tab/>
      </w:r>
      <w:r>
        <w:t>Progress Payments</w:t>
      </w:r>
      <w:r>
        <w:tab/>
      </w:r>
      <w:r>
        <w:fldChar w:fldCharType="begin"/>
      </w:r>
      <w:r>
        <w:instrText xml:space="preserve"> PAGEREF _Toc155695657 \h </w:instrText>
      </w:r>
      <w:r>
        <w:fldChar w:fldCharType="separate"/>
      </w:r>
      <w:r w:rsidR="00DB6ADF">
        <w:t>62</w:t>
      </w:r>
      <w:r>
        <w:fldChar w:fldCharType="end"/>
      </w:r>
    </w:p>
    <w:p w14:paraId="44830EAC" w14:textId="77777777" w:rsidR="00F13C87" w:rsidRDefault="00F13C87">
      <w:pPr>
        <w:pStyle w:val="TOC2"/>
        <w:rPr>
          <w:rFonts w:asciiTheme="minorHAnsi" w:eastAsiaTheme="minorEastAsia" w:hAnsiTheme="minorHAnsi"/>
          <w:sz w:val="22"/>
          <w:szCs w:val="22"/>
        </w:rPr>
      </w:pPr>
      <w:r w:rsidRPr="0053596D">
        <w:rPr>
          <w:color w:val="000000"/>
        </w:rPr>
        <w:t>19.4</w:t>
      </w:r>
      <w:r>
        <w:rPr>
          <w:rFonts w:asciiTheme="minorHAnsi" w:eastAsiaTheme="minorEastAsia" w:hAnsiTheme="minorHAnsi"/>
          <w:sz w:val="22"/>
          <w:szCs w:val="22"/>
        </w:rPr>
        <w:tab/>
      </w:r>
      <w:r>
        <w:t>Decisions to Withhold Payment</w:t>
      </w:r>
      <w:r>
        <w:tab/>
      </w:r>
      <w:r>
        <w:fldChar w:fldCharType="begin"/>
      </w:r>
      <w:r>
        <w:instrText xml:space="preserve"> PAGEREF _Toc155695658 \h </w:instrText>
      </w:r>
      <w:r>
        <w:fldChar w:fldCharType="separate"/>
      </w:r>
      <w:r w:rsidR="00DB6ADF">
        <w:t>64</w:t>
      </w:r>
      <w:r>
        <w:fldChar w:fldCharType="end"/>
      </w:r>
    </w:p>
    <w:p w14:paraId="72D6C7B4" w14:textId="77777777" w:rsidR="00F13C87" w:rsidRDefault="00F13C87">
      <w:pPr>
        <w:pStyle w:val="TOC2"/>
        <w:rPr>
          <w:rFonts w:asciiTheme="minorHAnsi" w:eastAsiaTheme="minorEastAsia" w:hAnsiTheme="minorHAnsi"/>
          <w:sz w:val="22"/>
          <w:szCs w:val="22"/>
        </w:rPr>
      </w:pPr>
      <w:r w:rsidRPr="0053596D">
        <w:rPr>
          <w:color w:val="000000"/>
        </w:rPr>
        <w:t>19.5</w:t>
      </w:r>
      <w:r>
        <w:rPr>
          <w:rFonts w:asciiTheme="minorHAnsi" w:eastAsiaTheme="minorEastAsia" w:hAnsiTheme="minorHAnsi"/>
          <w:sz w:val="22"/>
          <w:szCs w:val="22"/>
        </w:rPr>
        <w:tab/>
      </w:r>
      <w:r>
        <w:t>Subcontractor Payments</w:t>
      </w:r>
      <w:r>
        <w:tab/>
      </w:r>
      <w:r>
        <w:fldChar w:fldCharType="begin"/>
      </w:r>
      <w:r>
        <w:instrText xml:space="preserve"> PAGEREF _Toc155695659 \h </w:instrText>
      </w:r>
      <w:r>
        <w:fldChar w:fldCharType="separate"/>
      </w:r>
      <w:r w:rsidR="00DB6ADF">
        <w:t>66</w:t>
      </w:r>
      <w:r>
        <w:fldChar w:fldCharType="end"/>
      </w:r>
    </w:p>
    <w:p w14:paraId="34B841D2" w14:textId="77777777" w:rsidR="00F13C87" w:rsidRDefault="00F13C87">
      <w:pPr>
        <w:pStyle w:val="TOC1"/>
        <w:rPr>
          <w:rFonts w:asciiTheme="minorHAnsi" w:eastAsiaTheme="minorEastAsia" w:hAnsiTheme="minorHAnsi"/>
          <w:sz w:val="22"/>
          <w:szCs w:val="22"/>
        </w:rPr>
      </w:pPr>
      <w:r w:rsidRPr="0053596D">
        <w:rPr>
          <w:color w:val="000000"/>
        </w:rPr>
        <w:t>20.</w:t>
      </w:r>
      <w:r>
        <w:rPr>
          <w:rFonts w:asciiTheme="minorHAnsi" w:eastAsiaTheme="minorEastAsia" w:hAnsiTheme="minorHAnsi"/>
          <w:sz w:val="22"/>
          <w:szCs w:val="22"/>
        </w:rPr>
        <w:tab/>
      </w:r>
      <w:r>
        <w:t>COMPLETION OF THE WORK</w:t>
      </w:r>
      <w:r>
        <w:tab/>
      </w:r>
      <w:r>
        <w:fldChar w:fldCharType="begin"/>
      </w:r>
      <w:r>
        <w:instrText xml:space="preserve"> PAGEREF _Toc155695660 \h </w:instrText>
      </w:r>
      <w:r>
        <w:fldChar w:fldCharType="separate"/>
      </w:r>
      <w:r w:rsidR="00DB6ADF">
        <w:t>67</w:t>
      </w:r>
      <w:r>
        <w:fldChar w:fldCharType="end"/>
      </w:r>
    </w:p>
    <w:p w14:paraId="1BC1F1D4" w14:textId="77777777" w:rsidR="00F13C87" w:rsidRDefault="00F13C87">
      <w:pPr>
        <w:pStyle w:val="TOC2"/>
        <w:rPr>
          <w:rFonts w:asciiTheme="minorHAnsi" w:eastAsiaTheme="minorEastAsia" w:hAnsiTheme="minorHAnsi"/>
          <w:sz w:val="22"/>
          <w:szCs w:val="22"/>
        </w:rPr>
      </w:pPr>
      <w:r w:rsidRPr="0053596D">
        <w:rPr>
          <w:color w:val="000000"/>
        </w:rPr>
        <w:t>20.1</w:t>
      </w:r>
      <w:r>
        <w:rPr>
          <w:rFonts w:asciiTheme="minorHAnsi" w:eastAsiaTheme="minorEastAsia" w:hAnsiTheme="minorHAnsi"/>
          <w:sz w:val="22"/>
          <w:szCs w:val="22"/>
        </w:rPr>
        <w:tab/>
      </w:r>
      <w:r>
        <w:t>Completion</w:t>
      </w:r>
      <w:r>
        <w:tab/>
      </w:r>
      <w:r>
        <w:fldChar w:fldCharType="begin"/>
      </w:r>
      <w:r>
        <w:instrText xml:space="preserve"> PAGEREF _Toc155695661 \h </w:instrText>
      </w:r>
      <w:r>
        <w:fldChar w:fldCharType="separate"/>
      </w:r>
      <w:r w:rsidR="00DB6ADF">
        <w:t>67</w:t>
      </w:r>
      <w:r>
        <w:fldChar w:fldCharType="end"/>
      </w:r>
    </w:p>
    <w:p w14:paraId="7A671200" w14:textId="77777777" w:rsidR="00F13C87" w:rsidRDefault="00F13C87">
      <w:pPr>
        <w:pStyle w:val="TOC2"/>
        <w:rPr>
          <w:rFonts w:asciiTheme="minorHAnsi" w:eastAsiaTheme="minorEastAsia" w:hAnsiTheme="minorHAnsi"/>
          <w:sz w:val="22"/>
          <w:szCs w:val="22"/>
        </w:rPr>
      </w:pPr>
      <w:r w:rsidRPr="0053596D">
        <w:rPr>
          <w:color w:val="000000"/>
        </w:rPr>
        <w:t>20.2</w:t>
      </w:r>
      <w:r>
        <w:rPr>
          <w:rFonts w:asciiTheme="minorHAnsi" w:eastAsiaTheme="minorEastAsia" w:hAnsiTheme="minorHAnsi"/>
          <w:sz w:val="22"/>
          <w:szCs w:val="22"/>
        </w:rPr>
        <w:tab/>
      </w:r>
      <w:r>
        <w:t>Close-Out/Certification Procedures</w:t>
      </w:r>
      <w:r>
        <w:tab/>
      </w:r>
      <w:r>
        <w:fldChar w:fldCharType="begin"/>
      </w:r>
      <w:r>
        <w:instrText xml:space="preserve"> PAGEREF _Toc155695662 \h </w:instrText>
      </w:r>
      <w:r>
        <w:fldChar w:fldCharType="separate"/>
      </w:r>
      <w:r w:rsidR="00DB6ADF">
        <w:t>67</w:t>
      </w:r>
      <w:r>
        <w:fldChar w:fldCharType="end"/>
      </w:r>
    </w:p>
    <w:p w14:paraId="5F2A8ED9" w14:textId="77777777" w:rsidR="00F13C87" w:rsidRDefault="00F13C87">
      <w:pPr>
        <w:pStyle w:val="TOC2"/>
        <w:rPr>
          <w:rFonts w:asciiTheme="minorHAnsi" w:eastAsiaTheme="minorEastAsia" w:hAnsiTheme="minorHAnsi"/>
          <w:sz w:val="22"/>
          <w:szCs w:val="22"/>
        </w:rPr>
      </w:pPr>
      <w:r w:rsidRPr="0053596D">
        <w:rPr>
          <w:color w:val="000000"/>
        </w:rPr>
        <w:t>20.3</w:t>
      </w:r>
      <w:r>
        <w:rPr>
          <w:rFonts w:asciiTheme="minorHAnsi" w:eastAsiaTheme="minorEastAsia" w:hAnsiTheme="minorHAnsi"/>
          <w:sz w:val="22"/>
          <w:szCs w:val="22"/>
        </w:rPr>
        <w:tab/>
      </w:r>
      <w:r>
        <w:t>Final Inspection</w:t>
      </w:r>
      <w:r>
        <w:tab/>
      </w:r>
      <w:r>
        <w:fldChar w:fldCharType="begin"/>
      </w:r>
      <w:r>
        <w:instrText xml:space="preserve"> PAGEREF _Toc155695663 \h </w:instrText>
      </w:r>
      <w:r>
        <w:fldChar w:fldCharType="separate"/>
      </w:r>
      <w:r w:rsidR="00DB6ADF">
        <w:t>69</w:t>
      </w:r>
      <w:r>
        <w:fldChar w:fldCharType="end"/>
      </w:r>
    </w:p>
    <w:p w14:paraId="7EB6F69E" w14:textId="77777777" w:rsidR="00F13C87" w:rsidRDefault="00F13C87">
      <w:pPr>
        <w:pStyle w:val="TOC2"/>
        <w:rPr>
          <w:rFonts w:asciiTheme="minorHAnsi" w:eastAsiaTheme="minorEastAsia" w:hAnsiTheme="minorHAnsi"/>
          <w:sz w:val="22"/>
          <w:szCs w:val="22"/>
        </w:rPr>
      </w:pPr>
      <w:r w:rsidRPr="0053596D">
        <w:rPr>
          <w:color w:val="000000"/>
        </w:rPr>
        <w:t>20.4</w:t>
      </w:r>
      <w:r>
        <w:rPr>
          <w:rFonts w:asciiTheme="minorHAnsi" w:eastAsiaTheme="minorEastAsia" w:hAnsiTheme="minorHAnsi"/>
          <w:sz w:val="22"/>
          <w:szCs w:val="22"/>
        </w:rPr>
        <w:tab/>
      </w:r>
      <w:r>
        <w:t>Costs of Multiple Inspections</w:t>
      </w:r>
      <w:r>
        <w:tab/>
      </w:r>
      <w:r>
        <w:fldChar w:fldCharType="begin"/>
      </w:r>
      <w:r>
        <w:instrText xml:space="preserve"> PAGEREF _Toc155695664 \h </w:instrText>
      </w:r>
      <w:r>
        <w:fldChar w:fldCharType="separate"/>
      </w:r>
      <w:r w:rsidR="00DB6ADF">
        <w:t>70</w:t>
      </w:r>
      <w:r>
        <w:fldChar w:fldCharType="end"/>
      </w:r>
    </w:p>
    <w:p w14:paraId="4C1FF8CB" w14:textId="07A2B9AD" w:rsidR="00F13C87" w:rsidRDefault="00F13C87">
      <w:pPr>
        <w:pStyle w:val="TOC2"/>
        <w:rPr>
          <w:rFonts w:asciiTheme="minorHAnsi" w:eastAsiaTheme="minorEastAsia" w:hAnsiTheme="minorHAnsi"/>
          <w:sz w:val="22"/>
          <w:szCs w:val="22"/>
        </w:rPr>
      </w:pPr>
      <w:r w:rsidRPr="0053596D">
        <w:rPr>
          <w:color w:val="000000"/>
        </w:rPr>
        <w:t>20.5</w:t>
      </w:r>
      <w:r>
        <w:rPr>
          <w:rFonts w:asciiTheme="minorHAnsi" w:eastAsiaTheme="minorEastAsia" w:hAnsiTheme="minorHAnsi"/>
          <w:sz w:val="22"/>
          <w:szCs w:val="22"/>
        </w:rPr>
        <w:tab/>
      </w:r>
      <w:r>
        <w:t>Partial Occupancy or Use Prior to Completion</w:t>
      </w:r>
      <w:r>
        <w:tab/>
      </w:r>
      <w:r>
        <w:fldChar w:fldCharType="begin"/>
      </w:r>
      <w:r>
        <w:instrText xml:space="preserve"> PAGEREF _Toc155695665 \h </w:instrText>
      </w:r>
      <w:r>
        <w:fldChar w:fldCharType="separate"/>
      </w:r>
      <w:r w:rsidR="00DB6ADF">
        <w:t>71</w:t>
      </w:r>
      <w:r>
        <w:fldChar w:fldCharType="end"/>
      </w:r>
    </w:p>
    <w:p w14:paraId="01986515" w14:textId="77777777" w:rsidR="00F13C87" w:rsidRDefault="00F13C87">
      <w:pPr>
        <w:pStyle w:val="TOC1"/>
        <w:rPr>
          <w:rFonts w:asciiTheme="minorHAnsi" w:eastAsiaTheme="minorEastAsia" w:hAnsiTheme="minorHAnsi"/>
          <w:sz w:val="22"/>
          <w:szCs w:val="22"/>
        </w:rPr>
      </w:pPr>
      <w:r w:rsidRPr="0053596D">
        <w:rPr>
          <w:color w:val="000000"/>
        </w:rPr>
        <w:t>21.</w:t>
      </w:r>
      <w:r>
        <w:rPr>
          <w:rFonts w:asciiTheme="minorHAnsi" w:eastAsiaTheme="minorEastAsia" w:hAnsiTheme="minorHAnsi"/>
          <w:sz w:val="22"/>
          <w:szCs w:val="22"/>
        </w:rPr>
        <w:tab/>
      </w:r>
      <w:r>
        <w:t>FINAL PAYMENT AND RETENTION</w:t>
      </w:r>
      <w:r>
        <w:tab/>
      </w:r>
      <w:r>
        <w:fldChar w:fldCharType="begin"/>
      </w:r>
      <w:r>
        <w:instrText xml:space="preserve"> PAGEREF _Toc155695666 \h </w:instrText>
      </w:r>
      <w:r>
        <w:fldChar w:fldCharType="separate"/>
      </w:r>
      <w:r w:rsidR="00DB6ADF">
        <w:t>71</w:t>
      </w:r>
      <w:r>
        <w:fldChar w:fldCharType="end"/>
      </w:r>
    </w:p>
    <w:p w14:paraId="4E6A883B" w14:textId="77777777" w:rsidR="00F13C87" w:rsidRDefault="00F13C87">
      <w:pPr>
        <w:pStyle w:val="TOC2"/>
        <w:rPr>
          <w:rFonts w:asciiTheme="minorHAnsi" w:eastAsiaTheme="minorEastAsia" w:hAnsiTheme="minorHAnsi"/>
          <w:sz w:val="22"/>
          <w:szCs w:val="22"/>
        </w:rPr>
      </w:pPr>
      <w:r w:rsidRPr="0053596D">
        <w:rPr>
          <w:color w:val="000000"/>
        </w:rPr>
        <w:t>21.1</w:t>
      </w:r>
      <w:r>
        <w:rPr>
          <w:rFonts w:asciiTheme="minorHAnsi" w:eastAsiaTheme="minorEastAsia" w:hAnsiTheme="minorHAnsi"/>
          <w:sz w:val="22"/>
          <w:szCs w:val="22"/>
        </w:rPr>
        <w:tab/>
      </w:r>
      <w:r>
        <w:t>Final Payment</w:t>
      </w:r>
      <w:r>
        <w:tab/>
      </w:r>
      <w:r>
        <w:fldChar w:fldCharType="begin"/>
      </w:r>
      <w:r>
        <w:instrText xml:space="preserve"> PAGEREF _Toc155695667 \h </w:instrText>
      </w:r>
      <w:r>
        <w:fldChar w:fldCharType="separate"/>
      </w:r>
      <w:r w:rsidR="00DB6ADF">
        <w:t>71</w:t>
      </w:r>
      <w:r>
        <w:fldChar w:fldCharType="end"/>
      </w:r>
    </w:p>
    <w:p w14:paraId="67F922B6" w14:textId="08B9E9A2" w:rsidR="00F13C87" w:rsidRDefault="00F13C87">
      <w:pPr>
        <w:pStyle w:val="TOC2"/>
        <w:rPr>
          <w:rFonts w:asciiTheme="minorHAnsi" w:eastAsiaTheme="minorEastAsia" w:hAnsiTheme="minorHAnsi"/>
          <w:sz w:val="22"/>
          <w:szCs w:val="22"/>
        </w:rPr>
      </w:pPr>
      <w:r w:rsidRPr="0053596D">
        <w:rPr>
          <w:color w:val="000000"/>
        </w:rPr>
        <w:t>21.2</w:t>
      </w:r>
      <w:r>
        <w:rPr>
          <w:rFonts w:asciiTheme="minorHAnsi" w:eastAsiaTheme="minorEastAsia" w:hAnsiTheme="minorHAnsi"/>
          <w:sz w:val="22"/>
          <w:szCs w:val="22"/>
        </w:rPr>
        <w:tab/>
      </w:r>
      <w:r>
        <w:t>Prerequisites for Final Payment</w:t>
      </w:r>
      <w:r>
        <w:tab/>
      </w:r>
      <w:r>
        <w:fldChar w:fldCharType="begin"/>
      </w:r>
      <w:r>
        <w:instrText xml:space="preserve"> PAGEREF _Toc155695668 \h </w:instrText>
      </w:r>
      <w:r>
        <w:fldChar w:fldCharType="separate"/>
      </w:r>
      <w:r w:rsidR="00DB6ADF">
        <w:t>72</w:t>
      </w:r>
      <w:r>
        <w:fldChar w:fldCharType="end"/>
      </w:r>
    </w:p>
    <w:p w14:paraId="5BB59F45" w14:textId="77777777" w:rsidR="00F13C87" w:rsidRDefault="00F13C87">
      <w:pPr>
        <w:pStyle w:val="TOC2"/>
        <w:rPr>
          <w:rFonts w:asciiTheme="minorHAnsi" w:eastAsiaTheme="minorEastAsia" w:hAnsiTheme="minorHAnsi"/>
          <w:sz w:val="22"/>
          <w:szCs w:val="22"/>
        </w:rPr>
      </w:pPr>
      <w:r w:rsidRPr="0053596D">
        <w:rPr>
          <w:color w:val="000000"/>
        </w:rPr>
        <w:t>21.3</w:t>
      </w:r>
      <w:r>
        <w:rPr>
          <w:rFonts w:asciiTheme="minorHAnsi" w:eastAsiaTheme="minorEastAsia" w:hAnsiTheme="minorHAnsi"/>
          <w:sz w:val="22"/>
          <w:szCs w:val="22"/>
        </w:rPr>
        <w:tab/>
      </w:r>
      <w:r>
        <w:t>Retention</w:t>
      </w:r>
      <w:r>
        <w:tab/>
      </w:r>
      <w:r>
        <w:fldChar w:fldCharType="begin"/>
      </w:r>
      <w:r>
        <w:instrText xml:space="preserve"> PAGEREF _Toc155695669 \h </w:instrText>
      </w:r>
      <w:r>
        <w:fldChar w:fldCharType="separate"/>
      </w:r>
      <w:r w:rsidR="00DB6ADF">
        <w:t>72</w:t>
      </w:r>
      <w:r>
        <w:fldChar w:fldCharType="end"/>
      </w:r>
    </w:p>
    <w:p w14:paraId="61ABFD45" w14:textId="5F449FC6" w:rsidR="00F13C87" w:rsidRDefault="00F13C87">
      <w:pPr>
        <w:pStyle w:val="TOC2"/>
        <w:rPr>
          <w:rFonts w:asciiTheme="minorHAnsi" w:eastAsiaTheme="minorEastAsia" w:hAnsiTheme="minorHAnsi"/>
          <w:sz w:val="22"/>
          <w:szCs w:val="22"/>
        </w:rPr>
      </w:pPr>
      <w:r w:rsidRPr="0053596D">
        <w:rPr>
          <w:color w:val="000000"/>
        </w:rPr>
        <w:t>21.4</w:t>
      </w:r>
      <w:r>
        <w:rPr>
          <w:rFonts w:asciiTheme="minorHAnsi" w:eastAsiaTheme="minorEastAsia" w:hAnsiTheme="minorHAnsi"/>
          <w:sz w:val="22"/>
          <w:szCs w:val="22"/>
        </w:rPr>
        <w:tab/>
      </w:r>
      <w:r>
        <w:t>Substitution of Securities</w:t>
      </w:r>
      <w:r>
        <w:tab/>
      </w:r>
      <w:r>
        <w:fldChar w:fldCharType="begin"/>
      </w:r>
      <w:r>
        <w:instrText xml:space="preserve"> PAGEREF _Toc155695670 \h </w:instrText>
      </w:r>
      <w:r>
        <w:fldChar w:fldCharType="separate"/>
      </w:r>
      <w:r w:rsidR="00DB6ADF">
        <w:t>73</w:t>
      </w:r>
      <w:r>
        <w:fldChar w:fldCharType="end"/>
      </w:r>
    </w:p>
    <w:p w14:paraId="1E202CCA" w14:textId="66B26A69" w:rsidR="00F13C87" w:rsidRDefault="00F13C87">
      <w:pPr>
        <w:pStyle w:val="TOC1"/>
        <w:rPr>
          <w:rFonts w:asciiTheme="minorHAnsi" w:eastAsiaTheme="minorEastAsia" w:hAnsiTheme="minorHAnsi"/>
          <w:sz w:val="22"/>
          <w:szCs w:val="22"/>
        </w:rPr>
      </w:pPr>
      <w:r w:rsidRPr="0053596D">
        <w:rPr>
          <w:color w:val="000000"/>
        </w:rPr>
        <w:t>22.</w:t>
      </w:r>
      <w:r>
        <w:rPr>
          <w:rFonts w:asciiTheme="minorHAnsi" w:eastAsiaTheme="minorEastAsia" w:hAnsiTheme="minorHAnsi"/>
          <w:sz w:val="22"/>
          <w:szCs w:val="22"/>
        </w:rPr>
        <w:tab/>
      </w:r>
      <w:r>
        <w:t>UNCOVERING OF WORK</w:t>
      </w:r>
      <w:r>
        <w:tab/>
      </w:r>
      <w:r>
        <w:fldChar w:fldCharType="begin"/>
      </w:r>
      <w:r>
        <w:instrText xml:space="preserve"> PAGEREF _Toc155695671 \h </w:instrText>
      </w:r>
      <w:r>
        <w:fldChar w:fldCharType="separate"/>
      </w:r>
      <w:r w:rsidR="00DB6ADF">
        <w:t>73</w:t>
      </w:r>
      <w:r>
        <w:fldChar w:fldCharType="end"/>
      </w:r>
    </w:p>
    <w:p w14:paraId="53630A5D" w14:textId="65A9252B" w:rsidR="00F13C87" w:rsidRDefault="00F13C87">
      <w:pPr>
        <w:pStyle w:val="TOC1"/>
        <w:rPr>
          <w:rFonts w:asciiTheme="minorHAnsi" w:eastAsiaTheme="minorEastAsia" w:hAnsiTheme="minorHAnsi"/>
          <w:sz w:val="22"/>
          <w:szCs w:val="22"/>
        </w:rPr>
      </w:pPr>
      <w:r w:rsidRPr="0053596D">
        <w:rPr>
          <w:color w:val="000000"/>
        </w:rPr>
        <w:t>23.</w:t>
      </w:r>
      <w:r>
        <w:rPr>
          <w:rFonts w:asciiTheme="minorHAnsi" w:eastAsiaTheme="minorEastAsia" w:hAnsiTheme="minorHAnsi"/>
          <w:sz w:val="22"/>
          <w:szCs w:val="22"/>
        </w:rPr>
        <w:tab/>
      </w:r>
      <w:r>
        <w:t>NONCONFORMING WORK AND CORRECTION OF WORK</w:t>
      </w:r>
      <w:r>
        <w:tab/>
      </w:r>
      <w:r>
        <w:fldChar w:fldCharType="begin"/>
      </w:r>
      <w:r>
        <w:instrText xml:space="preserve"> PAGEREF _Toc155695672 \h </w:instrText>
      </w:r>
      <w:r>
        <w:fldChar w:fldCharType="separate"/>
      </w:r>
      <w:r w:rsidR="00DB6ADF">
        <w:t>73</w:t>
      </w:r>
      <w:r>
        <w:fldChar w:fldCharType="end"/>
      </w:r>
    </w:p>
    <w:p w14:paraId="1991687B" w14:textId="2503D976" w:rsidR="00F13C87" w:rsidRDefault="00F13C87">
      <w:pPr>
        <w:pStyle w:val="TOC2"/>
        <w:rPr>
          <w:rFonts w:asciiTheme="minorHAnsi" w:eastAsiaTheme="minorEastAsia" w:hAnsiTheme="minorHAnsi"/>
          <w:sz w:val="22"/>
          <w:szCs w:val="22"/>
        </w:rPr>
      </w:pPr>
      <w:r w:rsidRPr="0053596D">
        <w:rPr>
          <w:color w:val="000000"/>
        </w:rPr>
        <w:t>23.1</w:t>
      </w:r>
      <w:r>
        <w:rPr>
          <w:rFonts w:asciiTheme="minorHAnsi" w:eastAsiaTheme="minorEastAsia" w:hAnsiTheme="minorHAnsi"/>
          <w:sz w:val="22"/>
          <w:szCs w:val="22"/>
        </w:rPr>
        <w:tab/>
      </w:r>
      <w:r>
        <w:t>Nonconforming Work</w:t>
      </w:r>
      <w:r>
        <w:tab/>
      </w:r>
      <w:r>
        <w:fldChar w:fldCharType="begin"/>
      </w:r>
      <w:r>
        <w:instrText xml:space="preserve"> PAGEREF _Toc155695673 \h </w:instrText>
      </w:r>
      <w:r>
        <w:fldChar w:fldCharType="separate"/>
      </w:r>
      <w:r w:rsidR="00DB6ADF">
        <w:t>73</w:t>
      </w:r>
      <w:r>
        <w:fldChar w:fldCharType="end"/>
      </w:r>
    </w:p>
    <w:p w14:paraId="7A61F03A" w14:textId="77777777" w:rsidR="00F13C87" w:rsidRDefault="00F13C87">
      <w:pPr>
        <w:pStyle w:val="TOC2"/>
        <w:rPr>
          <w:rFonts w:asciiTheme="minorHAnsi" w:eastAsiaTheme="minorEastAsia" w:hAnsiTheme="minorHAnsi"/>
          <w:sz w:val="22"/>
          <w:szCs w:val="22"/>
        </w:rPr>
      </w:pPr>
      <w:r w:rsidRPr="0053596D">
        <w:rPr>
          <w:color w:val="000000"/>
        </w:rPr>
        <w:t>23.2</w:t>
      </w:r>
      <w:r>
        <w:rPr>
          <w:rFonts w:asciiTheme="minorHAnsi" w:eastAsiaTheme="minorEastAsia" w:hAnsiTheme="minorHAnsi"/>
          <w:sz w:val="22"/>
          <w:szCs w:val="22"/>
        </w:rPr>
        <w:tab/>
      </w:r>
      <w:r>
        <w:t>Correction of Work</w:t>
      </w:r>
      <w:r>
        <w:tab/>
      </w:r>
      <w:r>
        <w:fldChar w:fldCharType="begin"/>
      </w:r>
      <w:r>
        <w:instrText xml:space="preserve"> PAGEREF _Toc155695674 \h </w:instrText>
      </w:r>
      <w:r>
        <w:fldChar w:fldCharType="separate"/>
      </w:r>
      <w:r w:rsidR="00DB6ADF">
        <w:t>73</w:t>
      </w:r>
      <w:r>
        <w:fldChar w:fldCharType="end"/>
      </w:r>
    </w:p>
    <w:p w14:paraId="1A49CE18" w14:textId="1FBA3A7E" w:rsidR="00F13C87" w:rsidRDefault="00F13C87">
      <w:pPr>
        <w:pStyle w:val="TOC2"/>
        <w:rPr>
          <w:rFonts w:asciiTheme="minorHAnsi" w:eastAsiaTheme="minorEastAsia" w:hAnsiTheme="minorHAnsi"/>
          <w:sz w:val="22"/>
          <w:szCs w:val="22"/>
        </w:rPr>
      </w:pPr>
      <w:r w:rsidRPr="0053596D">
        <w:rPr>
          <w:color w:val="000000"/>
        </w:rPr>
        <w:t>23.3</w:t>
      </w:r>
      <w:r>
        <w:rPr>
          <w:rFonts w:asciiTheme="minorHAnsi" w:eastAsiaTheme="minorEastAsia" w:hAnsiTheme="minorHAnsi"/>
          <w:sz w:val="22"/>
          <w:szCs w:val="22"/>
        </w:rPr>
        <w:tab/>
      </w:r>
      <w:r>
        <w:t>District's Right to Perform Work</w:t>
      </w:r>
      <w:r>
        <w:tab/>
      </w:r>
      <w:r>
        <w:fldChar w:fldCharType="begin"/>
      </w:r>
      <w:r>
        <w:instrText xml:space="preserve"> PAGEREF _Toc155695675 \h </w:instrText>
      </w:r>
      <w:r>
        <w:fldChar w:fldCharType="separate"/>
      </w:r>
      <w:r w:rsidR="00DB6ADF">
        <w:t>74</w:t>
      </w:r>
      <w:r>
        <w:fldChar w:fldCharType="end"/>
      </w:r>
    </w:p>
    <w:p w14:paraId="1C742D49" w14:textId="77777777" w:rsidR="00F13C87" w:rsidRDefault="00F13C87">
      <w:pPr>
        <w:pStyle w:val="TOC1"/>
        <w:rPr>
          <w:rFonts w:asciiTheme="minorHAnsi" w:eastAsiaTheme="minorEastAsia" w:hAnsiTheme="minorHAnsi"/>
          <w:sz w:val="22"/>
          <w:szCs w:val="22"/>
        </w:rPr>
      </w:pPr>
      <w:r w:rsidRPr="0053596D">
        <w:rPr>
          <w:color w:val="000000"/>
        </w:rPr>
        <w:t>24.</w:t>
      </w:r>
      <w:r>
        <w:rPr>
          <w:rFonts w:asciiTheme="minorHAnsi" w:eastAsiaTheme="minorEastAsia" w:hAnsiTheme="minorHAnsi"/>
          <w:sz w:val="22"/>
          <w:szCs w:val="22"/>
        </w:rPr>
        <w:tab/>
      </w:r>
      <w:r>
        <w:t>TERMINATION AND SUSPENSION</w:t>
      </w:r>
      <w:r>
        <w:tab/>
      </w:r>
      <w:r>
        <w:fldChar w:fldCharType="begin"/>
      </w:r>
      <w:r>
        <w:instrText xml:space="preserve"> PAGEREF _Toc155695676 \h </w:instrText>
      </w:r>
      <w:r>
        <w:fldChar w:fldCharType="separate"/>
      </w:r>
      <w:r w:rsidR="00DB6ADF">
        <w:t>74</w:t>
      </w:r>
      <w:r>
        <w:fldChar w:fldCharType="end"/>
      </w:r>
    </w:p>
    <w:p w14:paraId="2FFA16B2" w14:textId="77777777" w:rsidR="00F13C87" w:rsidRDefault="00F13C87">
      <w:pPr>
        <w:pStyle w:val="TOC2"/>
        <w:rPr>
          <w:rFonts w:asciiTheme="minorHAnsi" w:eastAsiaTheme="minorEastAsia" w:hAnsiTheme="minorHAnsi"/>
          <w:sz w:val="22"/>
          <w:szCs w:val="22"/>
        </w:rPr>
      </w:pPr>
      <w:r w:rsidRPr="0053596D">
        <w:rPr>
          <w:color w:val="000000"/>
        </w:rPr>
        <w:t>24.1</w:t>
      </w:r>
      <w:r>
        <w:rPr>
          <w:rFonts w:asciiTheme="minorHAnsi" w:eastAsiaTheme="minorEastAsia" w:hAnsiTheme="minorHAnsi"/>
          <w:sz w:val="22"/>
          <w:szCs w:val="22"/>
        </w:rPr>
        <w:tab/>
      </w:r>
      <w:r>
        <w:t>District’s Request for Assurances</w:t>
      </w:r>
      <w:r>
        <w:tab/>
      </w:r>
      <w:r>
        <w:fldChar w:fldCharType="begin"/>
      </w:r>
      <w:r>
        <w:instrText xml:space="preserve"> PAGEREF _Toc155695677 \h </w:instrText>
      </w:r>
      <w:r>
        <w:fldChar w:fldCharType="separate"/>
      </w:r>
      <w:r w:rsidR="00DB6ADF">
        <w:t>74</w:t>
      </w:r>
      <w:r>
        <w:fldChar w:fldCharType="end"/>
      </w:r>
    </w:p>
    <w:p w14:paraId="284587F4" w14:textId="4662B735" w:rsidR="00F13C87" w:rsidRDefault="00F13C87">
      <w:pPr>
        <w:pStyle w:val="TOC2"/>
        <w:rPr>
          <w:rFonts w:asciiTheme="minorHAnsi" w:eastAsiaTheme="minorEastAsia" w:hAnsiTheme="minorHAnsi"/>
          <w:sz w:val="22"/>
          <w:szCs w:val="22"/>
        </w:rPr>
      </w:pPr>
      <w:r w:rsidRPr="0053596D">
        <w:rPr>
          <w:color w:val="000000"/>
        </w:rPr>
        <w:t>24.2</w:t>
      </w:r>
      <w:r>
        <w:rPr>
          <w:rFonts w:asciiTheme="minorHAnsi" w:eastAsiaTheme="minorEastAsia" w:hAnsiTheme="minorHAnsi"/>
          <w:sz w:val="22"/>
          <w:szCs w:val="22"/>
        </w:rPr>
        <w:tab/>
      </w:r>
      <w:r>
        <w:t>District's Right to Terminate Contractor for Cause</w:t>
      </w:r>
      <w:r>
        <w:tab/>
      </w:r>
      <w:r>
        <w:fldChar w:fldCharType="begin"/>
      </w:r>
      <w:r>
        <w:instrText xml:space="preserve"> PAGEREF _Toc155695678 \h </w:instrText>
      </w:r>
      <w:r>
        <w:fldChar w:fldCharType="separate"/>
      </w:r>
      <w:r w:rsidR="00DB6ADF">
        <w:t>75</w:t>
      </w:r>
      <w:r>
        <w:fldChar w:fldCharType="end"/>
      </w:r>
    </w:p>
    <w:p w14:paraId="0E7D5497" w14:textId="541B5860" w:rsidR="00F13C87" w:rsidRDefault="00F13C87">
      <w:pPr>
        <w:pStyle w:val="TOC2"/>
        <w:rPr>
          <w:rFonts w:asciiTheme="minorHAnsi" w:eastAsiaTheme="minorEastAsia" w:hAnsiTheme="minorHAnsi"/>
          <w:sz w:val="22"/>
          <w:szCs w:val="22"/>
        </w:rPr>
      </w:pPr>
      <w:r w:rsidRPr="0053596D">
        <w:rPr>
          <w:color w:val="000000"/>
        </w:rPr>
        <w:t>24.3</w:t>
      </w:r>
      <w:r>
        <w:rPr>
          <w:rFonts w:asciiTheme="minorHAnsi" w:eastAsiaTheme="minorEastAsia" w:hAnsiTheme="minorHAnsi"/>
          <w:sz w:val="22"/>
          <w:szCs w:val="22"/>
        </w:rPr>
        <w:tab/>
      </w:r>
      <w:r>
        <w:t>Termination of Contractor for Convenience</w:t>
      </w:r>
      <w:r>
        <w:tab/>
      </w:r>
      <w:r>
        <w:fldChar w:fldCharType="begin"/>
      </w:r>
      <w:r>
        <w:instrText xml:space="preserve"> PAGEREF _Toc155695679 \h </w:instrText>
      </w:r>
      <w:r>
        <w:fldChar w:fldCharType="separate"/>
      </w:r>
      <w:r w:rsidR="00DB6ADF">
        <w:t>77</w:t>
      </w:r>
      <w:r>
        <w:fldChar w:fldCharType="end"/>
      </w:r>
    </w:p>
    <w:p w14:paraId="7922DA20" w14:textId="77777777" w:rsidR="00F13C87" w:rsidRDefault="00F13C87">
      <w:pPr>
        <w:pStyle w:val="TOC2"/>
        <w:rPr>
          <w:rFonts w:asciiTheme="minorHAnsi" w:eastAsiaTheme="minorEastAsia" w:hAnsiTheme="minorHAnsi"/>
          <w:sz w:val="22"/>
          <w:szCs w:val="22"/>
        </w:rPr>
      </w:pPr>
      <w:r w:rsidRPr="0053596D">
        <w:rPr>
          <w:color w:val="000000"/>
        </w:rPr>
        <w:t>24.4</w:t>
      </w:r>
      <w:r>
        <w:rPr>
          <w:rFonts w:asciiTheme="minorHAnsi" w:eastAsiaTheme="minorEastAsia" w:hAnsiTheme="minorHAnsi"/>
          <w:sz w:val="22"/>
          <w:szCs w:val="22"/>
        </w:rPr>
        <w:tab/>
      </w:r>
      <w:r>
        <w:t>Effect of Termination</w:t>
      </w:r>
      <w:r>
        <w:tab/>
      </w:r>
      <w:r>
        <w:fldChar w:fldCharType="begin"/>
      </w:r>
      <w:r>
        <w:instrText xml:space="preserve"> PAGEREF _Toc155695680 \h </w:instrText>
      </w:r>
      <w:r>
        <w:fldChar w:fldCharType="separate"/>
      </w:r>
      <w:r w:rsidR="00DB6ADF">
        <w:t>77</w:t>
      </w:r>
      <w:r>
        <w:fldChar w:fldCharType="end"/>
      </w:r>
    </w:p>
    <w:p w14:paraId="49170372" w14:textId="381A38D6" w:rsidR="00F13C87" w:rsidRDefault="00F13C87">
      <w:pPr>
        <w:pStyle w:val="TOC2"/>
        <w:rPr>
          <w:rFonts w:asciiTheme="minorHAnsi" w:eastAsiaTheme="minorEastAsia" w:hAnsiTheme="minorHAnsi"/>
          <w:sz w:val="22"/>
          <w:szCs w:val="22"/>
        </w:rPr>
      </w:pPr>
      <w:r w:rsidRPr="0053596D">
        <w:rPr>
          <w:color w:val="000000"/>
        </w:rPr>
        <w:t>24.5</w:t>
      </w:r>
      <w:r>
        <w:rPr>
          <w:rFonts w:asciiTheme="minorHAnsi" w:eastAsiaTheme="minorEastAsia" w:hAnsiTheme="minorHAnsi"/>
          <w:sz w:val="22"/>
          <w:szCs w:val="22"/>
        </w:rPr>
        <w:tab/>
      </w:r>
      <w:r>
        <w:t>Emergency Termination of Public Contracts Act of 1949</w:t>
      </w:r>
      <w:r>
        <w:tab/>
      </w:r>
      <w:r>
        <w:fldChar w:fldCharType="begin"/>
      </w:r>
      <w:r>
        <w:instrText xml:space="preserve"> PAGEREF _Toc155695681 \h </w:instrText>
      </w:r>
      <w:r>
        <w:fldChar w:fldCharType="separate"/>
      </w:r>
      <w:r w:rsidR="00DB6ADF">
        <w:t>78</w:t>
      </w:r>
      <w:r>
        <w:fldChar w:fldCharType="end"/>
      </w:r>
    </w:p>
    <w:p w14:paraId="12EC1624" w14:textId="77777777" w:rsidR="00F13C87" w:rsidRDefault="00F13C87">
      <w:pPr>
        <w:pStyle w:val="TOC2"/>
        <w:rPr>
          <w:rFonts w:asciiTheme="minorHAnsi" w:eastAsiaTheme="minorEastAsia" w:hAnsiTheme="minorHAnsi"/>
          <w:sz w:val="22"/>
          <w:szCs w:val="22"/>
        </w:rPr>
      </w:pPr>
      <w:r w:rsidRPr="0053596D">
        <w:rPr>
          <w:color w:val="000000"/>
        </w:rPr>
        <w:t>24.6</w:t>
      </w:r>
      <w:r>
        <w:rPr>
          <w:rFonts w:asciiTheme="minorHAnsi" w:eastAsiaTheme="minorEastAsia" w:hAnsiTheme="minorHAnsi"/>
          <w:sz w:val="22"/>
          <w:szCs w:val="22"/>
        </w:rPr>
        <w:tab/>
      </w:r>
      <w:r>
        <w:t>Suspension of Work</w:t>
      </w:r>
      <w:r>
        <w:tab/>
      </w:r>
      <w:r>
        <w:fldChar w:fldCharType="begin"/>
      </w:r>
      <w:r>
        <w:instrText xml:space="preserve"> PAGEREF _Toc155695682 \h </w:instrText>
      </w:r>
      <w:r>
        <w:fldChar w:fldCharType="separate"/>
      </w:r>
      <w:r w:rsidR="00DB6ADF">
        <w:t>78</w:t>
      </w:r>
      <w:r>
        <w:fldChar w:fldCharType="end"/>
      </w:r>
    </w:p>
    <w:p w14:paraId="061A21DF" w14:textId="61033B0A" w:rsidR="00F13C87" w:rsidRDefault="00F13C87">
      <w:pPr>
        <w:pStyle w:val="TOC1"/>
        <w:rPr>
          <w:rFonts w:asciiTheme="minorHAnsi" w:eastAsiaTheme="minorEastAsia" w:hAnsiTheme="minorHAnsi"/>
          <w:sz w:val="22"/>
          <w:szCs w:val="22"/>
        </w:rPr>
      </w:pPr>
      <w:r w:rsidRPr="0053596D">
        <w:rPr>
          <w:color w:val="000000"/>
        </w:rPr>
        <w:t>25.</w:t>
      </w:r>
      <w:r>
        <w:rPr>
          <w:rFonts w:asciiTheme="minorHAnsi" w:eastAsiaTheme="minorEastAsia" w:hAnsiTheme="minorHAnsi"/>
          <w:sz w:val="22"/>
          <w:szCs w:val="22"/>
        </w:rPr>
        <w:tab/>
      </w:r>
      <w:r>
        <w:t>CLAIMS PROCESS</w:t>
      </w:r>
      <w:r>
        <w:tab/>
      </w:r>
      <w:r>
        <w:fldChar w:fldCharType="begin"/>
      </w:r>
      <w:r>
        <w:instrText xml:space="preserve"> PAGEREF _Toc155695683 \h </w:instrText>
      </w:r>
      <w:r>
        <w:fldChar w:fldCharType="separate"/>
      </w:r>
      <w:r w:rsidR="00DB6ADF">
        <w:t>79</w:t>
      </w:r>
      <w:r>
        <w:fldChar w:fldCharType="end"/>
      </w:r>
    </w:p>
    <w:p w14:paraId="339223BB" w14:textId="53FCCB8B" w:rsidR="00F13C87" w:rsidRDefault="00F13C87">
      <w:pPr>
        <w:pStyle w:val="TOC2"/>
        <w:rPr>
          <w:rFonts w:asciiTheme="minorHAnsi" w:eastAsiaTheme="minorEastAsia" w:hAnsiTheme="minorHAnsi"/>
          <w:sz w:val="22"/>
          <w:szCs w:val="22"/>
        </w:rPr>
      </w:pPr>
      <w:r w:rsidRPr="0053596D">
        <w:rPr>
          <w:color w:val="000000"/>
        </w:rPr>
        <w:t>25.1</w:t>
      </w:r>
      <w:r>
        <w:rPr>
          <w:rFonts w:asciiTheme="minorHAnsi" w:eastAsiaTheme="minorEastAsia" w:hAnsiTheme="minorHAnsi"/>
          <w:sz w:val="22"/>
          <w:szCs w:val="22"/>
        </w:rPr>
        <w:tab/>
      </w:r>
      <w:r>
        <w:t>Obligation to File Claims for Disputes</w:t>
      </w:r>
      <w:r>
        <w:tab/>
      </w:r>
      <w:r>
        <w:fldChar w:fldCharType="begin"/>
      </w:r>
      <w:r>
        <w:instrText xml:space="preserve"> PAGEREF _Toc155695684 \h </w:instrText>
      </w:r>
      <w:r>
        <w:fldChar w:fldCharType="separate"/>
      </w:r>
      <w:r w:rsidR="00DB6ADF">
        <w:t>79</w:t>
      </w:r>
      <w:r>
        <w:fldChar w:fldCharType="end"/>
      </w:r>
    </w:p>
    <w:p w14:paraId="08718DDC" w14:textId="77777777" w:rsidR="00F13C87" w:rsidRDefault="00F13C87">
      <w:pPr>
        <w:pStyle w:val="TOC2"/>
        <w:rPr>
          <w:rFonts w:asciiTheme="minorHAnsi" w:eastAsiaTheme="minorEastAsia" w:hAnsiTheme="minorHAnsi"/>
          <w:sz w:val="22"/>
          <w:szCs w:val="22"/>
        </w:rPr>
      </w:pPr>
      <w:r w:rsidRPr="0053596D">
        <w:rPr>
          <w:color w:val="000000"/>
        </w:rPr>
        <w:t>25.2</w:t>
      </w:r>
      <w:r>
        <w:rPr>
          <w:rFonts w:asciiTheme="minorHAnsi" w:eastAsiaTheme="minorEastAsia" w:hAnsiTheme="minorHAnsi"/>
          <w:sz w:val="22"/>
          <w:szCs w:val="22"/>
        </w:rPr>
        <w:tab/>
      </w:r>
      <w:r>
        <w:t>Duty to Perform during Claim Process</w:t>
      </w:r>
      <w:r>
        <w:tab/>
      </w:r>
      <w:r>
        <w:fldChar w:fldCharType="begin"/>
      </w:r>
      <w:r>
        <w:instrText xml:space="preserve"> PAGEREF _Toc155695685 \h </w:instrText>
      </w:r>
      <w:r>
        <w:fldChar w:fldCharType="separate"/>
      </w:r>
      <w:r w:rsidR="00DB6ADF">
        <w:t>79</w:t>
      </w:r>
      <w:r>
        <w:fldChar w:fldCharType="end"/>
      </w:r>
    </w:p>
    <w:p w14:paraId="075BEAFF" w14:textId="77777777" w:rsidR="00F13C87" w:rsidRDefault="00F13C87">
      <w:pPr>
        <w:pStyle w:val="TOC2"/>
        <w:rPr>
          <w:rFonts w:asciiTheme="minorHAnsi" w:eastAsiaTheme="minorEastAsia" w:hAnsiTheme="minorHAnsi"/>
          <w:sz w:val="22"/>
          <w:szCs w:val="22"/>
        </w:rPr>
      </w:pPr>
      <w:r w:rsidRPr="0053596D">
        <w:rPr>
          <w:color w:val="000000"/>
        </w:rPr>
        <w:t>25.3</w:t>
      </w:r>
      <w:r>
        <w:rPr>
          <w:rFonts w:asciiTheme="minorHAnsi" w:eastAsiaTheme="minorEastAsia" w:hAnsiTheme="minorHAnsi"/>
          <w:sz w:val="22"/>
          <w:szCs w:val="22"/>
        </w:rPr>
        <w:tab/>
      </w:r>
      <w:r>
        <w:t>Definition of Claim</w:t>
      </w:r>
      <w:r>
        <w:tab/>
      </w:r>
      <w:r>
        <w:fldChar w:fldCharType="begin"/>
      </w:r>
      <w:r>
        <w:instrText xml:space="preserve"> PAGEREF _Toc155695686 \h </w:instrText>
      </w:r>
      <w:r>
        <w:fldChar w:fldCharType="separate"/>
      </w:r>
      <w:r w:rsidR="00DB6ADF">
        <w:t>79</w:t>
      </w:r>
      <w:r>
        <w:fldChar w:fldCharType="end"/>
      </w:r>
    </w:p>
    <w:p w14:paraId="6C52E358" w14:textId="24197654" w:rsidR="00F13C87" w:rsidRDefault="00F13C87">
      <w:pPr>
        <w:pStyle w:val="TOC2"/>
        <w:rPr>
          <w:rFonts w:asciiTheme="minorHAnsi" w:eastAsiaTheme="minorEastAsia" w:hAnsiTheme="minorHAnsi"/>
          <w:sz w:val="22"/>
          <w:szCs w:val="22"/>
        </w:rPr>
      </w:pPr>
      <w:r w:rsidRPr="0053596D">
        <w:rPr>
          <w:color w:val="000000"/>
        </w:rPr>
        <w:t>25.4</w:t>
      </w:r>
      <w:r>
        <w:rPr>
          <w:rFonts w:asciiTheme="minorHAnsi" w:eastAsiaTheme="minorEastAsia" w:hAnsiTheme="minorHAnsi"/>
          <w:sz w:val="22"/>
          <w:szCs w:val="22"/>
        </w:rPr>
        <w:tab/>
      </w:r>
      <w:r>
        <w:t>Claims Presentation</w:t>
      </w:r>
      <w:r>
        <w:tab/>
      </w:r>
      <w:r>
        <w:fldChar w:fldCharType="begin"/>
      </w:r>
      <w:r>
        <w:instrText xml:space="preserve"> PAGEREF _Toc155695687 \h </w:instrText>
      </w:r>
      <w:r>
        <w:fldChar w:fldCharType="separate"/>
      </w:r>
      <w:r w:rsidR="00DB6ADF">
        <w:t>80</w:t>
      </w:r>
      <w:r>
        <w:fldChar w:fldCharType="end"/>
      </w:r>
    </w:p>
    <w:p w14:paraId="42E89557" w14:textId="7FDD3E64" w:rsidR="00F13C87" w:rsidRDefault="00F13C87">
      <w:pPr>
        <w:pStyle w:val="TOC2"/>
        <w:rPr>
          <w:rFonts w:asciiTheme="minorHAnsi" w:eastAsiaTheme="minorEastAsia" w:hAnsiTheme="minorHAnsi"/>
          <w:sz w:val="22"/>
          <w:szCs w:val="22"/>
        </w:rPr>
      </w:pPr>
      <w:r w:rsidRPr="0053596D">
        <w:rPr>
          <w:color w:val="000000"/>
        </w:rPr>
        <w:t>25.5</w:t>
      </w:r>
      <w:r>
        <w:rPr>
          <w:rFonts w:asciiTheme="minorHAnsi" w:eastAsiaTheme="minorEastAsia" w:hAnsiTheme="minorHAnsi"/>
          <w:sz w:val="22"/>
          <w:szCs w:val="22"/>
        </w:rPr>
        <w:tab/>
      </w:r>
      <w:r>
        <w:t>Claim Resolution pursuant to Public Contract Code section 9204</w:t>
      </w:r>
      <w:r>
        <w:tab/>
      </w:r>
      <w:r>
        <w:fldChar w:fldCharType="begin"/>
      </w:r>
      <w:r>
        <w:instrText xml:space="preserve"> PAGEREF _Toc155695688 \h </w:instrText>
      </w:r>
      <w:r>
        <w:fldChar w:fldCharType="separate"/>
      </w:r>
      <w:r w:rsidR="00DB6ADF">
        <w:t>81</w:t>
      </w:r>
      <w:r>
        <w:fldChar w:fldCharType="end"/>
      </w:r>
    </w:p>
    <w:p w14:paraId="6FB5F382" w14:textId="65AF8646" w:rsidR="00F13C87" w:rsidRDefault="00F13C87">
      <w:pPr>
        <w:pStyle w:val="TOC2"/>
        <w:rPr>
          <w:rFonts w:asciiTheme="minorHAnsi" w:eastAsiaTheme="minorEastAsia" w:hAnsiTheme="minorHAnsi"/>
          <w:sz w:val="22"/>
          <w:szCs w:val="22"/>
        </w:rPr>
      </w:pPr>
      <w:r w:rsidRPr="0053596D">
        <w:rPr>
          <w:color w:val="000000"/>
        </w:rPr>
        <w:t>25.6</w:t>
      </w:r>
      <w:r>
        <w:rPr>
          <w:rFonts w:asciiTheme="minorHAnsi" w:eastAsiaTheme="minorEastAsia" w:hAnsiTheme="minorHAnsi"/>
          <w:sz w:val="22"/>
          <w:szCs w:val="22"/>
        </w:rPr>
        <w:tab/>
      </w:r>
      <w:r>
        <w:t>Subcontractor Pass-Through Claims</w:t>
      </w:r>
      <w:r>
        <w:tab/>
      </w:r>
      <w:r>
        <w:fldChar w:fldCharType="begin"/>
      </w:r>
      <w:r>
        <w:instrText xml:space="preserve"> PAGEREF _Toc155695689 \h </w:instrText>
      </w:r>
      <w:r>
        <w:fldChar w:fldCharType="separate"/>
      </w:r>
      <w:r w:rsidR="00DB6ADF">
        <w:t>83</w:t>
      </w:r>
      <w:r>
        <w:fldChar w:fldCharType="end"/>
      </w:r>
    </w:p>
    <w:p w14:paraId="324BB851" w14:textId="19BF26B0" w:rsidR="00F13C87" w:rsidRDefault="00F13C87">
      <w:pPr>
        <w:pStyle w:val="TOC2"/>
        <w:rPr>
          <w:rFonts w:asciiTheme="minorHAnsi" w:eastAsiaTheme="minorEastAsia" w:hAnsiTheme="minorHAnsi"/>
          <w:sz w:val="22"/>
          <w:szCs w:val="22"/>
        </w:rPr>
      </w:pPr>
      <w:r w:rsidRPr="0053596D">
        <w:rPr>
          <w:color w:val="000000"/>
        </w:rPr>
        <w:t>25.7</w:t>
      </w:r>
      <w:r>
        <w:rPr>
          <w:rFonts w:asciiTheme="minorHAnsi" w:eastAsiaTheme="minorEastAsia" w:hAnsiTheme="minorHAnsi"/>
          <w:sz w:val="22"/>
          <w:szCs w:val="22"/>
        </w:rPr>
        <w:tab/>
      </w:r>
      <w:r>
        <w:t>Government Code Claim Act Claim</w:t>
      </w:r>
      <w:r>
        <w:tab/>
      </w:r>
      <w:r>
        <w:fldChar w:fldCharType="begin"/>
      </w:r>
      <w:r>
        <w:instrText xml:space="preserve"> PAGEREF _Toc155695690 \h </w:instrText>
      </w:r>
      <w:r>
        <w:fldChar w:fldCharType="separate"/>
      </w:r>
      <w:r w:rsidR="00DB6ADF">
        <w:t>83</w:t>
      </w:r>
      <w:r>
        <w:fldChar w:fldCharType="end"/>
      </w:r>
    </w:p>
    <w:p w14:paraId="1DEAB918" w14:textId="77777777" w:rsidR="00F13C87" w:rsidRDefault="00F13C87">
      <w:pPr>
        <w:pStyle w:val="TOC2"/>
        <w:rPr>
          <w:rFonts w:asciiTheme="minorHAnsi" w:eastAsiaTheme="minorEastAsia" w:hAnsiTheme="minorHAnsi"/>
          <w:sz w:val="22"/>
          <w:szCs w:val="22"/>
        </w:rPr>
      </w:pPr>
      <w:r w:rsidRPr="0053596D">
        <w:rPr>
          <w:color w:val="000000"/>
        </w:rPr>
        <w:t>25.8</w:t>
      </w:r>
      <w:r>
        <w:rPr>
          <w:rFonts w:asciiTheme="minorHAnsi" w:eastAsiaTheme="minorEastAsia" w:hAnsiTheme="minorHAnsi"/>
          <w:sz w:val="22"/>
          <w:szCs w:val="22"/>
        </w:rPr>
        <w:tab/>
      </w:r>
      <w:r>
        <w:t>Claim Resolution pursuant to Public Contract Code section 20104 et seq.</w:t>
      </w:r>
      <w:r>
        <w:tab/>
      </w:r>
      <w:r>
        <w:fldChar w:fldCharType="begin"/>
      </w:r>
      <w:r>
        <w:instrText xml:space="preserve"> PAGEREF _Toc155695691 \h </w:instrText>
      </w:r>
      <w:r>
        <w:fldChar w:fldCharType="separate"/>
      </w:r>
      <w:r w:rsidR="00DB6ADF">
        <w:t>83</w:t>
      </w:r>
      <w:r>
        <w:fldChar w:fldCharType="end"/>
      </w:r>
    </w:p>
    <w:p w14:paraId="50CB9400" w14:textId="77777777" w:rsidR="00F13C87" w:rsidRDefault="00F13C87">
      <w:pPr>
        <w:pStyle w:val="TOC2"/>
        <w:rPr>
          <w:rFonts w:asciiTheme="minorHAnsi" w:eastAsiaTheme="minorEastAsia" w:hAnsiTheme="minorHAnsi"/>
          <w:sz w:val="22"/>
          <w:szCs w:val="22"/>
        </w:rPr>
      </w:pPr>
      <w:r w:rsidRPr="0053596D">
        <w:rPr>
          <w:color w:val="000000"/>
        </w:rPr>
        <w:t>25.9</w:t>
      </w:r>
      <w:r>
        <w:rPr>
          <w:rFonts w:asciiTheme="minorHAnsi" w:eastAsiaTheme="minorEastAsia" w:hAnsiTheme="minorHAnsi"/>
          <w:sz w:val="22"/>
          <w:szCs w:val="22"/>
        </w:rPr>
        <w:tab/>
      </w:r>
      <w:r>
        <w:t>Claim Procedure Compliance</w:t>
      </w:r>
      <w:r>
        <w:tab/>
      </w:r>
      <w:r>
        <w:fldChar w:fldCharType="begin"/>
      </w:r>
      <w:r>
        <w:instrText xml:space="preserve"> PAGEREF _Toc155695692 \h </w:instrText>
      </w:r>
      <w:r>
        <w:fldChar w:fldCharType="separate"/>
      </w:r>
      <w:r w:rsidR="00DB6ADF">
        <w:t>85</w:t>
      </w:r>
      <w:r>
        <w:fldChar w:fldCharType="end"/>
      </w:r>
    </w:p>
    <w:p w14:paraId="2CF9AC60" w14:textId="77777777" w:rsidR="00F13C87" w:rsidRDefault="00F13C87">
      <w:pPr>
        <w:pStyle w:val="TOC2"/>
        <w:rPr>
          <w:rFonts w:asciiTheme="minorHAnsi" w:eastAsiaTheme="minorEastAsia" w:hAnsiTheme="minorHAnsi"/>
          <w:sz w:val="22"/>
          <w:szCs w:val="22"/>
        </w:rPr>
      </w:pPr>
      <w:r w:rsidRPr="0053596D">
        <w:rPr>
          <w:color w:val="000000"/>
        </w:rPr>
        <w:t>25.10</w:t>
      </w:r>
      <w:r>
        <w:rPr>
          <w:rFonts w:asciiTheme="minorHAnsi" w:eastAsiaTheme="minorEastAsia" w:hAnsiTheme="minorHAnsi"/>
          <w:sz w:val="22"/>
          <w:szCs w:val="22"/>
        </w:rPr>
        <w:tab/>
      </w:r>
      <w:r>
        <w:t>Claim Resolution Non-Applicability</w:t>
      </w:r>
      <w:r>
        <w:tab/>
      </w:r>
      <w:r>
        <w:fldChar w:fldCharType="begin"/>
      </w:r>
      <w:r>
        <w:instrText xml:space="preserve"> PAGEREF _Toc155695693 \h </w:instrText>
      </w:r>
      <w:r>
        <w:fldChar w:fldCharType="separate"/>
      </w:r>
      <w:r w:rsidR="00DB6ADF">
        <w:t>85</w:t>
      </w:r>
      <w:r>
        <w:fldChar w:fldCharType="end"/>
      </w:r>
    </w:p>
    <w:p w14:paraId="0156B9B1" w14:textId="553C000F" w:rsidR="00F13C87" w:rsidRDefault="00F13C87">
      <w:pPr>
        <w:pStyle w:val="TOC2"/>
        <w:rPr>
          <w:rFonts w:asciiTheme="minorHAnsi" w:eastAsiaTheme="minorEastAsia" w:hAnsiTheme="minorHAnsi"/>
          <w:sz w:val="22"/>
          <w:szCs w:val="22"/>
        </w:rPr>
      </w:pPr>
      <w:r w:rsidRPr="0053596D">
        <w:rPr>
          <w:color w:val="000000"/>
        </w:rPr>
        <w:t>25.11</w:t>
      </w:r>
      <w:r>
        <w:rPr>
          <w:rFonts w:asciiTheme="minorHAnsi" w:eastAsiaTheme="minorEastAsia" w:hAnsiTheme="minorHAnsi"/>
          <w:sz w:val="22"/>
          <w:szCs w:val="22"/>
        </w:rPr>
        <w:tab/>
      </w:r>
      <w:r>
        <w:t>Attorney’s Fees</w:t>
      </w:r>
      <w:r>
        <w:tab/>
      </w:r>
      <w:r>
        <w:fldChar w:fldCharType="begin"/>
      </w:r>
      <w:r>
        <w:instrText xml:space="preserve"> PAGEREF _Toc155695694 \h </w:instrText>
      </w:r>
      <w:r>
        <w:fldChar w:fldCharType="separate"/>
      </w:r>
      <w:r w:rsidR="00DB6ADF">
        <w:t>86</w:t>
      </w:r>
      <w:r>
        <w:fldChar w:fldCharType="end"/>
      </w:r>
    </w:p>
    <w:p w14:paraId="771E7478" w14:textId="79DB1C48" w:rsidR="00F13C87" w:rsidRDefault="00F13C87">
      <w:pPr>
        <w:pStyle w:val="TOC1"/>
        <w:rPr>
          <w:rFonts w:asciiTheme="minorHAnsi" w:eastAsiaTheme="minorEastAsia" w:hAnsiTheme="minorHAnsi"/>
          <w:sz w:val="22"/>
          <w:szCs w:val="22"/>
        </w:rPr>
      </w:pPr>
      <w:r w:rsidRPr="0053596D">
        <w:rPr>
          <w:color w:val="000000"/>
        </w:rPr>
        <w:t>26.</w:t>
      </w:r>
      <w:r>
        <w:rPr>
          <w:rFonts w:asciiTheme="minorHAnsi" w:eastAsiaTheme="minorEastAsia" w:hAnsiTheme="minorHAnsi"/>
          <w:sz w:val="22"/>
          <w:szCs w:val="22"/>
        </w:rPr>
        <w:tab/>
      </w:r>
      <w:r>
        <w:t>STATE LABOR, WAGE &amp; HOUR, APPRENTICE, AND RELATED PROVISIONS</w:t>
      </w:r>
      <w:r>
        <w:tab/>
      </w:r>
      <w:r>
        <w:fldChar w:fldCharType="begin"/>
      </w:r>
      <w:r>
        <w:instrText xml:space="preserve"> PAGEREF _Toc155695695 \h </w:instrText>
      </w:r>
      <w:r>
        <w:fldChar w:fldCharType="separate"/>
      </w:r>
      <w:r w:rsidR="00DB6ADF">
        <w:t>86</w:t>
      </w:r>
      <w:r>
        <w:fldChar w:fldCharType="end"/>
      </w:r>
    </w:p>
    <w:p w14:paraId="66671023" w14:textId="65D8F861" w:rsidR="00F13C87" w:rsidRDefault="00F13C87">
      <w:pPr>
        <w:pStyle w:val="TOC2"/>
        <w:rPr>
          <w:rFonts w:asciiTheme="minorHAnsi" w:eastAsiaTheme="minorEastAsia" w:hAnsiTheme="minorHAnsi"/>
          <w:sz w:val="22"/>
          <w:szCs w:val="22"/>
        </w:rPr>
      </w:pPr>
      <w:r w:rsidRPr="0053596D">
        <w:rPr>
          <w:color w:val="000000"/>
        </w:rPr>
        <w:t>26.1</w:t>
      </w:r>
      <w:r>
        <w:rPr>
          <w:rFonts w:asciiTheme="minorHAnsi" w:eastAsiaTheme="minorEastAsia" w:hAnsiTheme="minorHAnsi"/>
          <w:sz w:val="22"/>
          <w:szCs w:val="22"/>
        </w:rPr>
        <w:tab/>
      </w:r>
      <w:r>
        <w:t>Labor Compliance and Enforcement</w:t>
      </w:r>
      <w:r>
        <w:tab/>
      </w:r>
      <w:r>
        <w:fldChar w:fldCharType="begin"/>
      </w:r>
      <w:r>
        <w:instrText xml:space="preserve"> PAGEREF _Toc155695696 \h </w:instrText>
      </w:r>
      <w:r>
        <w:fldChar w:fldCharType="separate"/>
      </w:r>
      <w:r w:rsidR="00DB6ADF">
        <w:t>86</w:t>
      </w:r>
      <w:r>
        <w:fldChar w:fldCharType="end"/>
      </w:r>
    </w:p>
    <w:p w14:paraId="1AE2ED5A" w14:textId="77777777" w:rsidR="00F13C87" w:rsidRDefault="00F13C87">
      <w:pPr>
        <w:pStyle w:val="TOC2"/>
        <w:rPr>
          <w:rFonts w:asciiTheme="minorHAnsi" w:eastAsiaTheme="minorEastAsia" w:hAnsiTheme="minorHAnsi"/>
          <w:sz w:val="22"/>
          <w:szCs w:val="22"/>
        </w:rPr>
      </w:pPr>
      <w:r w:rsidRPr="0053596D">
        <w:rPr>
          <w:color w:val="000000"/>
        </w:rPr>
        <w:t>26.2</w:t>
      </w:r>
      <w:r>
        <w:rPr>
          <w:rFonts w:asciiTheme="minorHAnsi" w:eastAsiaTheme="minorEastAsia" w:hAnsiTheme="minorHAnsi"/>
          <w:sz w:val="22"/>
          <w:szCs w:val="22"/>
        </w:rPr>
        <w:tab/>
      </w:r>
      <w:r>
        <w:t>Wage Rates, Travel, and Subsistence</w:t>
      </w:r>
      <w:r>
        <w:tab/>
      </w:r>
      <w:r>
        <w:fldChar w:fldCharType="begin"/>
      </w:r>
      <w:r>
        <w:instrText xml:space="preserve"> PAGEREF _Toc155695697 \h </w:instrText>
      </w:r>
      <w:r>
        <w:fldChar w:fldCharType="separate"/>
      </w:r>
      <w:r w:rsidR="00DB6ADF">
        <w:t>86</w:t>
      </w:r>
      <w:r>
        <w:fldChar w:fldCharType="end"/>
      </w:r>
    </w:p>
    <w:p w14:paraId="0EB858FC" w14:textId="77777777" w:rsidR="00F13C87" w:rsidRDefault="00F13C87">
      <w:pPr>
        <w:pStyle w:val="TOC2"/>
        <w:rPr>
          <w:rFonts w:asciiTheme="minorHAnsi" w:eastAsiaTheme="minorEastAsia" w:hAnsiTheme="minorHAnsi"/>
          <w:sz w:val="22"/>
          <w:szCs w:val="22"/>
        </w:rPr>
      </w:pPr>
      <w:r w:rsidRPr="0053596D">
        <w:rPr>
          <w:color w:val="000000"/>
        </w:rPr>
        <w:t>26.3</w:t>
      </w:r>
      <w:r>
        <w:rPr>
          <w:rFonts w:asciiTheme="minorHAnsi" w:eastAsiaTheme="minorEastAsia" w:hAnsiTheme="minorHAnsi"/>
          <w:sz w:val="22"/>
          <w:szCs w:val="22"/>
        </w:rPr>
        <w:tab/>
      </w:r>
      <w:r>
        <w:t>Hours of Work</w:t>
      </w:r>
      <w:r>
        <w:tab/>
      </w:r>
      <w:r>
        <w:fldChar w:fldCharType="begin"/>
      </w:r>
      <w:r>
        <w:instrText xml:space="preserve"> PAGEREF _Toc155695698 \h </w:instrText>
      </w:r>
      <w:r>
        <w:fldChar w:fldCharType="separate"/>
      </w:r>
      <w:r w:rsidR="00DB6ADF">
        <w:t>87</w:t>
      </w:r>
      <w:r>
        <w:fldChar w:fldCharType="end"/>
      </w:r>
    </w:p>
    <w:p w14:paraId="513A735E" w14:textId="4FBD95C0" w:rsidR="00F13C87" w:rsidRDefault="00F13C87">
      <w:pPr>
        <w:pStyle w:val="TOC2"/>
        <w:rPr>
          <w:rFonts w:asciiTheme="minorHAnsi" w:eastAsiaTheme="minorEastAsia" w:hAnsiTheme="minorHAnsi"/>
          <w:sz w:val="22"/>
          <w:szCs w:val="22"/>
        </w:rPr>
      </w:pPr>
      <w:r w:rsidRPr="0053596D">
        <w:rPr>
          <w:color w:val="000000"/>
        </w:rPr>
        <w:t>26.4</w:t>
      </w:r>
      <w:r>
        <w:rPr>
          <w:rFonts w:asciiTheme="minorHAnsi" w:eastAsiaTheme="minorEastAsia" w:hAnsiTheme="minorHAnsi"/>
          <w:sz w:val="22"/>
          <w:szCs w:val="22"/>
        </w:rPr>
        <w:tab/>
      </w:r>
      <w:r>
        <w:t>Payroll Records</w:t>
      </w:r>
      <w:r>
        <w:tab/>
      </w:r>
      <w:r>
        <w:fldChar w:fldCharType="begin"/>
      </w:r>
      <w:r>
        <w:instrText xml:space="preserve"> PAGEREF _Toc155695699 \h </w:instrText>
      </w:r>
      <w:r>
        <w:fldChar w:fldCharType="separate"/>
      </w:r>
      <w:r w:rsidR="00DB6ADF">
        <w:t>88</w:t>
      </w:r>
      <w:r>
        <w:fldChar w:fldCharType="end"/>
      </w:r>
    </w:p>
    <w:p w14:paraId="4A68C35A" w14:textId="77777777" w:rsidR="00F13C87" w:rsidRDefault="00F13C87">
      <w:pPr>
        <w:pStyle w:val="TOC2"/>
        <w:rPr>
          <w:rFonts w:asciiTheme="minorHAnsi" w:eastAsiaTheme="minorEastAsia" w:hAnsiTheme="minorHAnsi"/>
          <w:sz w:val="22"/>
          <w:szCs w:val="22"/>
        </w:rPr>
      </w:pPr>
      <w:r w:rsidRPr="0053596D">
        <w:rPr>
          <w:color w:val="000000"/>
        </w:rPr>
        <w:t>26.5</w:t>
      </w:r>
      <w:r>
        <w:rPr>
          <w:rFonts w:asciiTheme="minorHAnsi" w:eastAsiaTheme="minorEastAsia" w:hAnsiTheme="minorHAnsi"/>
          <w:sz w:val="22"/>
          <w:szCs w:val="22"/>
        </w:rPr>
        <w:tab/>
      </w:r>
      <w:r>
        <w:t>[RESERVED]</w:t>
      </w:r>
      <w:r>
        <w:tab/>
      </w:r>
      <w:r>
        <w:fldChar w:fldCharType="begin"/>
      </w:r>
      <w:r>
        <w:instrText xml:space="preserve"> PAGEREF _Toc155695700 \h </w:instrText>
      </w:r>
      <w:r>
        <w:fldChar w:fldCharType="separate"/>
      </w:r>
      <w:r w:rsidR="00DB6ADF">
        <w:t>89</w:t>
      </w:r>
      <w:r>
        <w:fldChar w:fldCharType="end"/>
      </w:r>
    </w:p>
    <w:p w14:paraId="301B243F" w14:textId="77777777" w:rsidR="00F13C87" w:rsidRDefault="00F13C87">
      <w:pPr>
        <w:pStyle w:val="TOC2"/>
        <w:rPr>
          <w:rFonts w:asciiTheme="minorHAnsi" w:eastAsiaTheme="minorEastAsia" w:hAnsiTheme="minorHAnsi"/>
          <w:sz w:val="22"/>
          <w:szCs w:val="22"/>
        </w:rPr>
      </w:pPr>
      <w:r w:rsidRPr="0053596D">
        <w:rPr>
          <w:color w:val="000000"/>
        </w:rPr>
        <w:t>26.6</w:t>
      </w:r>
      <w:r>
        <w:rPr>
          <w:rFonts w:asciiTheme="minorHAnsi" w:eastAsiaTheme="minorEastAsia" w:hAnsiTheme="minorHAnsi"/>
          <w:sz w:val="22"/>
          <w:szCs w:val="22"/>
        </w:rPr>
        <w:tab/>
      </w:r>
      <w:r>
        <w:t>Apprentices</w:t>
      </w:r>
      <w:r>
        <w:tab/>
      </w:r>
      <w:r>
        <w:fldChar w:fldCharType="begin"/>
      </w:r>
      <w:r>
        <w:instrText xml:space="preserve"> PAGEREF _Toc155695701 \h </w:instrText>
      </w:r>
      <w:r>
        <w:fldChar w:fldCharType="separate"/>
      </w:r>
      <w:r w:rsidR="00DB6ADF">
        <w:t>89</w:t>
      </w:r>
      <w:r>
        <w:fldChar w:fldCharType="end"/>
      </w:r>
    </w:p>
    <w:p w14:paraId="1C4A427B" w14:textId="77777777" w:rsidR="00F13C87" w:rsidRDefault="00F13C87">
      <w:pPr>
        <w:pStyle w:val="TOC2"/>
        <w:rPr>
          <w:rFonts w:asciiTheme="minorHAnsi" w:eastAsiaTheme="minorEastAsia" w:hAnsiTheme="minorHAnsi"/>
          <w:sz w:val="22"/>
          <w:szCs w:val="22"/>
        </w:rPr>
      </w:pPr>
      <w:r w:rsidRPr="0053596D">
        <w:rPr>
          <w:color w:val="000000"/>
        </w:rPr>
        <w:t>26.7</w:t>
      </w:r>
      <w:r>
        <w:rPr>
          <w:rFonts w:asciiTheme="minorHAnsi" w:eastAsiaTheme="minorEastAsia" w:hAnsiTheme="minorHAnsi"/>
          <w:sz w:val="22"/>
          <w:szCs w:val="22"/>
        </w:rPr>
        <w:tab/>
      </w:r>
      <w:r>
        <w:t>Non-Discrimination</w:t>
      </w:r>
      <w:r>
        <w:tab/>
      </w:r>
      <w:r>
        <w:fldChar w:fldCharType="begin"/>
      </w:r>
      <w:r>
        <w:instrText xml:space="preserve"> PAGEREF _Toc155695702 \h </w:instrText>
      </w:r>
      <w:r>
        <w:fldChar w:fldCharType="separate"/>
      </w:r>
      <w:r w:rsidR="00DB6ADF">
        <w:t>90</w:t>
      </w:r>
      <w:r>
        <w:fldChar w:fldCharType="end"/>
      </w:r>
    </w:p>
    <w:p w14:paraId="67E527FF" w14:textId="77777777" w:rsidR="00F13C87" w:rsidRDefault="00F13C87">
      <w:pPr>
        <w:pStyle w:val="TOC2"/>
        <w:rPr>
          <w:rFonts w:asciiTheme="minorHAnsi" w:eastAsiaTheme="minorEastAsia" w:hAnsiTheme="minorHAnsi"/>
          <w:sz w:val="22"/>
          <w:szCs w:val="22"/>
        </w:rPr>
      </w:pPr>
      <w:r w:rsidRPr="0053596D">
        <w:rPr>
          <w:color w:val="000000"/>
        </w:rPr>
        <w:t>26.8</w:t>
      </w:r>
      <w:r>
        <w:rPr>
          <w:rFonts w:asciiTheme="minorHAnsi" w:eastAsiaTheme="minorEastAsia" w:hAnsiTheme="minorHAnsi"/>
          <w:sz w:val="22"/>
          <w:szCs w:val="22"/>
        </w:rPr>
        <w:tab/>
      </w:r>
      <w:r>
        <w:t>Labor First Aid</w:t>
      </w:r>
      <w:r>
        <w:tab/>
      </w:r>
      <w:r>
        <w:fldChar w:fldCharType="begin"/>
      </w:r>
      <w:r>
        <w:instrText xml:space="preserve"> PAGEREF _Toc155695703 \h </w:instrText>
      </w:r>
      <w:r>
        <w:fldChar w:fldCharType="separate"/>
      </w:r>
      <w:r w:rsidR="00DB6ADF">
        <w:t>90</w:t>
      </w:r>
      <w:r>
        <w:fldChar w:fldCharType="end"/>
      </w:r>
    </w:p>
    <w:p w14:paraId="5D3C4E22" w14:textId="3726D1E6" w:rsidR="00F13C87" w:rsidRDefault="00F13C87">
      <w:pPr>
        <w:pStyle w:val="TOC1"/>
        <w:rPr>
          <w:rFonts w:asciiTheme="minorHAnsi" w:eastAsiaTheme="minorEastAsia" w:hAnsiTheme="minorHAnsi"/>
          <w:sz w:val="22"/>
          <w:szCs w:val="22"/>
        </w:rPr>
      </w:pPr>
      <w:r w:rsidRPr="0053596D">
        <w:rPr>
          <w:color w:val="000000"/>
        </w:rPr>
        <w:t>27.</w:t>
      </w:r>
      <w:r>
        <w:rPr>
          <w:rFonts w:asciiTheme="minorHAnsi" w:eastAsiaTheme="minorEastAsia" w:hAnsiTheme="minorHAnsi"/>
          <w:sz w:val="22"/>
          <w:szCs w:val="22"/>
        </w:rPr>
        <w:tab/>
      </w:r>
      <w:r>
        <w:t>[RESERVED]</w:t>
      </w:r>
      <w:r>
        <w:tab/>
      </w:r>
      <w:r>
        <w:fldChar w:fldCharType="begin"/>
      </w:r>
      <w:r>
        <w:instrText xml:space="preserve"> PAGEREF _Toc155695704 \h </w:instrText>
      </w:r>
      <w:r>
        <w:fldChar w:fldCharType="separate"/>
      </w:r>
      <w:r w:rsidR="00DB6ADF">
        <w:t>91</w:t>
      </w:r>
      <w:r>
        <w:fldChar w:fldCharType="end"/>
      </w:r>
    </w:p>
    <w:p w14:paraId="6D8E48CA" w14:textId="674F34A7" w:rsidR="00F13C87" w:rsidRDefault="00F13C87">
      <w:pPr>
        <w:pStyle w:val="TOC1"/>
        <w:rPr>
          <w:rFonts w:asciiTheme="minorHAnsi" w:eastAsiaTheme="minorEastAsia" w:hAnsiTheme="minorHAnsi"/>
          <w:sz w:val="22"/>
          <w:szCs w:val="22"/>
        </w:rPr>
      </w:pPr>
      <w:r w:rsidRPr="0053596D">
        <w:rPr>
          <w:color w:val="000000"/>
        </w:rPr>
        <w:t>28.</w:t>
      </w:r>
      <w:r>
        <w:rPr>
          <w:rFonts w:asciiTheme="minorHAnsi" w:eastAsiaTheme="minorEastAsia" w:hAnsiTheme="minorHAnsi"/>
          <w:sz w:val="22"/>
          <w:szCs w:val="22"/>
        </w:rPr>
        <w:tab/>
      </w:r>
      <w:r>
        <w:t>MISCELLANEOUS</w:t>
      </w:r>
      <w:r>
        <w:tab/>
      </w:r>
      <w:r>
        <w:fldChar w:fldCharType="begin"/>
      </w:r>
      <w:r>
        <w:instrText xml:space="preserve"> PAGEREF _Toc155695705 \h </w:instrText>
      </w:r>
      <w:r>
        <w:fldChar w:fldCharType="separate"/>
      </w:r>
      <w:r w:rsidR="00DB6ADF">
        <w:t>91</w:t>
      </w:r>
      <w:r>
        <w:fldChar w:fldCharType="end"/>
      </w:r>
    </w:p>
    <w:p w14:paraId="068B5071" w14:textId="64A3CB2C" w:rsidR="00F13C87" w:rsidRDefault="00F13C87">
      <w:pPr>
        <w:pStyle w:val="TOC2"/>
        <w:rPr>
          <w:rFonts w:asciiTheme="minorHAnsi" w:eastAsiaTheme="minorEastAsia" w:hAnsiTheme="minorHAnsi"/>
          <w:sz w:val="22"/>
          <w:szCs w:val="22"/>
        </w:rPr>
      </w:pPr>
      <w:r w:rsidRPr="0053596D">
        <w:rPr>
          <w:color w:val="000000"/>
        </w:rPr>
        <w:t>28.1</w:t>
      </w:r>
      <w:r>
        <w:rPr>
          <w:rFonts w:asciiTheme="minorHAnsi" w:eastAsiaTheme="minorEastAsia" w:hAnsiTheme="minorHAnsi"/>
          <w:sz w:val="22"/>
          <w:szCs w:val="22"/>
        </w:rPr>
        <w:tab/>
      </w:r>
      <w:r>
        <w:t>Assignment of Antitrust Actions</w:t>
      </w:r>
      <w:r>
        <w:tab/>
      </w:r>
      <w:r>
        <w:fldChar w:fldCharType="begin"/>
      </w:r>
      <w:r>
        <w:instrText xml:space="preserve"> PAGEREF _Toc155695706 \h </w:instrText>
      </w:r>
      <w:r>
        <w:fldChar w:fldCharType="separate"/>
      </w:r>
      <w:r w:rsidR="00DB6ADF">
        <w:t>91</w:t>
      </w:r>
      <w:r>
        <w:fldChar w:fldCharType="end"/>
      </w:r>
    </w:p>
    <w:p w14:paraId="2999B7A0" w14:textId="7AB65563" w:rsidR="00F13C87" w:rsidRDefault="00F13C87">
      <w:pPr>
        <w:pStyle w:val="TOC2"/>
        <w:rPr>
          <w:rFonts w:asciiTheme="minorHAnsi" w:eastAsiaTheme="minorEastAsia" w:hAnsiTheme="minorHAnsi"/>
          <w:sz w:val="22"/>
          <w:szCs w:val="22"/>
        </w:rPr>
      </w:pPr>
      <w:r w:rsidRPr="0053596D">
        <w:rPr>
          <w:color w:val="000000"/>
        </w:rPr>
        <w:t>28.2</w:t>
      </w:r>
      <w:r>
        <w:rPr>
          <w:rFonts w:asciiTheme="minorHAnsi" w:eastAsiaTheme="minorEastAsia" w:hAnsiTheme="minorHAnsi"/>
          <w:sz w:val="22"/>
          <w:szCs w:val="22"/>
        </w:rPr>
        <w:tab/>
      </w:r>
      <w:r>
        <w:t>Excise Taxes</w:t>
      </w:r>
      <w:r>
        <w:tab/>
      </w:r>
      <w:r>
        <w:fldChar w:fldCharType="begin"/>
      </w:r>
      <w:r>
        <w:instrText xml:space="preserve"> PAGEREF _Toc155695707 \h </w:instrText>
      </w:r>
      <w:r>
        <w:fldChar w:fldCharType="separate"/>
      </w:r>
      <w:r w:rsidR="00DB6ADF">
        <w:t>92</w:t>
      </w:r>
      <w:r>
        <w:fldChar w:fldCharType="end"/>
      </w:r>
    </w:p>
    <w:p w14:paraId="09262DED" w14:textId="3FF6A137" w:rsidR="00F13C87" w:rsidRDefault="00F13C87">
      <w:pPr>
        <w:pStyle w:val="TOC2"/>
        <w:rPr>
          <w:rFonts w:asciiTheme="minorHAnsi" w:eastAsiaTheme="minorEastAsia" w:hAnsiTheme="minorHAnsi"/>
          <w:sz w:val="22"/>
          <w:szCs w:val="22"/>
        </w:rPr>
      </w:pPr>
      <w:r w:rsidRPr="0053596D">
        <w:rPr>
          <w:color w:val="000000"/>
        </w:rPr>
        <w:t>28.3</w:t>
      </w:r>
      <w:r>
        <w:rPr>
          <w:rFonts w:asciiTheme="minorHAnsi" w:eastAsiaTheme="minorEastAsia" w:hAnsiTheme="minorHAnsi"/>
          <w:sz w:val="22"/>
          <w:szCs w:val="22"/>
        </w:rPr>
        <w:tab/>
      </w:r>
      <w:r>
        <w:t>Taxes</w:t>
      </w:r>
      <w:r>
        <w:tab/>
      </w:r>
      <w:r>
        <w:fldChar w:fldCharType="begin"/>
      </w:r>
      <w:r>
        <w:instrText xml:space="preserve"> PAGEREF _Toc155695708 \h </w:instrText>
      </w:r>
      <w:r>
        <w:fldChar w:fldCharType="separate"/>
      </w:r>
      <w:r w:rsidR="00DB6ADF">
        <w:t>92</w:t>
      </w:r>
      <w:r>
        <w:fldChar w:fldCharType="end"/>
      </w:r>
    </w:p>
    <w:p w14:paraId="18BC8470" w14:textId="73938455" w:rsidR="00F13C87" w:rsidRDefault="00F13C87">
      <w:pPr>
        <w:pStyle w:val="TOC2"/>
        <w:rPr>
          <w:rFonts w:asciiTheme="minorHAnsi" w:eastAsiaTheme="minorEastAsia" w:hAnsiTheme="minorHAnsi"/>
          <w:sz w:val="22"/>
          <w:szCs w:val="22"/>
        </w:rPr>
      </w:pPr>
      <w:r w:rsidRPr="0053596D">
        <w:rPr>
          <w:color w:val="000000"/>
        </w:rPr>
        <w:t>28.4</w:t>
      </w:r>
      <w:r>
        <w:rPr>
          <w:rFonts w:asciiTheme="minorHAnsi" w:eastAsiaTheme="minorEastAsia" w:hAnsiTheme="minorHAnsi"/>
          <w:sz w:val="22"/>
          <w:szCs w:val="22"/>
        </w:rPr>
        <w:tab/>
      </w:r>
      <w:r>
        <w:t>Shipments</w:t>
      </w:r>
      <w:r>
        <w:tab/>
      </w:r>
      <w:r>
        <w:fldChar w:fldCharType="begin"/>
      </w:r>
      <w:r>
        <w:instrText xml:space="preserve"> PAGEREF _Toc155695709 \h </w:instrText>
      </w:r>
      <w:r>
        <w:fldChar w:fldCharType="separate"/>
      </w:r>
      <w:r w:rsidR="00DB6ADF">
        <w:t>92</w:t>
      </w:r>
      <w:r>
        <w:fldChar w:fldCharType="end"/>
      </w:r>
    </w:p>
    <w:p w14:paraId="13317E07" w14:textId="77777777" w:rsidR="00F13C87" w:rsidRDefault="00F13C87">
      <w:pPr>
        <w:pStyle w:val="TOC2"/>
        <w:rPr>
          <w:rFonts w:asciiTheme="minorHAnsi" w:eastAsiaTheme="minorEastAsia" w:hAnsiTheme="minorHAnsi"/>
          <w:sz w:val="22"/>
          <w:szCs w:val="22"/>
        </w:rPr>
      </w:pPr>
      <w:r w:rsidRPr="0053596D">
        <w:rPr>
          <w:color w:val="000000"/>
        </w:rPr>
        <w:t>28.5</w:t>
      </w:r>
      <w:r>
        <w:rPr>
          <w:rFonts w:asciiTheme="minorHAnsi" w:eastAsiaTheme="minorEastAsia" w:hAnsiTheme="minorHAnsi"/>
          <w:sz w:val="22"/>
          <w:szCs w:val="22"/>
        </w:rPr>
        <w:tab/>
      </w:r>
      <w:r>
        <w:t>Compliance with Government Reporting Requirements</w:t>
      </w:r>
      <w:r>
        <w:tab/>
      </w:r>
      <w:r>
        <w:fldChar w:fldCharType="begin"/>
      </w:r>
      <w:r>
        <w:instrText xml:space="preserve"> PAGEREF _Toc155695710 \h </w:instrText>
      </w:r>
      <w:r>
        <w:fldChar w:fldCharType="separate"/>
      </w:r>
      <w:r w:rsidR="00DB6ADF">
        <w:t>92</w:t>
      </w:r>
      <w:r>
        <w:fldChar w:fldCharType="end"/>
      </w:r>
    </w:p>
    <w:p w14:paraId="6CBC9501" w14:textId="77777777" w:rsidR="00C37A8A" w:rsidRPr="0004202C" w:rsidRDefault="00C37A8A" w:rsidP="0014245B">
      <w:pPr>
        <w:spacing w:after="240"/>
        <w:sectPr w:rsidR="00C37A8A" w:rsidRPr="0004202C" w:rsidSect="00C37A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docGrid w:linePitch="360"/>
        </w:sectPr>
      </w:pPr>
      <w:r w:rsidRPr="0004202C">
        <w:fldChar w:fldCharType="end"/>
      </w:r>
      <w:bookmarkEnd w:id="0"/>
    </w:p>
    <w:p w14:paraId="19AD25A0" w14:textId="77777777" w:rsidR="00271F93" w:rsidRPr="0004202C" w:rsidRDefault="00271F93" w:rsidP="009357A9">
      <w:pPr>
        <w:pStyle w:val="BodyText"/>
        <w:jc w:val="center"/>
      </w:pPr>
      <w:r w:rsidRPr="0004202C">
        <w:t>DOCUMENT 00 72 13</w:t>
      </w:r>
    </w:p>
    <w:p w14:paraId="22893216" w14:textId="77777777" w:rsidR="00271F93" w:rsidRPr="0004202C" w:rsidRDefault="00271F93" w:rsidP="009357A9">
      <w:pPr>
        <w:pStyle w:val="Title"/>
        <w:rPr>
          <w:szCs w:val="20"/>
        </w:rPr>
      </w:pPr>
      <w:r w:rsidRPr="0004202C">
        <w:rPr>
          <w:szCs w:val="20"/>
        </w:rPr>
        <w:t>GENERAL CONDITIONS</w:t>
      </w:r>
    </w:p>
    <w:p w14:paraId="045329FF" w14:textId="77777777" w:rsidR="00271F93" w:rsidRPr="0004202C" w:rsidRDefault="00271F93" w:rsidP="00C30413">
      <w:pPr>
        <w:pStyle w:val="FEL11"/>
        <w:numPr>
          <w:ilvl w:val="0"/>
          <w:numId w:val="29"/>
        </w:numPr>
        <w:ind w:left="0" w:firstLine="0"/>
      </w:pPr>
      <w:bookmarkStart w:id="1" w:name="_Toc155695555"/>
      <w:r w:rsidRPr="0004202C">
        <w:t>CONTRACT TERMS AND DEFINITIONS</w:t>
      </w:r>
      <w:bookmarkEnd w:id="1"/>
    </w:p>
    <w:p w14:paraId="057ED15D" w14:textId="77777777" w:rsidR="00271F93" w:rsidRPr="0004202C" w:rsidRDefault="00271F93" w:rsidP="00C30413">
      <w:pPr>
        <w:pStyle w:val="FEL12"/>
        <w:numPr>
          <w:ilvl w:val="1"/>
          <w:numId w:val="29"/>
        </w:numPr>
        <w:ind w:firstLine="0"/>
      </w:pPr>
      <w:bookmarkStart w:id="2" w:name="_Toc155695556"/>
      <w:r w:rsidRPr="0004202C">
        <w:t>Definitions</w:t>
      </w:r>
      <w:bookmarkEnd w:id="2"/>
    </w:p>
    <w:p w14:paraId="6D329953" w14:textId="77777777" w:rsidR="00271F93" w:rsidRPr="00597CDE" w:rsidRDefault="00271F93" w:rsidP="00271F93">
      <w:pPr>
        <w:pStyle w:val="BodyText"/>
        <w:rPr>
          <w:bCs/>
        </w:rPr>
      </w:pPr>
      <w:r w:rsidRPr="00597CDE">
        <w:rPr>
          <w:bCs/>
        </w:rPr>
        <w:t>Wherever used in the Contract Documents, the following terms shall have the meanings indicated, which shall be applicable to both the singular and plural thereof:</w:t>
      </w:r>
    </w:p>
    <w:p w14:paraId="4930FC5D" w14:textId="77777777" w:rsidR="00271F93" w:rsidRPr="0004202C" w:rsidRDefault="00271F93" w:rsidP="00C30413">
      <w:pPr>
        <w:pStyle w:val="FEL13"/>
        <w:numPr>
          <w:ilvl w:val="2"/>
          <w:numId w:val="29"/>
        </w:numPr>
        <w:ind w:firstLine="0"/>
        <w:rPr>
          <w:b/>
        </w:rPr>
      </w:pPr>
      <w:r w:rsidRPr="0004202C">
        <w:rPr>
          <w:b/>
        </w:rPr>
        <w:t>Adverse Weather</w:t>
      </w:r>
      <w:r w:rsidRPr="0004202C">
        <w:t xml:space="preserve">:  Shall be only weather that satisfies all of the following </w:t>
      </w:r>
      <w:r w:rsidR="003D2830" w:rsidRPr="0004202C">
        <w:t>conditions</w:t>
      </w:r>
      <w:r w:rsidRPr="0004202C">
        <w:t>: (1) unusually severe precipitation, sleet, snow, hail,</w:t>
      </w:r>
      <w:r w:rsidR="00847FB5" w:rsidRPr="0004202C">
        <w:t xml:space="preserve"> or extreme</w:t>
      </w:r>
      <w:r w:rsidRPr="0004202C">
        <w:t xml:space="preserve"> </w:t>
      </w:r>
      <w:r w:rsidR="00847FB5" w:rsidRPr="0004202C">
        <w:t>temperature</w:t>
      </w:r>
      <w:r w:rsidRPr="0004202C">
        <w:t xml:space="preserve"> conditions in excess of the norm for the location and time of year it occurred</w:t>
      </w:r>
      <w:r w:rsidR="002B1633" w:rsidRPr="0004202C">
        <w:t xml:space="preserve"> based on the closest weather station data averaged over the past </w:t>
      </w:r>
      <w:r w:rsidR="00546A61" w:rsidRPr="0004202C">
        <w:t>five</w:t>
      </w:r>
      <w:r w:rsidR="002B1633" w:rsidRPr="0004202C">
        <w:t xml:space="preserve"> years</w:t>
      </w:r>
      <w:r w:rsidRPr="0004202C">
        <w:t>, (2)</w:t>
      </w:r>
      <w:r w:rsidR="002B1633" w:rsidRPr="0004202C">
        <w:t xml:space="preserve"> that is</w:t>
      </w:r>
      <w:r w:rsidRPr="0004202C">
        <w:t xml:space="preserve"> unanticipated</w:t>
      </w:r>
      <w:r w:rsidR="002B1633" w:rsidRPr="0004202C">
        <w:t xml:space="preserve"> and would cause unsafe work conditions </w:t>
      </w:r>
      <w:r w:rsidR="00814030" w:rsidRPr="0004202C">
        <w:t>and/</w:t>
      </w:r>
      <w:r w:rsidR="002B1633" w:rsidRPr="0004202C">
        <w:t>or is unsuitable for scheduled work that should not be performed during inclement weather (i.e., exterior finishes)</w:t>
      </w:r>
      <w:r w:rsidRPr="0004202C">
        <w:t>, and (3) at the Project.</w:t>
      </w:r>
    </w:p>
    <w:p w14:paraId="774E5552" w14:textId="77777777" w:rsidR="00CD43E0" w:rsidRPr="0004202C" w:rsidRDefault="000014AE" w:rsidP="00C30413">
      <w:pPr>
        <w:pStyle w:val="FEL13"/>
        <w:numPr>
          <w:ilvl w:val="2"/>
          <w:numId w:val="29"/>
        </w:numPr>
        <w:ind w:firstLine="0"/>
      </w:pPr>
      <w:bookmarkStart w:id="3" w:name="_Hlk120867454"/>
      <w:r w:rsidRPr="0004202C">
        <w:rPr>
          <w:b/>
          <w:bCs/>
        </w:rPr>
        <w:t>Allowance(s):</w:t>
      </w:r>
      <w:r w:rsidRPr="0004202C">
        <w:t xml:space="preserve"> The Allowance Item(s) identified in the Bid Form and Proposal and included in the Contract Price. </w:t>
      </w:r>
      <w:r w:rsidR="00CD43E0" w:rsidRPr="0004202C">
        <w:t xml:space="preserve">Any unused portion of the Allowance will revert to the District documented by a deductive </w:t>
      </w:r>
      <w:r w:rsidR="000F4D2E" w:rsidRPr="0004202C">
        <w:t>C</w:t>
      </w:r>
      <w:r w:rsidR="00CD43E0" w:rsidRPr="0004202C">
        <w:t xml:space="preserve">hange </w:t>
      </w:r>
      <w:r w:rsidR="000F4D2E" w:rsidRPr="0004202C">
        <w:t>O</w:t>
      </w:r>
      <w:r w:rsidR="00CD43E0" w:rsidRPr="0004202C">
        <w:t xml:space="preserve">rder. Contractor hereby authorizes the District to execute a unilateral deductive </w:t>
      </w:r>
      <w:r w:rsidR="000F4D2E" w:rsidRPr="0004202C">
        <w:t>C</w:t>
      </w:r>
      <w:r w:rsidR="00CD43E0" w:rsidRPr="0004202C">
        <w:t xml:space="preserve">hange </w:t>
      </w:r>
      <w:r w:rsidR="000F4D2E" w:rsidRPr="0004202C">
        <w:t>O</w:t>
      </w:r>
      <w:r w:rsidR="00CD43E0" w:rsidRPr="0004202C">
        <w:t xml:space="preserve">rder at or near the end of the Project for all or any portion of the </w:t>
      </w:r>
      <w:r w:rsidR="000F4D2E" w:rsidRPr="0004202C">
        <w:t>A</w:t>
      </w:r>
      <w:r w:rsidR="00CD43E0" w:rsidRPr="0004202C">
        <w:t>llowance not allocated.</w:t>
      </w:r>
    </w:p>
    <w:bookmarkEnd w:id="3"/>
    <w:p w14:paraId="132C2D51" w14:textId="77777777" w:rsidR="005F578C" w:rsidRPr="0004202C" w:rsidRDefault="005F578C" w:rsidP="00C30413">
      <w:pPr>
        <w:pStyle w:val="FEL13"/>
        <w:numPr>
          <w:ilvl w:val="2"/>
          <w:numId w:val="29"/>
        </w:numPr>
        <w:ind w:firstLine="0"/>
      </w:pPr>
      <w:r w:rsidRPr="0004202C">
        <w:rPr>
          <w:b/>
        </w:rPr>
        <w:t>Allowance Expenditure Directive:</w:t>
      </w:r>
      <w:r w:rsidRPr="0004202C">
        <w:t xml:space="preserve">  Written authorization for expenditure of </w:t>
      </w:r>
      <w:r w:rsidR="00CD5BAF" w:rsidRPr="0004202C">
        <w:t xml:space="preserve">an </w:t>
      </w:r>
      <w:r w:rsidR="000014AE" w:rsidRPr="0004202C">
        <w:t>A</w:t>
      </w:r>
      <w:r w:rsidRPr="0004202C">
        <w:t>llowance, if any.</w:t>
      </w:r>
      <w:r w:rsidR="00CD5BAF" w:rsidRPr="0004202C">
        <w:t xml:space="preserve"> </w:t>
      </w:r>
      <w:bookmarkStart w:id="4" w:name="_Hlk120867673"/>
      <w:r w:rsidR="00CD5BAF" w:rsidRPr="0004202C">
        <w:t>Contractor shall not bill for or be due any portion of an Allowance unless the District has identified specific work, Contractor has submitted a price for that work or the District has proposed a price for that work, the District has accepted the cost for that work, and the District has executed an Allowance Expenditure Directive incorporating that work.</w:t>
      </w:r>
      <w:r w:rsidRPr="0004202C">
        <w:t xml:space="preserve">  </w:t>
      </w:r>
      <w:bookmarkEnd w:id="4"/>
    </w:p>
    <w:p w14:paraId="20D34017" w14:textId="77777777" w:rsidR="00271F93" w:rsidRPr="0004202C" w:rsidRDefault="00271F93" w:rsidP="00C30413">
      <w:pPr>
        <w:pStyle w:val="FEL13"/>
        <w:numPr>
          <w:ilvl w:val="2"/>
          <w:numId w:val="29"/>
        </w:numPr>
        <w:ind w:firstLine="0"/>
      </w:pPr>
      <w:r w:rsidRPr="0004202C">
        <w:rPr>
          <w:b/>
        </w:rPr>
        <w:t>Approval, Approved, and/or Accepted</w:t>
      </w:r>
      <w:r w:rsidRPr="0004202C">
        <w:t xml:space="preserve">:  </w:t>
      </w:r>
      <w:r w:rsidR="001E55ED" w:rsidRPr="0004202C">
        <w:t>W</w:t>
      </w:r>
      <w:r w:rsidRPr="0004202C">
        <w:t>ritten authorization, unless stated otherwise.</w:t>
      </w:r>
    </w:p>
    <w:p w14:paraId="634E66A7" w14:textId="77777777" w:rsidR="00271F93" w:rsidRPr="0004202C" w:rsidRDefault="00271F93" w:rsidP="00C30413">
      <w:pPr>
        <w:pStyle w:val="FEL13"/>
        <w:numPr>
          <w:ilvl w:val="2"/>
          <w:numId w:val="29"/>
        </w:numPr>
        <w:ind w:firstLine="0"/>
      </w:pPr>
      <w:r w:rsidRPr="0004202C">
        <w:rPr>
          <w:b/>
        </w:rPr>
        <w:t>Architect</w:t>
      </w:r>
      <w:r w:rsidR="001E55ED" w:rsidRPr="0004202C">
        <w:rPr>
          <w:b/>
        </w:rPr>
        <w:t xml:space="preserve"> (or “Design Professional in General </w:t>
      </w:r>
      <w:r w:rsidR="008D389F" w:rsidRPr="0004202C">
        <w:rPr>
          <w:b/>
        </w:rPr>
        <w:t xml:space="preserve">Responsible </w:t>
      </w:r>
      <w:r w:rsidR="001E55ED" w:rsidRPr="0004202C">
        <w:rPr>
          <w:b/>
        </w:rPr>
        <w:t>Charge”)</w:t>
      </w:r>
      <w:r w:rsidRPr="0004202C">
        <w:t>:  The individual, partnership, corporation, joint venture, or any combination thereof, named as Architect, who will have the rights and authority assigned to the Architect in the Contract Documents.  The term Architect means the Design Professional in General Responsible Charge as defined in DSA PR 13-02 on this Project or the Architect’s authorized representative.</w:t>
      </w:r>
    </w:p>
    <w:p w14:paraId="51C50CA1" w14:textId="77777777" w:rsidR="00271F93" w:rsidRPr="0004202C" w:rsidRDefault="00271F93" w:rsidP="00C30413">
      <w:pPr>
        <w:pStyle w:val="FEL13"/>
        <w:numPr>
          <w:ilvl w:val="2"/>
          <w:numId w:val="29"/>
        </w:numPr>
        <w:ind w:firstLine="0"/>
      </w:pPr>
      <w:r w:rsidRPr="0004202C">
        <w:rPr>
          <w:b/>
        </w:rPr>
        <w:t>As-Builts</w:t>
      </w:r>
      <w:r w:rsidRPr="0004202C">
        <w:t xml:space="preserve">: </w:t>
      </w:r>
      <w:r w:rsidR="00355721" w:rsidRPr="0004202C">
        <w:t>R</w:t>
      </w:r>
      <w:r w:rsidRPr="0004202C">
        <w:t>eproducible blue line prints of drawings to be prepared on a monthly basis pursuant to the Contract Documents, that reflect changes made during the performance of the Work, recording differences between the original design of the Work and the Work as constructed since the preceding monthly submittal.</w:t>
      </w:r>
      <w:r w:rsidR="00355721" w:rsidRPr="0004202C">
        <w:t xml:space="preserve">  See </w:t>
      </w:r>
      <w:r w:rsidR="00355721" w:rsidRPr="0004202C">
        <w:rPr>
          <w:b/>
        </w:rPr>
        <w:t>Record Drawings</w:t>
      </w:r>
      <w:r w:rsidR="00355721" w:rsidRPr="0004202C">
        <w:t>.</w:t>
      </w:r>
    </w:p>
    <w:p w14:paraId="0F824EEA" w14:textId="77777777" w:rsidR="00271F93" w:rsidRPr="0004202C" w:rsidRDefault="00271F93" w:rsidP="00C30413">
      <w:pPr>
        <w:pStyle w:val="FEL13"/>
        <w:numPr>
          <w:ilvl w:val="2"/>
          <w:numId w:val="29"/>
        </w:numPr>
        <w:ind w:firstLine="0"/>
      </w:pPr>
      <w:r w:rsidRPr="0004202C">
        <w:rPr>
          <w:b/>
        </w:rPr>
        <w:t>Bidder</w:t>
      </w:r>
      <w:r w:rsidRPr="0004202C">
        <w:t>:  A contractor who intends to provide a proposal to the District to perform the Work of this Contract.</w:t>
      </w:r>
    </w:p>
    <w:p w14:paraId="151A12FE" w14:textId="77777777" w:rsidR="001D5F39" w:rsidRPr="0004202C" w:rsidRDefault="001D5F39" w:rsidP="00C30413">
      <w:pPr>
        <w:numPr>
          <w:ilvl w:val="2"/>
          <w:numId w:val="29"/>
        </w:numPr>
        <w:spacing w:after="240"/>
        <w:outlineLvl w:val="2"/>
      </w:pPr>
      <w:r w:rsidRPr="0004202C">
        <w:rPr>
          <w:b/>
        </w:rPr>
        <w:t>Burdened</w:t>
      </w:r>
      <w:r w:rsidRPr="0004202C">
        <w:t>:  The labor rate for Contractor or any Subcontractor inclusive of any and all burden costs including, but not limited to, health and welfare pay, vacation and holiday pay, pension contributions, training rates, benefits of any kind, insurance of any kind, workers’ compensation, liability insurance, truck expenses, supply expenses of any kind, payroll taxes, and any other taxes of any kind.</w:t>
      </w:r>
    </w:p>
    <w:p w14:paraId="245765A7" w14:textId="77777777" w:rsidR="00271F93" w:rsidRPr="0004202C" w:rsidRDefault="00271F93" w:rsidP="00C30413">
      <w:pPr>
        <w:pStyle w:val="FEL13"/>
        <w:numPr>
          <w:ilvl w:val="2"/>
          <w:numId w:val="29"/>
        </w:numPr>
        <w:ind w:firstLine="0"/>
      </w:pPr>
      <w:r w:rsidRPr="0004202C">
        <w:rPr>
          <w:b/>
        </w:rPr>
        <w:t>Change Order</w:t>
      </w:r>
      <w:r w:rsidRPr="0004202C">
        <w:t>:  A written order to the Contractor authorizing an addition to, deletion from, or revision in the Work, and/or authorizing an adjustment in the Contract Price or Contract Time.</w:t>
      </w:r>
    </w:p>
    <w:p w14:paraId="47E3872B" w14:textId="77777777" w:rsidR="00271F93" w:rsidRPr="0004202C" w:rsidRDefault="00271F93" w:rsidP="00C30413">
      <w:pPr>
        <w:pStyle w:val="FEL13"/>
        <w:numPr>
          <w:ilvl w:val="2"/>
          <w:numId w:val="29"/>
        </w:numPr>
        <w:ind w:firstLine="0"/>
      </w:pPr>
      <w:r w:rsidRPr="0004202C">
        <w:rPr>
          <w:b/>
        </w:rPr>
        <w:t>Claim</w:t>
      </w:r>
      <w:r w:rsidRPr="0004202C">
        <w:t xml:space="preserve">:  A </w:t>
      </w:r>
      <w:r w:rsidR="002A57D8" w:rsidRPr="0004202C">
        <w:t>Contractor Claim within the meaning of Public Contract Code sections 9204 and/or 20104 et seq.</w:t>
      </w:r>
    </w:p>
    <w:p w14:paraId="7EC54BBE" w14:textId="77777777" w:rsidR="00271F93" w:rsidRPr="0004202C" w:rsidRDefault="00271F93" w:rsidP="00C30413">
      <w:pPr>
        <w:pStyle w:val="FEL13"/>
        <w:numPr>
          <w:ilvl w:val="2"/>
          <w:numId w:val="29"/>
        </w:numPr>
        <w:ind w:firstLine="0"/>
      </w:pPr>
      <w:r w:rsidRPr="0004202C">
        <w:rPr>
          <w:b/>
        </w:rPr>
        <w:t>Construction Change Directive</w:t>
      </w:r>
      <w:r w:rsidRPr="0004202C">
        <w:t>:  A written order prepared and issued by the District, the Construction Manager, and/or the Architect and signed by the District and the Architect, directing a change in the Work.</w:t>
      </w:r>
    </w:p>
    <w:p w14:paraId="71F7B108" w14:textId="77777777" w:rsidR="00271F93" w:rsidRPr="0004202C" w:rsidRDefault="00271F93" w:rsidP="00C30413">
      <w:pPr>
        <w:pStyle w:val="FEL13"/>
        <w:numPr>
          <w:ilvl w:val="2"/>
          <w:numId w:val="29"/>
        </w:numPr>
        <w:ind w:firstLine="0"/>
      </w:pPr>
      <w:r w:rsidRPr="0004202C">
        <w:rPr>
          <w:b/>
        </w:rPr>
        <w:t>Construction Manager</w:t>
      </w:r>
      <w:r w:rsidRPr="0004202C">
        <w:t>:  The individual, partnership, corporation, joint venture, or any combination thereof, or its authorized representative, named as such by the District.  If no Construction Manager is used on the Project that is the subject of this Contract, then all references to Construction Manager herein shall be read to refer to District.</w:t>
      </w:r>
    </w:p>
    <w:p w14:paraId="464F673B" w14:textId="77777777" w:rsidR="00271F93" w:rsidRPr="0004202C" w:rsidRDefault="00271F93" w:rsidP="00C30413">
      <w:pPr>
        <w:pStyle w:val="FEL13"/>
        <w:numPr>
          <w:ilvl w:val="2"/>
          <w:numId w:val="29"/>
        </w:numPr>
        <w:ind w:firstLine="0"/>
      </w:pPr>
      <w:r w:rsidRPr="0004202C">
        <w:rPr>
          <w:b/>
        </w:rPr>
        <w:t>Construction Schedule</w:t>
      </w:r>
      <w:r w:rsidRPr="0004202C">
        <w:t>:  The progress schedule of construction of the Project as provided by Contractor and approved by District.</w:t>
      </w:r>
    </w:p>
    <w:p w14:paraId="6F382EDA" w14:textId="77777777" w:rsidR="00271F93" w:rsidRPr="0004202C" w:rsidRDefault="00271F93" w:rsidP="00C30413">
      <w:pPr>
        <w:pStyle w:val="FEL13"/>
        <w:numPr>
          <w:ilvl w:val="2"/>
          <w:numId w:val="29"/>
        </w:numPr>
        <w:ind w:firstLine="0"/>
      </w:pPr>
      <w:r w:rsidRPr="0004202C">
        <w:rPr>
          <w:b/>
        </w:rPr>
        <w:t>Contract, Contract Documents</w:t>
      </w:r>
      <w:r w:rsidRPr="0004202C">
        <w:t>:  The Contract consists exclusively of the documents evidencing the agreement of the District and Contractor, identified as the Contract Documents.  The Contract Documents consist of the following documents:</w:t>
      </w:r>
    </w:p>
    <w:p w14:paraId="596A5B07" w14:textId="77777777" w:rsidR="00271F93" w:rsidRPr="0004202C" w:rsidRDefault="00271F93" w:rsidP="00C30413">
      <w:pPr>
        <w:pStyle w:val="FEL14"/>
        <w:numPr>
          <w:ilvl w:val="3"/>
          <w:numId w:val="29"/>
        </w:numPr>
        <w:tabs>
          <w:tab w:val="clear" w:pos="1080"/>
          <w:tab w:val="num" w:pos="2340"/>
        </w:tabs>
        <w:spacing w:after="0"/>
        <w:ind w:firstLine="0"/>
      </w:pPr>
      <w:r w:rsidRPr="0004202C">
        <w:t>Notice to Bidders</w:t>
      </w:r>
    </w:p>
    <w:p w14:paraId="603302DE" w14:textId="77777777" w:rsidR="00271F93" w:rsidRPr="0004202C" w:rsidRDefault="00271F93" w:rsidP="00C30413">
      <w:pPr>
        <w:pStyle w:val="FEL14"/>
        <w:numPr>
          <w:ilvl w:val="3"/>
          <w:numId w:val="29"/>
        </w:numPr>
        <w:tabs>
          <w:tab w:val="clear" w:pos="1080"/>
          <w:tab w:val="num" w:pos="2340"/>
        </w:tabs>
        <w:spacing w:after="0"/>
        <w:ind w:firstLine="0"/>
      </w:pPr>
      <w:r w:rsidRPr="0004202C">
        <w:t>Instructions to Bidders</w:t>
      </w:r>
    </w:p>
    <w:p w14:paraId="2001EAFF" w14:textId="77777777" w:rsidR="00271F93" w:rsidRPr="0004202C" w:rsidRDefault="00271F93" w:rsidP="00C30413">
      <w:pPr>
        <w:pStyle w:val="FEL14"/>
        <w:numPr>
          <w:ilvl w:val="3"/>
          <w:numId w:val="29"/>
        </w:numPr>
        <w:tabs>
          <w:tab w:val="clear" w:pos="1080"/>
          <w:tab w:val="num" w:pos="2340"/>
        </w:tabs>
        <w:spacing w:after="0"/>
        <w:ind w:firstLine="0"/>
      </w:pPr>
      <w:r w:rsidRPr="0004202C">
        <w:t>Bid Form and Proposal</w:t>
      </w:r>
    </w:p>
    <w:p w14:paraId="04A10524" w14:textId="77777777" w:rsidR="00271F93" w:rsidRPr="0004202C" w:rsidRDefault="00271F93" w:rsidP="00C30413">
      <w:pPr>
        <w:pStyle w:val="FEL14"/>
        <w:numPr>
          <w:ilvl w:val="3"/>
          <w:numId w:val="29"/>
        </w:numPr>
        <w:tabs>
          <w:tab w:val="clear" w:pos="1080"/>
          <w:tab w:val="num" w:pos="2340"/>
        </w:tabs>
        <w:spacing w:after="0"/>
        <w:ind w:firstLine="0"/>
      </w:pPr>
      <w:r w:rsidRPr="0004202C">
        <w:t>Bid Bond</w:t>
      </w:r>
    </w:p>
    <w:p w14:paraId="304EFB03" w14:textId="77777777" w:rsidR="00271F93" w:rsidRPr="0004202C" w:rsidRDefault="00271F93" w:rsidP="00C30413">
      <w:pPr>
        <w:pStyle w:val="FEL14"/>
        <w:numPr>
          <w:ilvl w:val="3"/>
          <w:numId w:val="29"/>
        </w:numPr>
        <w:tabs>
          <w:tab w:val="clear" w:pos="1080"/>
          <w:tab w:val="num" w:pos="2340"/>
        </w:tabs>
        <w:spacing w:after="0"/>
        <w:ind w:firstLine="0"/>
      </w:pPr>
      <w:r w:rsidRPr="0004202C">
        <w:t>Designated Subcontractors List</w:t>
      </w:r>
    </w:p>
    <w:p w14:paraId="61008020" w14:textId="77777777" w:rsidR="00271F93" w:rsidRPr="0004202C" w:rsidRDefault="00271F93" w:rsidP="00C30413">
      <w:pPr>
        <w:pStyle w:val="FEL14"/>
        <w:numPr>
          <w:ilvl w:val="3"/>
          <w:numId w:val="29"/>
        </w:numPr>
        <w:tabs>
          <w:tab w:val="clear" w:pos="1080"/>
          <w:tab w:val="num" w:pos="2340"/>
        </w:tabs>
        <w:spacing w:after="0"/>
        <w:ind w:firstLine="0"/>
      </w:pPr>
      <w:r w:rsidRPr="0004202C">
        <w:t>Site</w:t>
      </w:r>
      <w:r w:rsidR="006405F5" w:rsidRPr="0004202C">
        <w:t xml:space="preserve"> </w:t>
      </w:r>
      <w:r w:rsidRPr="0004202C">
        <w:t>Visit Certification (if a site visit was required)</w:t>
      </w:r>
    </w:p>
    <w:p w14:paraId="6B4023E3" w14:textId="77777777" w:rsidR="00271F93" w:rsidRDefault="00271F93" w:rsidP="00C30413">
      <w:pPr>
        <w:pStyle w:val="FEL14"/>
        <w:numPr>
          <w:ilvl w:val="3"/>
          <w:numId w:val="29"/>
        </w:numPr>
        <w:tabs>
          <w:tab w:val="clear" w:pos="1080"/>
          <w:tab w:val="num" w:pos="2340"/>
        </w:tabs>
        <w:spacing w:after="0"/>
        <w:ind w:firstLine="0"/>
      </w:pPr>
      <w:r w:rsidRPr="0004202C">
        <w:t>Non</w:t>
      </w:r>
      <w:r w:rsidR="002354FE" w:rsidRPr="0004202C">
        <w:t>-C</w:t>
      </w:r>
      <w:r w:rsidRPr="0004202C">
        <w:t>ollusion Declaration</w:t>
      </w:r>
    </w:p>
    <w:p w14:paraId="16ADBA9F" w14:textId="77777777" w:rsidR="00D21126" w:rsidRPr="0004202C" w:rsidRDefault="00D21126" w:rsidP="00C30413">
      <w:pPr>
        <w:pStyle w:val="FEL14"/>
        <w:numPr>
          <w:ilvl w:val="3"/>
          <w:numId w:val="29"/>
        </w:numPr>
        <w:tabs>
          <w:tab w:val="clear" w:pos="1080"/>
          <w:tab w:val="num" w:pos="2340"/>
        </w:tabs>
        <w:spacing w:after="0"/>
        <w:ind w:firstLine="0"/>
      </w:pPr>
      <w:r>
        <w:t>Off-Road Diesel-Fueled Fleet Certification (if applicable)</w:t>
      </w:r>
    </w:p>
    <w:p w14:paraId="21DD22AE" w14:textId="77777777" w:rsidR="00271F93" w:rsidRPr="0004202C" w:rsidRDefault="00271F93" w:rsidP="00C30413">
      <w:pPr>
        <w:pStyle w:val="FEL14"/>
        <w:numPr>
          <w:ilvl w:val="3"/>
          <w:numId w:val="29"/>
        </w:numPr>
        <w:tabs>
          <w:tab w:val="clear" w:pos="1080"/>
          <w:tab w:val="num" w:pos="2340"/>
        </w:tabs>
        <w:spacing w:after="0"/>
        <w:ind w:firstLine="0"/>
      </w:pPr>
      <w:r w:rsidRPr="0004202C">
        <w:t>Notice of Award</w:t>
      </w:r>
    </w:p>
    <w:p w14:paraId="3B883A8A" w14:textId="77777777" w:rsidR="00271F93" w:rsidRPr="0004202C" w:rsidRDefault="00271F93" w:rsidP="00C30413">
      <w:pPr>
        <w:pStyle w:val="FEL14"/>
        <w:numPr>
          <w:ilvl w:val="3"/>
          <w:numId w:val="29"/>
        </w:numPr>
        <w:tabs>
          <w:tab w:val="clear" w:pos="1080"/>
          <w:tab w:val="num" w:pos="2340"/>
        </w:tabs>
        <w:spacing w:after="0"/>
        <w:ind w:firstLine="0"/>
      </w:pPr>
      <w:r w:rsidRPr="0004202C">
        <w:t>Notice to Proceed</w:t>
      </w:r>
    </w:p>
    <w:p w14:paraId="743A84FD" w14:textId="77777777" w:rsidR="00271F93" w:rsidRPr="0004202C" w:rsidRDefault="00271F93" w:rsidP="00C30413">
      <w:pPr>
        <w:pStyle w:val="FEL14"/>
        <w:numPr>
          <w:ilvl w:val="3"/>
          <w:numId w:val="29"/>
        </w:numPr>
        <w:tabs>
          <w:tab w:val="clear" w:pos="1080"/>
          <w:tab w:val="num" w:pos="2340"/>
        </w:tabs>
        <w:spacing w:after="0"/>
        <w:ind w:firstLine="0"/>
      </w:pPr>
      <w:r w:rsidRPr="0004202C">
        <w:t>Agreement</w:t>
      </w:r>
    </w:p>
    <w:p w14:paraId="040CDB58" w14:textId="77777777" w:rsidR="00271F93" w:rsidRPr="0004202C" w:rsidRDefault="00271F93" w:rsidP="00C30413">
      <w:pPr>
        <w:pStyle w:val="FEL14"/>
        <w:numPr>
          <w:ilvl w:val="3"/>
          <w:numId w:val="29"/>
        </w:numPr>
        <w:tabs>
          <w:tab w:val="clear" w:pos="1080"/>
          <w:tab w:val="num" w:pos="2340"/>
        </w:tabs>
        <w:spacing w:after="0"/>
        <w:ind w:firstLine="0"/>
      </w:pPr>
      <w:r w:rsidRPr="0004202C">
        <w:t>Escrow of Bid Documentation</w:t>
      </w:r>
    </w:p>
    <w:p w14:paraId="7C477523" w14:textId="77777777" w:rsidR="00271F93" w:rsidRPr="0004202C" w:rsidRDefault="00271F93" w:rsidP="00C30413">
      <w:pPr>
        <w:pStyle w:val="FEL14"/>
        <w:numPr>
          <w:ilvl w:val="3"/>
          <w:numId w:val="29"/>
        </w:numPr>
        <w:tabs>
          <w:tab w:val="clear" w:pos="1080"/>
          <w:tab w:val="num" w:pos="2340"/>
        </w:tabs>
        <w:spacing w:after="0"/>
        <w:ind w:left="2340" w:hanging="1260"/>
      </w:pPr>
      <w:r w:rsidRPr="0004202C">
        <w:t>Escrow Agreement for Security Deposits in Lieu of Retention</w:t>
      </w:r>
      <w:r w:rsidR="005611F9" w:rsidRPr="0004202C">
        <w:t xml:space="preserve"> (if applicable)</w:t>
      </w:r>
    </w:p>
    <w:p w14:paraId="5C65CC6E" w14:textId="77777777" w:rsidR="00271F93" w:rsidRPr="0004202C" w:rsidRDefault="00271F93" w:rsidP="00C30413">
      <w:pPr>
        <w:pStyle w:val="FEL14"/>
        <w:numPr>
          <w:ilvl w:val="3"/>
          <w:numId w:val="29"/>
        </w:numPr>
        <w:tabs>
          <w:tab w:val="clear" w:pos="1080"/>
          <w:tab w:val="num" w:pos="2340"/>
        </w:tabs>
        <w:spacing w:after="0"/>
        <w:ind w:left="2340" w:hanging="1260"/>
      </w:pPr>
      <w:r w:rsidRPr="0004202C">
        <w:t>Performance Bond</w:t>
      </w:r>
    </w:p>
    <w:p w14:paraId="48607698" w14:textId="77777777" w:rsidR="00271F93" w:rsidRPr="0004202C" w:rsidRDefault="00271F93" w:rsidP="00C30413">
      <w:pPr>
        <w:pStyle w:val="FEL14"/>
        <w:numPr>
          <w:ilvl w:val="3"/>
          <w:numId w:val="29"/>
        </w:numPr>
        <w:tabs>
          <w:tab w:val="clear" w:pos="1080"/>
          <w:tab w:val="num" w:pos="2340"/>
        </w:tabs>
        <w:spacing w:after="0"/>
        <w:ind w:left="2340" w:hanging="1260"/>
      </w:pPr>
      <w:r w:rsidRPr="0004202C">
        <w:t>Payment Bond (Contractor’s Labor &amp; Material Bond)</w:t>
      </w:r>
    </w:p>
    <w:p w14:paraId="37B28EDE" w14:textId="77777777" w:rsidR="00271F93" w:rsidRPr="0004202C" w:rsidRDefault="00271F93" w:rsidP="00C30413">
      <w:pPr>
        <w:pStyle w:val="FEL14"/>
        <w:numPr>
          <w:ilvl w:val="3"/>
          <w:numId w:val="29"/>
        </w:numPr>
        <w:tabs>
          <w:tab w:val="clear" w:pos="1080"/>
          <w:tab w:val="num" w:pos="2340"/>
        </w:tabs>
        <w:spacing w:after="0"/>
        <w:ind w:left="2340" w:hanging="1260"/>
      </w:pPr>
      <w:r w:rsidRPr="0004202C">
        <w:t>General Conditions</w:t>
      </w:r>
    </w:p>
    <w:p w14:paraId="581FB8D5" w14:textId="77777777" w:rsidR="00271F93" w:rsidRPr="0004202C" w:rsidRDefault="00271F93" w:rsidP="00C30413">
      <w:pPr>
        <w:pStyle w:val="FEL14"/>
        <w:numPr>
          <w:ilvl w:val="3"/>
          <w:numId w:val="29"/>
        </w:numPr>
        <w:tabs>
          <w:tab w:val="clear" w:pos="1080"/>
          <w:tab w:val="num" w:pos="2340"/>
        </w:tabs>
        <w:spacing w:after="0"/>
        <w:ind w:left="2340" w:hanging="1260"/>
      </w:pPr>
      <w:r w:rsidRPr="0004202C">
        <w:t>Special Conditions (if applicable)</w:t>
      </w:r>
    </w:p>
    <w:p w14:paraId="5402A995" w14:textId="77777777" w:rsidR="00271F93" w:rsidRPr="0004202C" w:rsidRDefault="005611F9" w:rsidP="00C30413">
      <w:pPr>
        <w:pStyle w:val="FEL14"/>
        <w:numPr>
          <w:ilvl w:val="3"/>
          <w:numId w:val="29"/>
        </w:numPr>
        <w:tabs>
          <w:tab w:val="clear" w:pos="1080"/>
          <w:tab w:val="num" w:pos="2340"/>
        </w:tabs>
        <w:spacing w:after="0"/>
        <w:ind w:left="2340" w:hanging="1260"/>
      </w:pPr>
      <w:r w:rsidRPr="0004202C">
        <w:t xml:space="preserve">Project </w:t>
      </w:r>
      <w:r w:rsidR="00271F93" w:rsidRPr="0004202C">
        <w:t xml:space="preserve">Labor </w:t>
      </w:r>
      <w:r w:rsidRPr="0004202C">
        <w:t>Agreement</w:t>
      </w:r>
      <w:r w:rsidR="00271F93" w:rsidRPr="0004202C">
        <w:t xml:space="preserve"> (if applicable)</w:t>
      </w:r>
    </w:p>
    <w:p w14:paraId="053089AE" w14:textId="77777777" w:rsidR="00271F93" w:rsidRPr="0004202C" w:rsidRDefault="00271F93" w:rsidP="00C30413">
      <w:pPr>
        <w:pStyle w:val="FEL14"/>
        <w:numPr>
          <w:ilvl w:val="3"/>
          <w:numId w:val="29"/>
        </w:numPr>
        <w:tabs>
          <w:tab w:val="clear" w:pos="1080"/>
          <w:tab w:val="num" w:pos="2340"/>
        </w:tabs>
        <w:spacing w:after="0"/>
        <w:ind w:firstLine="0"/>
      </w:pPr>
      <w:r w:rsidRPr="0004202C">
        <w:t>Hazardous Materials Procedures and Requirements</w:t>
      </w:r>
    </w:p>
    <w:p w14:paraId="321E95CE" w14:textId="77777777" w:rsidR="00271F93" w:rsidRPr="0004202C" w:rsidRDefault="00271F93" w:rsidP="00C30413">
      <w:pPr>
        <w:pStyle w:val="FEL14"/>
        <w:numPr>
          <w:ilvl w:val="3"/>
          <w:numId w:val="29"/>
        </w:numPr>
        <w:tabs>
          <w:tab w:val="clear" w:pos="1080"/>
          <w:tab w:val="num" w:pos="2340"/>
        </w:tabs>
        <w:spacing w:after="0"/>
        <w:ind w:firstLine="0"/>
      </w:pPr>
      <w:r w:rsidRPr="0004202C">
        <w:t>Workers’ Compensation Certification</w:t>
      </w:r>
    </w:p>
    <w:p w14:paraId="5A65BF26" w14:textId="77777777" w:rsidR="00271F93" w:rsidRPr="0004202C" w:rsidRDefault="00271F93" w:rsidP="00C30413">
      <w:pPr>
        <w:pStyle w:val="FEL14"/>
        <w:numPr>
          <w:ilvl w:val="3"/>
          <w:numId w:val="29"/>
        </w:numPr>
        <w:tabs>
          <w:tab w:val="clear" w:pos="1080"/>
          <w:tab w:val="num" w:pos="2340"/>
        </w:tabs>
        <w:spacing w:after="0"/>
        <w:ind w:firstLine="0"/>
      </w:pPr>
      <w:r w:rsidRPr="0004202C">
        <w:t>Prevailing Wage Certification</w:t>
      </w:r>
    </w:p>
    <w:p w14:paraId="0C63014E" w14:textId="77777777" w:rsidR="00271F93" w:rsidRPr="0004202C" w:rsidRDefault="00271F93" w:rsidP="00C30413">
      <w:pPr>
        <w:pStyle w:val="FEL14"/>
        <w:numPr>
          <w:ilvl w:val="3"/>
          <w:numId w:val="29"/>
        </w:numPr>
        <w:tabs>
          <w:tab w:val="clear" w:pos="1080"/>
          <w:tab w:val="num" w:pos="2340"/>
        </w:tabs>
        <w:spacing w:after="0"/>
        <w:ind w:left="2340" w:hanging="1260"/>
      </w:pPr>
      <w:r w:rsidRPr="0004202C">
        <w:t>Disabled Veteran Business Enterprise Participation Certification (if applicable)</w:t>
      </w:r>
    </w:p>
    <w:p w14:paraId="4D35C169" w14:textId="77777777" w:rsidR="00271F93" w:rsidRPr="0004202C" w:rsidRDefault="00271F93" w:rsidP="00C30413">
      <w:pPr>
        <w:pStyle w:val="FEL14"/>
        <w:numPr>
          <w:ilvl w:val="3"/>
          <w:numId w:val="29"/>
        </w:numPr>
        <w:tabs>
          <w:tab w:val="clear" w:pos="1080"/>
          <w:tab w:val="num" w:pos="2340"/>
        </w:tabs>
        <w:spacing w:after="0"/>
        <w:ind w:firstLine="0"/>
      </w:pPr>
      <w:r w:rsidRPr="0004202C">
        <w:t>Drug-Free Workplace Certification</w:t>
      </w:r>
      <w:r w:rsidR="005611F9" w:rsidRPr="0004202C">
        <w:t xml:space="preserve"> (if applicable)</w:t>
      </w:r>
    </w:p>
    <w:p w14:paraId="2249BC34" w14:textId="77777777" w:rsidR="00271F93" w:rsidRDefault="00271F93" w:rsidP="00C30413">
      <w:pPr>
        <w:pStyle w:val="FEL14"/>
        <w:numPr>
          <w:ilvl w:val="3"/>
          <w:numId w:val="29"/>
        </w:numPr>
        <w:tabs>
          <w:tab w:val="clear" w:pos="1080"/>
          <w:tab w:val="num" w:pos="2340"/>
        </w:tabs>
        <w:spacing w:after="0"/>
        <w:ind w:firstLine="0"/>
      </w:pPr>
      <w:r w:rsidRPr="0004202C">
        <w:t>Tobacco-Free Environment Certification</w:t>
      </w:r>
      <w:r w:rsidR="007C59AF" w:rsidRPr="0004202C">
        <w:t xml:space="preserve"> (if applicable)</w:t>
      </w:r>
    </w:p>
    <w:p w14:paraId="01C5CF51" w14:textId="77777777" w:rsidR="005672A4" w:rsidRPr="0004202C" w:rsidRDefault="005672A4" w:rsidP="00C30413">
      <w:pPr>
        <w:pStyle w:val="FEL14"/>
        <w:numPr>
          <w:ilvl w:val="3"/>
          <w:numId w:val="29"/>
        </w:numPr>
        <w:tabs>
          <w:tab w:val="clear" w:pos="1080"/>
          <w:tab w:val="num" w:pos="2340"/>
        </w:tabs>
        <w:spacing w:after="0"/>
        <w:ind w:firstLine="0"/>
      </w:pPr>
      <w:r>
        <w:t xml:space="preserve">Workplace Violence Prevention Plan Certification </w:t>
      </w:r>
    </w:p>
    <w:p w14:paraId="1CAF014A" w14:textId="77777777" w:rsidR="005D4A89" w:rsidRPr="0004202C" w:rsidRDefault="005D4A89" w:rsidP="00C30413">
      <w:pPr>
        <w:pStyle w:val="FEL14"/>
        <w:numPr>
          <w:ilvl w:val="3"/>
          <w:numId w:val="29"/>
        </w:numPr>
        <w:tabs>
          <w:tab w:val="clear" w:pos="1080"/>
          <w:tab w:val="num" w:pos="2340"/>
        </w:tabs>
        <w:spacing w:after="0"/>
        <w:ind w:firstLine="0"/>
      </w:pPr>
      <w:r w:rsidRPr="0004202C">
        <w:t>Drug and Alcohol-Free Schools Certification</w:t>
      </w:r>
      <w:r w:rsidR="007C59AF" w:rsidRPr="0004202C">
        <w:t xml:space="preserve"> (if applicable)</w:t>
      </w:r>
    </w:p>
    <w:p w14:paraId="00D12378" w14:textId="77777777" w:rsidR="00271F93" w:rsidRPr="0004202C" w:rsidRDefault="00271F93" w:rsidP="00C30413">
      <w:pPr>
        <w:pStyle w:val="FEL14"/>
        <w:numPr>
          <w:ilvl w:val="3"/>
          <w:numId w:val="29"/>
        </w:numPr>
        <w:tabs>
          <w:tab w:val="clear" w:pos="1080"/>
          <w:tab w:val="num" w:pos="2340"/>
        </w:tabs>
        <w:spacing w:after="0"/>
        <w:ind w:firstLine="0"/>
      </w:pPr>
      <w:r w:rsidRPr="0004202C">
        <w:t>Hazardous Materials Certification</w:t>
      </w:r>
      <w:r w:rsidR="005611F9" w:rsidRPr="0004202C">
        <w:t xml:space="preserve"> (if applicable)</w:t>
      </w:r>
    </w:p>
    <w:p w14:paraId="724A63D2" w14:textId="77777777" w:rsidR="00271F93" w:rsidRPr="0004202C" w:rsidRDefault="00271F93" w:rsidP="00C30413">
      <w:pPr>
        <w:pStyle w:val="FEL14"/>
        <w:numPr>
          <w:ilvl w:val="3"/>
          <w:numId w:val="29"/>
        </w:numPr>
        <w:tabs>
          <w:tab w:val="clear" w:pos="1080"/>
          <w:tab w:val="num" w:pos="2340"/>
        </w:tabs>
        <w:spacing w:after="0"/>
        <w:ind w:firstLine="0"/>
      </w:pPr>
      <w:r w:rsidRPr="0004202C">
        <w:t xml:space="preserve">Lead-Based </w:t>
      </w:r>
      <w:r w:rsidR="002354FE" w:rsidRPr="0004202C">
        <w:t xml:space="preserve">Materials </w:t>
      </w:r>
      <w:r w:rsidRPr="0004202C">
        <w:t>Certification</w:t>
      </w:r>
      <w:r w:rsidR="005611F9" w:rsidRPr="0004202C">
        <w:t xml:space="preserve"> (if applicable)</w:t>
      </w:r>
    </w:p>
    <w:p w14:paraId="2AE45618" w14:textId="77777777" w:rsidR="007F219A" w:rsidRPr="0004202C" w:rsidRDefault="00271F93" w:rsidP="00C30413">
      <w:pPr>
        <w:pStyle w:val="FEL14"/>
        <w:numPr>
          <w:ilvl w:val="3"/>
          <w:numId w:val="29"/>
        </w:numPr>
        <w:tabs>
          <w:tab w:val="clear" w:pos="1080"/>
          <w:tab w:val="num" w:pos="2340"/>
        </w:tabs>
        <w:spacing w:after="0"/>
        <w:ind w:firstLine="0"/>
      </w:pPr>
      <w:r w:rsidRPr="0004202C">
        <w:t>Imported Materials Certification</w:t>
      </w:r>
      <w:r w:rsidR="005611F9" w:rsidRPr="0004202C">
        <w:t xml:space="preserve"> (if applicable)</w:t>
      </w:r>
    </w:p>
    <w:p w14:paraId="14C79DD4" w14:textId="77777777" w:rsidR="00271F93" w:rsidRPr="0004202C" w:rsidRDefault="00271F93" w:rsidP="00C30413">
      <w:pPr>
        <w:pStyle w:val="FEL14"/>
        <w:numPr>
          <w:ilvl w:val="3"/>
          <w:numId w:val="29"/>
        </w:numPr>
        <w:tabs>
          <w:tab w:val="clear" w:pos="1080"/>
          <w:tab w:val="num" w:pos="2340"/>
        </w:tabs>
        <w:spacing w:after="0"/>
        <w:ind w:firstLine="0"/>
      </w:pPr>
      <w:r w:rsidRPr="0004202C">
        <w:t>Criminal Background Investigation/Fingerprinting Certification</w:t>
      </w:r>
    </w:p>
    <w:p w14:paraId="48FE8FF4" w14:textId="77777777" w:rsidR="00271F93" w:rsidRPr="0004202C" w:rsidRDefault="00271F93" w:rsidP="00C30413">
      <w:pPr>
        <w:pStyle w:val="FEL14"/>
        <w:numPr>
          <w:ilvl w:val="3"/>
          <w:numId w:val="29"/>
        </w:numPr>
        <w:tabs>
          <w:tab w:val="clear" w:pos="1080"/>
          <w:tab w:val="num" w:pos="2340"/>
        </w:tabs>
        <w:spacing w:after="0"/>
        <w:ind w:firstLine="0"/>
      </w:pPr>
      <w:r w:rsidRPr="0004202C">
        <w:t>Roofing Project Certification (if applicable)</w:t>
      </w:r>
    </w:p>
    <w:p w14:paraId="415A13B4" w14:textId="00ECF2BC" w:rsidR="00A65635" w:rsidRPr="0004202C" w:rsidRDefault="00A65635" w:rsidP="00C30413">
      <w:pPr>
        <w:pStyle w:val="FEL14"/>
        <w:numPr>
          <w:ilvl w:val="3"/>
          <w:numId w:val="29"/>
        </w:numPr>
        <w:tabs>
          <w:tab w:val="clear" w:pos="1080"/>
          <w:tab w:val="num" w:pos="2340"/>
        </w:tabs>
        <w:spacing w:after="0"/>
        <w:ind w:firstLine="0"/>
      </w:pPr>
      <w:r w:rsidRPr="00A65635">
        <w:t>DIR Registration Verification</w:t>
      </w:r>
    </w:p>
    <w:p w14:paraId="37B2AA32" w14:textId="77777777" w:rsidR="00271F93" w:rsidRDefault="00271F93" w:rsidP="00C30413">
      <w:pPr>
        <w:pStyle w:val="FEL14"/>
        <w:numPr>
          <w:ilvl w:val="3"/>
          <w:numId w:val="29"/>
        </w:numPr>
        <w:tabs>
          <w:tab w:val="clear" w:pos="1080"/>
          <w:tab w:val="num" w:pos="2340"/>
        </w:tabs>
        <w:spacing w:after="0"/>
        <w:ind w:firstLine="0"/>
      </w:pPr>
      <w:r w:rsidRPr="0004202C">
        <w:t>Iran Contracting Act Certification (if applicable)</w:t>
      </w:r>
    </w:p>
    <w:p w14:paraId="5C3816C8" w14:textId="77777777" w:rsidR="003B5F14" w:rsidRPr="0004202C" w:rsidRDefault="003B5F14" w:rsidP="00C30413">
      <w:pPr>
        <w:pStyle w:val="FEL14"/>
        <w:numPr>
          <w:ilvl w:val="3"/>
          <w:numId w:val="29"/>
        </w:numPr>
        <w:tabs>
          <w:tab w:val="clear" w:pos="1080"/>
          <w:tab w:val="num" w:pos="2340"/>
        </w:tabs>
        <w:spacing w:after="0"/>
        <w:ind w:firstLine="0"/>
      </w:pPr>
      <w:r>
        <w:t>Russia Sanctions Compliance Certification (if applicable)</w:t>
      </w:r>
    </w:p>
    <w:p w14:paraId="6ECECF98" w14:textId="77777777" w:rsidR="00FF7E33" w:rsidRPr="0004202C" w:rsidRDefault="00FF7E33" w:rsidP="00C30413">
      <w:pPr>
        <w:pStyle w:val="FEL14"/>
        <w:numPr>
          <w:ilvl w:val="3"/>
          <w:numId w:val="29"/>
        </w:numPr>
        <w:tabs>
          <w:tab w:val="clear" w:pos="1080"/>
          <w:tab w:val="num" w:pos="2340"/>
        </w:tabs>
        <w:spacing w:after="0"/>
        <w:ind w:firstLine="0"/>
      </w:pPr>
      <w:r w:rsidRPr="0004202C">
        <w:t>Federal Debarment Certification (if applicable)</w:t>
      </w:r>
    </w:p>
    <w:p w14:paraId="0EFEEB5D" w14:textId="77777777" w:rsidR="00EA7FC5" w:rsidRPr="0004202C" w:rsidRDefault="00EA7FC5" w:rsidP="00C30413">
      <w:pPr>
        <w:pStyle w:val="FEL14"/>
        <w:numPr>
          <w:ilvl w:val="3"/>
          <w:numId w:val="29"/>
        </w:numPr>
        <w:tabs>
          <w:tab w:val="clear" w:pos="1080"/>
          <w:tab w:val="num" w:pos="2340"/>
        </w:tabs>
        <w:spacing w:after="0"/>
        <w:ind w:firstLine="0"/>
      </w:pPr>
      <w:r w:rsidRPr="0004202C">
        <w:t>Federal Byrd Anti-Lobbying Certification (if applicable)</w:t>
      </w:r>
    </w:p>
    <w:p w14:paraId="64980D0C" w14:textId="77777777" w:rsidR="005611F9" w:rsidRPr="0004202C" w:rsidRDefault="005611F9" w:rsidP="00C30413">
      <w:pPr>
        <w:pStyle w:val="FEL14"/>
        <w:numPr>
          <w:ilvl w:val="3"/>
          <w:numId w:val="29"/>
        </w:numPr>
        <w:tabs>
          <w:tab w:val="clear" w:pos="1080"/>
          <w:tab w:val="num" w:pos="2340"/>
        </w:tabs>
        <w:spacing w:after="0"/>
        <w:ind w:firstLine="0"/>
      </w:pPr>
      <w:r w:rsidRPr="0004202C">
        <w:t>Post Bid Interview</w:t>
      </w:r>
      <w:r w:rsidR="007C59AF" w:rsidRPr="0004202C">
        <w:t xml:space="preserve"> (if used)</w:t>
      </w:r>
    </w:p>
    <w:p w14:paraId="38398364" w14:textId="77777777" w:rsidR="00271F93" w:rsidRPr="0004202C" w:rsidRDefault="00271F93" w:rsidP="00C30413">
      <w:pPr>
        <w:pStyle w:val="FEL14"/>
        <w:numPr>
          <w:ilvl w:val="3"/>
          <w:numId w:val="29"/>
        </w:numPr>
        <w:tabs>
          <w:tab w:val="clear" w:pos="1080"/>
          <w:tab w:val="num" w:pos="2340"/>
        </w:tabs>
        <w:spacing w:after="0"/>
        <w:ind w:firstLine="0"/>
      </w:pPr>
      <w:r w:rsidRPr="0004202C">
        <w:t>All Plans, Technical Specifications, and Drawings</w:t>
      </w:r>
    </w:p>
    <w:p w14:paraId="11725ABD" w14:textId="77777777" w:rsidR="00271F93" w:rsidRPr="0004202C" w:rsidRDefault="00271F93" w:rsidP="00C30413">
      <w:pPr>
        <w:pStyle w:val="FEL14"/>
        <w:numPr>
          <w:ilvl w:val="3"/>
          <w:numId w:val="29"/>
        </w:numPr>
        <w:tabs>
          <w:tab w:val="clear" w:pos="1080"/>
          <w:tab w:val="num" w:pos="2340"/>
        </w:tabs>
        <w:spacing w:after="0"/>
        <w:ind w:firstLine="0"/>
      </w:pPr>
      <w:r w:rsidRPr="0004202C">
        <w:t>Any and all addenda to any of the above documents</w:t>
      </w:r>
    </w:p>
    <w:p w14:paraId="6B0FBC1B" w14:textId="77777777" w:rsidR="006C1B20" w:rsidRPr="0004202C" w:rsidRDefault="00271F93" w:rsidP="00C30413">
      <w:pPr>
        <w:pStyle w:val="FEL14"/>
        <w:numPr>
          <w:ilvl w:val="3"/>
          <w:numId w:val="29"/>
        </w:numPr>
        <w:tabs>
          <w:tab w:val="clear" w:pos="1080"/>
          <w:tab w:val="num" w:pos="2340"/>
        </w:tabs>
        <w:spacing w:after="0"/>
        <w:ind w:left="2340" w:hanging="1260"/>
      </w:pPr>
      <w:r w:rsidRPr="0004202C">
        <w:t>Any and all change orders or written modifications to the above documents if approved in writing by the District</w:t>
      </w:r>
    </w:p>
    <w:p w14:paraId="55B04188" w14:textId="77777777" w:rsidR="00271F93" w:rsidRPr="0004202C" w:rsidRDefault="00271F93" w:rsidP="00C30413">
      <w:pPr>
        <w:pStyle w:val="FEL13"/>
        <w:numPr>
          <w:ilvl w:val="2"/>
          <w:numId w:val="29"/>
        </w:numPr>
        <w:spacing w:before="240"/>
        <w:ind w:firstLine="0"/>
      </w:pPr>
      <w:r w:rsidRPr="0004202C">
        <w:rPr>
          <w:b/>
        </w:rPr>
        <w:t>Contract Price</w:t>
      </w:r>
      <w:r w:rsidRPr="0004202C">
        <w:t>:  The total monies payable to the Contractor under the terms and conditions of the Contract Documents.</w:t>
      </w:r>
    </w:p>
    <w:p w14:paraId="65CEE3A2" w14:textId="77777777" w:rsidR="00271F93" w:rsidRPr="0004202C" w:rsidRDefault="00271F93" w:rsidP="00C30413">
      <w:pPr>
        <w:pStyle w:val="FEL13"/>
        <w:numPr>
          <w:ilvl w:val="2"/>
          <w:numId w:val="29"/>
        </w:numPr>
        <w:ind w:firstLine="0"/>
      </w:pPr>
      <w:r w:rsidRPr="0004202C">
        <w:rPr>
          <w:b/>
        </w:rPr>
        <w:t>Contract Time</w:t>
      </w:r>
      <w:r w:rsidRPr="0004202C">
        <w:t>:  The time period stated in the Agreement for the completion of the Work.</w:t>
      </w:r>
    </w:p>
    <w:p w14:paraId="4CFFA6E7" w14:textId="77777777" w:rsidR="00271F93" w:rsidRPr="0004202C" w:rsidRDefault="00271F93" w:rsidP="00C30413">
      <w:pPr>
        <w:pStyle w:val="FEL13"/>
        <w:numPr>
          <w:ilvl w:val="2"/>
          <w:numId w:val="29"/>
        </w:numPr>
        <w:ind w:firstLine="0"/>
      </w:pPr>
      <w:r w:rsidRPr="0004202C">
        <w:rPr>
          <w:b/>
        </w:rPr>
        <w:t>Contractor</w:t>
      </w:r>
      <w:r w:rsidRPr="0004202C">
        <w:t>:  The person or persons identified in the Agreement as contracting to perform the Work to be done under this Contract, or the legal representative of such a person or persons.</w:t>
      </w:r>
    </w:p>
    <w:p w14:paraId="06B2B8B9" w14:textId="77777777" w:rsidR="00271F93" w:rsidRPr="0004202C" w:rsidRDefault="00271F93" w:rsidP="00C30413">
      <w:pPr>
        <w:pStyle w:val="FEL13"/>
        <w:numPr>
          <w:ilvl w:val="2"/>
          <w:numId w:val="29"/>
        </w:numPr>
        <w:ind w:firstLine="0"/>
      </w:pPr>
      <w:r w:rsidRPr="0004202C">
        <w:rPr>
          <w:b/>
        </w:rPr>
        <w:t>Daily Job Report(s)</w:t>
      </w:r>
      <w:r w:rsidRPr="0004202C">
        <w:t>:  Daily Project reports prepared by the Contractor's employee(s) who are present on Site, which shall include the information required herein.</w:t>
      </w:r>
    </w:p>
    <w:p w14:paraId="11654BA7" w14:textId="77777777" w:rsidR="00271F93" w:rsidRPr="0004202C" w:rsidRDefault="00271F93" w:rsidP="00C30413">
      <w:pPr>
        <w:pStyle w:val="FEL13"/>
        <w:numPr>
          <w:ilvl w:val="2"/>
          <w:numId w:val="29"/>
        </w:numPr>
        <w:ind w:firstLine="0"/>
      </w:pPr>
      <w:r w:rsidRPr="0004202C">
        <w:rPr>
          <w:b/>
        </w:rPr>
        <w:t>Day(s)</w:t>
      </w:r>
      <w:r w:rsidRPr="0004202C">
        <w:t>:  Unless otherwise designated, day(s) means calendar day(s).</w:t>
      </w:r>
    </w:p>
    <w:p w14:paraId="76141337" w14:textId="77777777" w:rsidR="00271F93" w:rsidRPr="0004202C" w:rsidRDefault="00271F93" w:rsidP="00C30413">
      <w:pPr>
        <w:pStyle w:val="FEL13"/>
        <w:numPr>
          <w:ilvl w:val="2"/>
          <w:numId w:val="29"/>
        </w:numPr>
        <w:ind w:firstLine="0"/>
      </w:pPr>
      <w:r w:rsidRPr="0004202C">
        <w:rPr>
          <w:b/>
        </w:rPr>
        <w:t>Department of Industrial Relations (or “DIR”)</w:t>
      </w:r>
      <w:r w:rsidRPr="0004202C">
        <w:t>: is responsible, among other things, for labor compliance monitoring and enforcement of California prevailing wage laws and regulations for public works contracts.</w:t>
      </w:r>
    </w:p>
    <w:p w14:paraId="7B32251B" w14:textId="77777777" w:rsidR="006840C2" w:rsidRPr="0004202C" w:rsidRDefault="006840C2" w:rsidP="00C30413">
      <w:pPr>
        <w:pStyle w:val="FEL13"/>
        <w:numPr>
          <w:ilvl w:val="2"/>
          <w:numId w:val="29"/>
        </w:numPr>
        <w:ind w:firstLine="0"/>
        <w:rPr>
          <w:b/>
        </w:rPr>
      </w:pPr>
      <w:r w:rsidRPr="0004202C">
        <w:rPr>
          <w:b/>
        </w:rPr>
        <w:t>Design Professional in General Responsible Charge</w:t>
      </w:r>
      <w:r w:rsidRPr="0004202C">
        <w:t>:  See</w:t>
      </w:r>
      <w:r w:rsidR="00250D94" w:rsidRPr="0004202C">
        <w:t xml:space="preserve"> definition of</w:t>
      </w:r>
      <w:r w:rsidRPr="0004202C">
        <w:t xml:space="preserve"> </w:t>
      </w:r>
      <w:r w:rsidRPr="0004202C">
        <w:rPr>
          <w:b/>
        </w:rPr>
        <w:t>Architect</w:t>
      </w:r>
      <w:r w:rsidRPr="0004202C">
        <w:t xml:space="preserve"> above.</w:t>
      </w:r>
    </w:p>
    <w:p w14:paraId="4DC66E06" w14:textId="77777777" w:rsidR="00271F93" w:rsidRPr="0004202C" w:rsidRDefault="00271F93" w:rsidP="00C30413">
      <w:pPr>
        <w:pStyle w:val="FEL13"/>
        <w:numPr>
          <w:ilvl w:val="2"/>
          <w:numId w:val="29"/>
        </w:numPr>
        <w:ind w:firstLine="0"/>
      </w:pPr>
      <w:r w:rsidRPr="0004202C">
        <w:rPr>
          <w:b/>
        </w:rPr>
        <w:t>Dispute</w:t>
      </w:r>
      <w:r w:rsidRPr="0004202C">
        <w:t>:  A separate demand by Contractor for a time extension</w:t>
      </w:r>
      <w:r w:rsidR="00B15CE0" w:rsidRPr="0004202C">
        <w:t>, or</w:t>
      </w:r>
      <w:r w:rsidRPr="0004202C">
        <w:t xml:space="preserve"> payment of money or damages arising from Work done by or on behalf of the Contractor pursuant to the Contract and payment of which is not otherwise expressly provided for or Contractor is not otherwise entitled to; or an amount of payment disputed by the District.</w:t>
      </w:r>
    </w:p>
    <w:p w14:paraId="5077C7B3" w14:textId="77777777" w:rsidR="00271F93" w:rsidRPr="0004202C" w:rsidRDefault="00271F93" w:rsidP="00C30413">
      <w:pPr>
        <w:pStyle w:val="FEL13"/>
        <w:numPr>
          <w:ilvl w:val="2"/>
          <w:numId w:val="29"/>
        </w:numPr>
        <w:ind w:firstLine="0"/>
      </w:pPr>
      <w:r w:rsidRPr="0004202C">
        <w:rPr>
          <w:b/>
        </w:rPr>
        <w:t>District</w:t>
      </w:r>
      <w:r w:rsidRPr="0004202C">
        <w:t>:  The public agency or the school district for which the Work is performed.  The governing board of the District or its designees will act for the District in all matters pertaining to the Contract.  The District may, at any time,</w:t>
      </w:r>
    </w:p>
    <w:p w14:paraId="1E3510F8" w14:textId="77777777" w:rsidR="00271F93" w:rsidRPr="0004202C" w:rsidRDefault="00271F93" w:rsidP="00C30413">
      <w:pPr>
        <w:pStyle w:val="FEL14"/>
        <w:numPr>
          <w:ilvl w:val="3"/>
          <w:numId w:val="29"/>
        </w:numPr>
        <w:ind w:firstLine="0"/>
      </w:pPr>
      <w:r w:rsidRPr="0004202C">
        <w:t>Direct the Contractor to communicate with or provide notice to the Construction Manager or the Architect on matters for which the Contract Documents indicate the Contractor will communicate with or provide notice to the District; and/or</w:t>
      </w:r>
    </w:p>
    <w:p w14:paraId="74D8C5FE" w14:textId="77777777" w:rsidR="00271F93" w:rsidRPr="0004202C" w:rsidRDefault="00271F93" w:rsidP="00C30413">
      <w:pPr>
        <w:pStyle w:val="FEL14"/>
        <w:numPr>
          <w:ilvl w:val="3"/>
          <w:numId w:val="29"/>
        </w:numPr>
        <w:ind w:firstLine="0"/>
      </w:pPr>
      <w:r w:rsidRPr="0004202C">
        <w:t>Direct the Construction Manager or the Architect to communicate with or direct the Contractor on matters for which the Contract Documents indicate the District will communicate with or direct the Contractor.</w:t>
      </w:r>
    </w:p>
    <w:p w14:paraId="3B30A18D" w14:textId="77777777" w:rsidR="00271F93" w:rsidRPr="0004202C" w:rsidRDefault="00271F93" w:rsidP="00C30413">
      <w:pPr>
        <w:pStyle w:val="FEL13"/>
        <w:numPr>
          <w:ilvl w:val="2"/>
          <w:numId w:val="29"/>
        </w:numPr>
        <w:ind w:firstLine="0"/>
      </w:pPr>
      <w:r w:rsidRPr="0004202C">
        <w:rPr>
          <w:b/>
        </w:rPr>
        <w:t>Drawings (or “Plans”)</w:t>
      </w:r>
      <w:r w:rsidRPr="0004202C">
        <w:t>:  The graphic and pictorial portions of the Contract Documents showing the design, location, scope and dimensions of the work, generally including plans, elevations, sections, details, schedules, sequence of operation, and diagrams.</w:t>
      </w:r>
    </w:p>
    <w:p w14:paraId="53B276DD" w14:textId="77777777" w:rsidR="00271F93" w:rsidRPr="0004202C" w:rsidRDefault="00271F93" w:rsidP="00C30413">
      <w:pPr>
        <w:pStyle w:val="FEL13"/>
        <w:numPr>
          <w:ilvl w:val="2"/>
          <w:numId w:val="29"/>
        </w:numPr>
        <w:ind w:firstLine="0"/>
      </w:pPr>
      <w:r w:rsidRPr="0004202C">
        <w:rPr>
          <w:b/>
        </w:rPr>
        <w:t>DSA</w:t>
      </w:r>
      <w:r w:rsidRPr="0004202C">
        <w:t>:  Division of the State Architect.</w:t>
      </w:r>
    </w:p>
    <w:p w14:paraId="0086D18F" w14:textId="77777777" w:rsidR="00271F93" w:rsidRPr="0004202C" w:rsidRDefault="00271F93" w:rsidP="00C30413">
      <w:pPr>
        <w:pStyle w:val="FEL13"/>
        <w:numPr>
          <w:ilvl w:val="2"/>
          <w:numId w:val="29"/>
        </w:numPr>
        <w:ind w:firstLine="0"/>
      </w:pPr>
      <w:r w:rsidRPr="0004202C">
        <w:rPr>
          <w:b/>
        </w:rPr>
        <w:t>Force Account Directive</w:t>
      </w:r>
      <w:r w:rsidRPr="0004202C">
        <w:t>:  A process that may be used when the District and the Contractor cannot agree on a price for a specific portion of work or before the Contractor prepares a price for a specific portion of work and whereby the Contractor performs the work as indicated herein on a time and materials basis.</w:t>
      </w:r>
    </w:p>
    <w:p w14:paraId="4F22032F" w14:textId="77777777" w:rsidR="006D25CE" w:rsidRPr="0004202C" w:rsidRDefault="006D25CE" w:rsidP="00C30413">
      <w:pPr>
        <w:pStyle w:val="FEL13"/>
        <w:numPr>
          <w:ilvl w:val="2"/>
          <w:numId w:val="29"/>
        </w:numPr>
        <w:ind w:firstLine="0"/>
      </w:pPr>
      <w:r w:rsidRPr="0004202C">
        <w:rPr>
          <w:b/>
        </w:rPr>
        <w:t>Job Cost Reports</w:t>
      </w:r>
      <w:r w:rsidRPr="0004202C">
        <w:t xml:space="preserve">: </w:t>
      </w:r>
      <w:r w:rsidR="0031044B" w:rsidRPr="0004202C">
        <w:t xml:space="preserve"> </w:t>
      </w:r>
      <w:r w:rsidRPr="0004202C">
        <w:t>Any and all reports or records detailing the costs associated with work performed on or related to the Project that Contractor shall maintain for the Project. Specifically, Job Cost Reports shall contain, but are not limited by or to, the following information: a description of the work performed or to be performed on the Project; quantity, if applicable, of work performed (hours, square feet, cubic yard</w:t>
      </w:r>
      <w:r w:rsidR="001F1C61" w:rsidRPr="0004202C">
        <w:t>s, pounds, etc.) for the Project; Project</w:t>
      </w:r>
      <w:r w:rsidRPr="0004202C">
        <w:t xml:space="preserve"> budget; c</w:t>
      </w:r>
      <w:r w:rsidR="001F1C61" w:rsidRPr="0004202C">
        <w:t>osts for the Project</w:t>
      </w:r>
      <w:r w:rsidRPr="0004202C">
        <w:t xml:space="preserve"> to date; est</w:t>
      </w:r>
      <w:r w:rsidR="001F1C61" w:rsidRPr="0004202C">
        <w:t>imated costs to complete the Project</w:t>
      </w:r>
      <w:r w:rsidRPr="0004202C">
        <w:t>; and expected cos</w:t>
      </w:r>
      <w:r w:rsidR="001F1C61" w:rsidRPr="0004202C">
        <w:t>ts at completion.  The Job Cost Reports shall also reflect all Contract</w:t>
      </w:r>
      <w:r w:rsidRPr="0004202C">
        <w:t xml:space="preserve"> cost codes, change orders, elements of non-conforming work, back</w:t>
      </w:r>
      <w:r w:rsidR="00E925E9" w:rsidRPr="0004202C">
        <w:t xml:space="preserve"> </w:t>
      </w:r>
      <w:r w:rsidRPr="0004202C">
        <w:t>charges, and additional services.</w:t>
      </w:r>
    </w:p>
    <w:p w14:paraId="66E110AB" w14:textId="77777777" w:rsidR="00271F93" w:rsidRPr="0004202C" w:rsidRDefault="00271F93" w:rsidP="00C30413">
      <w:pPr>
        <w:pStyle w:val="FEL13"/>
        <w:numPr>
          <w:ilvl w:val="2"/>
          <w:numId w:val="29"/>
        </w:numPr>
        <w:ind w:firstLine="0"/>
      </w:pPr>
      <w:r w:rsidRPr="0004202C">
        <w:rPr>
          <w:b/>
        </w:rPr>
        <w:t>Labor Commissioner’s Office (or “Labor Commissioner”</w:t>
      </w:r>
      <w:r w:rsidR="00B15CE0" w:rsidRPr="0004202C">
        <w:rPr>
          <w:b/>
        </w:rPr>
        <w:t>,</w:t>
      </w:r>
      <w:r w:rsidRPr="0004202C">
        <w:rPr>
          <w:b/>
        </w:rPr>
        <w:t xml:space="preserve"> also known as the Division of Labor Standards Enforcement (“DLSE”)</w:t>
      </w:r>
      <w:r w:rsidR="00B15CE0" w:rsidRPr="0004202C">
        <w:rPr>
          <w:b/>
        </w:rPr>
        <w:t>)</w:t>
      </w:r>
      <w:r w:rsidRPr="0004202C">
        <w:t>:  Division of the DIR responsible for adjudicating wage claims, investigating discrimination and public works complaints, and enforcing Labor Code statutes and Industrial Welfare Commission orders.</w:t>
      </w:r>
    </w:p>
    <w:p w14:paraId="63495952" w14:textId="77777777" w:rsidR="00271F93" w:rsidRPr="0004202C" w:rsidRDefault="00271F93" w:rsidP="00C30413">
      <w:pPr>
        <w:pStyle w:val="FEL13"/>
        <w:numPr>
          <w:ilvl w:val="2"/>
          <w:numId w:val="29"/>
        </w:numPr>
        <w:ind w:firstLine="0"/>
      </w:pPr>
      <w:r w:rsidRPr="0004202C">
        <w:rPr>
          <w:b/>
        </w:rPr>
        <w:t>Municipal Separate Storm Sewer System (or “MS4”)</w:t>
      </w:r>
      <w:r w:rsidRPr="0004202C">
        <w:t>:  A system of conveyances used to collect and/or convey storm water, including, without limitation, catch basins, curbs, gutters, ditches, man-made channels, and storm drains.</w:t>
      </w:r>
    </w:p>
    <w:p w14:paraId="0FF47988" w14:textId="77777777" w:rsidR="00355721" w:rsidRPr="0004202C" w:rsidRDefault="00355721" w:rsidP="00C30413">
      <w:pPr>
        <w:pStyle w:val="FEL13"/>
        <w:numPr>
          <w:ilvl w:val="2"/>
          <w:numId w:val="29"/>
        </w:numPr>
        <w:ind w:firstLine="0"/>
      </w:pPr>
      <w:r w:rsidRPr="0004202C">
        <w:rPr>
          <w:b/>
        </w:rPr>
        <w:t>Plans</w:t>
      </w:r>
      <w:r w:rsidRPr="0004202C">
        <w:t xml:space="preserve">:  See </w:t>
      </w:r>
      <w:r w:rsidRPr="0004202C">
        <w:rPr>
          <w:b/>
        </w:rPr>
        <w:t>Drawings</w:t>
      </w:r>
      <w:r w:rsidRPr="0004202C">
        <w:t>.</w:t>
      </w:r>
    </w:p>
    <w:p w14:paraId="30E7089C" w14:textId="77777777" w:rsidR="00271F93" w:rsidRPr="0004202C" w:rsidRDefault="00271F93" w:rsidP="00C30413">
      <w:pPr>
        <w:pStyle w:val="FEL13"/>
        <w:numPr>
          <w:ilvl w:val="2"/>
          <w:numId w:val="29"/>
        </w:numPr>
        <w:ind w:firstLine="0"/>
      </w:pPr>
      <w:r w:rsidRPr="0004202C">
        <w:rPr>
          <w:b/>
        </w:rPr>
        <w:t>Premises</w:t>
      </w:r>
      <w:r w:rsidRPr="0004202C">
        <w:t>:  The real property owned by the District on which the Site is located.</w:t>
      </w:r>
    </w:p>
    <w:p w14:paraId="2A4216F9" w14:textId="77777777" w:rsidR="00271F93" w:rsidRPr="0004202C" w:rsidRDefault="00271F93" w:rsidP="00C30413">
      <w:pPr>
        <w:pStyle w:val="FEL13"/>
        <w:numPr>
          <w:ilvl w:val="2"/>
          <w:numId w:val="29"/>
        </w:numPr>
        <w:ind w:firstLine="0"/>
      </w:pPr>
      <w:r w:rsidRPr="0004202C">
        <w:rPr>
          <w:b/>
        </w:rPr>
        <w:t>Product(s)</w:t>
      </w:r>
      <w:r w:rsidRPr="0004202C">
        <w:t>:  New material, machinery, components, equipment, fixtures and systems forming the Work, including existing materials or components required and approved by the District for reuse.</w:t>
      </w:r>
    </w:p>
    <w:p w14:paraId="4478212E" w14:textId="77777777" w:rsidR="00271F93" w:rsidRPr="0004202C" w:rsidRDefault="00271F93" w:rsidP="00C30413">
      <w:pPr>
        <w:pStyle w:val="FEL13"/>
        <w:numPr>
          <w:ilvl w:val="2"/>
          <w:numId w:val="29"/>
        </w:numPr>
        <w:ind w:firstLine="0"/>
      </w:pPr>
      <w:r w:rsidRPr="0004202C">
        <w:rPr>
          <w:b/>
        </w:rPr>
        <w:t>Product Data</w:t>
      </w:r>
      <w:r w:rsidRPr="0004202C">
        <w:t>:  Illustrations, standard schedules, performance charts, instructions, brochures, diagrams, and other information furnished by the Contractor to illustrate a material, product, or system for some portion of the Work.</w:t>
      </w:r>
    </w:p>
    <w:p w14:paraId="4F9DA991" w14:textId="77777777" w:rsidR="00333914" w:rsidRPr="0004202C" w:rsidRDefault="00333914" w:rsidP="00C30413">
      <w:pPr>
        <w:pStyle w:val="FEL13"/>
        <w:numPr>
          <w:ilvl w:val="2"/>
          <w:numId w:val="29"/>
        </w:numPr>
        <w:ind w:firstLine="0"/>
      </w:pPr>
      <w:r w:rsidRPr="0004202C">
        <w:rPr>
          <w:b/>
        </w:rPr>
        <w:t>Program Manager</w:t>
      </w:r>
      <w:r w:rsidRPr="0004202C">
        <w:t xml:space="preserve">:  The individual, partnership, corporation, joint venture, or any combination thereof, or its authorized representative, named as such by the District.  If no Program Manager is designated for Project that is the subject of this Contract, then all references to </w:t>
      </w:r>
      <w:r w:rsidR="00635779">
        <w:t>Program</w:t>
      </w:r>
      <w:r w:rsidR="00635779" w:rsidRPr="0004202C">
        <w:t xml:space="preserve"> </w:t>
      </w:r>
      <w:r w:rsidRPr="0004202C">
        <w:t>Manager herein shall be read to refer to District.</w:t>
      </w:r>
    </w:p>
    <w:p w14:paraId="6E7F00EE" w14:textId="77777777" w:rsidR="00271F93" w:rsidRPr="0004202C" w:rsidRDefault="00271F93" w:rsidP="00C30413">
      <w:pPr>
        <w:pStyle w:val="FEL13"/>
        <w:numPr>
          <w:ilvl w:val="2"/>
          <w:numId w:val="29"/>
        </w:numPr>
        <w:ind w:firstLine="0"/>
      </w:pPr>
      <w:r w:rsidRPr="0004202C">
        <w:rPr>
          <w:b/>
        </w:rPr>
        <w:t>Project</w:t>
      </w:r>
      <w:r w:rsidRPr="0004202C">
        <w:t>:  The planned undertaking as provided for in the Contract Documents.</w:t>
      </w:r>
    </w:p>
    <w:p w14:paraId="1953A1D3" w14:textId="77777777" w:rsidR="00271F93" w:rsidRPr="0004202C" w:rsidRDefault="00271F93" w:rsidP="00C30413">
      <w:pPr>
        <w:pStyle w:val="FEL13"/>
        <w:numPr>
          <w:ilvl w:val="2"/>
          <w:numId w:val="29"/>
        </w:numPr>
        <w:ind w:firstLine="0"/>
      </w:pPr>
      <w:r w:rsidRPr="0004202C">
        <w:rPr>
          <w:b/>
        </w:rPr>
        <w:t>Project Inspector (or “Inspector”)</w:t>
      </w:r>
      <w:r w:rsidRPr="0004202C">
        <w:t>:  The individual(s) retained by the District in accordance with title 24 of the California Code of Regulations to monitor and inspect the Project.</w:t>
      </w:r>
    </w:p>
    <w:p w14:paraId="3873DCC4" w14:textId="1D28D431" w:rsidR="00271F93" w:rsidRPr="0004202C" w:rsidRDefault="00271F93" w:rsidP="00C30413">
      <w:pPr>
        <w:pStyle w:val="FEL13"/>
        <w:numPr>
          <w:ilvl w:val="2"/>
          <w:numId w:val="29"/>
        </w:numPr>
        <w:ind w:firstLine="0"/>
      </w:pPr>
      <w:r w:rsidRPr="0004202C">
        <w:rPr>
          <w:b/>
        </w:rPr>
        <w:t>Project Labor Agreement (or “PLA”)</w:t>
      </w:r>
      <w:r w:rsidRPr="0004202C">
        <w:t xml:space="preserve">:  </w:t>
      </w:r>
      <w:r w:rsidR="004A1C8D">
        <w:t>A</w:t>
      </w:r>
      <w:r w:rsidRPr="0004202C">
        <w:t xml:space="preserve"> prehire collective bargaining agreement in accordance with Public Contract Code section 2500 et seq. that establishes terms and conditions of employment for a specific construction project or projects and/or is an agreement described in Section 158(f) of Title 29 of the United States Code.</w:t>
      </w:r>
    </w:p>
    <w:p w14:paraId="4FE91F1F" w14:textId="426110A0" w:rsidR="009E2E4C" w:rsidRPr="0004202C" w:rsidRDefault="009E2E4C" w:rsidP="00C30413">
      <w:pPr>
        <w:pStyle w:val="FEL13"/>
        <w:numPr>
          <w:ilvl w:val="2"/>
          <w:numId w:val="29"/>
        </w:numPr>
        <w:ind w:firstLine="0"/>
      </w:pPr>
      <w:r w:rsidRPr="0004202C">
        <w:rPr>
          <w:b/>
        </w:rPr>
        <w:t>Proposed Change Order (or “PCO”)</w:t>
      </w:r>
      <w:r w:rsidRPr="0004202C">
        <w:t xml:space="preserve">:  </w:t>
      </w:r>
      <w:r w:rsidR="004A1C8D">
        <w:t>A</w:t>
      </w:r>
      <w:r w:rsidRPr="0004202C">
        <w:t xml:space="preserve"> written request prepared by the Contractor requesting that the District and the Architect issue a Change Order based upon a proposed change to the Work.</w:t>
      </w:r>
    </w:p>
    <w:p w14:paraId="3D5BD2E3" w14:textId="77777777" w:rsidR="00271F93" w:rsidRPr="0004202C" w:rsidRDefault="00271F93" w:rsidP="00C30413">
      <w:pPr>
        <w:pStyle w:val="FEL13"/>
        <w:numPr>
          <w:ilvl w:val="2"/>
          <w:numId w:val="29"/>
        </w:numPr>
        <w:ind w:firstLine="0"/>
      </w:pPr>
      <w:r w:rsidRPr="0004202C">
        <w:rPr>
          <w:b/>
        </w:rPr>
        <w:t>Provide</w:t>
      </w:r>
      <w:r w:rsidRPr="0004202C">
        <w:t>:  Shall include “provide complete in place,” that is, “furnish and install,” and “provide complete and functioning as intended in place” unless specifically stated otherwise.</w:t>
      </w:r>
    </w:p>
    <w:p w14:paraId="06B61427" w14:textId="20C7B1A4" w:rsidR="00271F93" w:rsidRPr="0004202C" w:rsidRDefault="00271F93" w:rsidP="00C30413">
      <w:pPr>
        <w:pStyle w:val="FEL13"/>
        <w:numPr>
          <w:ilvl w:val="2"/>
          <w:numId w:val="29"/>
        </w:numPr>
        <w:ind w:firstLine="0"/>
      </w:pPr>
      <w:r w:rsidRPr="0004202C">
        <w:rPr>
          <w:b/>
        </w:rPr>
        <w:t>Qualified SWPPP Practitioners (</w:t>
      </w:r>
      <w:r w:rsidR="00E925E9" w:rsidRPr="0004202C">
        <w:rPr>
          <w:b/>
        </w:rPr>
        <w:t xml:space="preserve">or </w:t>
      </w:r>
      <w:r w:rsidRPr="0004202C">
        <w:rPr>
          <w:b/>
        </w:rPr>
        <w:t>“QSP”)</w:t>
      </w:r>
      <w:r w:rsidRPr="0004202C">
        <w:t xml:space="preserve">:  </w:t>
      </w:r>
      <w:r w:rsidR="004A1C8D">
        <w:t>C</w:t>
      </w:r>
      <w:r w:rsidRPr="0004202C">
        <w:t>ertified personnel that attended a State Water Resources Control Board sponsored or approved training class and passed the qualifying exam.</w:t>
      </w:r>
    </w:p>
    <w:p w14:paraId="122FCCCD" w14:textId="77777777" w:rsidR="00271F93" w:rsidRPr="0004202C" w:rsidRDefault="00271F93" w:rsidP="00C30413">
      <w:pPr>
        <w:pStyle w:val="FEL13"/>
        <w:numPr>
          <w:ilvl w:val="2"/>
          <w:numId w:val="29"/>
        </w:numPr>
        <w:ind w:firstLine="0"/>
      </w:pPr>
      <w:r w:rsidRPr="0004202C">
        <w:rPr>
          <w:b/>
        </w:rPr>
        <w:t>Record Drawings</w:t>
      </w:r>
      <w:r w:rsidRPr="0004202C">
        <w:t xml:space="preserve">: </w:t>
      </w:r>
      <w:r w:rsidR="00333914" w:rsidRPr="0004202C">
        <w:t xml:space="preserve"> </w:t>
      </w:r>
      <w:r w:rsidRPr="0004202C">
        <w:t>Reproducible drawings (or Plans) prepared pursuant to the requirements of the Contract Documents that reflect all changes made during the performance of the Work, recording differences between the original design of the Work and the Work as constructed upon completion of the Project.</w:t>
      </w:r>
      <w:r w:rsidR="00355721" w:rsidRPr="0004202C">
        <w:t xml:space="preserve">  See also </w:t>
      </w:r>
      <w:r w:rsidR="00355721" w:rsidRPr="0004202C">
        <w:rPr>
          <w:b/>
        </w:rPr>
        <w:t>As-Builts</w:t>
      </w:r>
      <w:r w:rsidR="00355721" w:rsidRPr="0004202C">
        <w:t>.</w:t>
      </w:r>
    </w:p>
    <w:p w14:paraId="4ED08387" w14:textId="77777777" w:rsidR="00271F93" w:rsidRPr="0004202C" w:rsidRDefault="00271F93" w:rsidP="00C30413">
      <w:pPr>
        <w:pStyle w:val="FEL13"/>
        <w:numPr>
          <w:ilvl w:val="2"/>
          <w:numId w:val="29"/>
        </w:numPr>
        <w:ind w:firstLine="0"/>
      </w:pPr>
      <w:r w:rsidRPr="0004202C">
        <w:rPr>
          <w:b/>
        </w:rPr>
        <w:t>Request for Information</w:t>
      </w:r>
      <w:r w:rsidR="00E925E9" w:rsidRPr="0004202C">
        <w:t xml:space="preserve"> </w:t>
      </w:r>
      <w:r w:rsidR="00E925E9" w:rsidRPr="0004202C">
        <w:rPr>
          <w:b/>
        </w:rPr>
        <w:t>(or “RFI”)</w:t>
      </w:r>
      <w:r w:rsidRPr="0004202C">
        <w:t>:  A written request prepared by the Contractor requesting that the Architect provide additional information necessary to clarify or amplify an item in the Contract Documents that the Contractor believes is not clearly shown or called for in the Drawings or Specifications or other portions of the Contract Documents, or to address problems that have arisen under field conditions.</w:t>
      </w:r>
    </w:p>
    <w:p w14:paraId="3052AE95" w14:textId="77777777" w:rsidR="00271F93" w:rsidRPr="0004202C" w:rsidRDefault="00271F93" w:rsidP="00C30413">
      <w:pPr>
        <w:pStyle w:val="FEL13"/>
        <w:numPr>
          <w:ilvl w:val="2"/>
          <w:numId w:val="29"/>
        </w:numPr>
        <w:ind w:firstLine="0"/>
      </w:pPr>
      <w:r w:rsidRPr="0004202C">
        <w:rPr>
          <w:b/>
        </w:rPr>
        <w:t>Request for Substitution for Specified Item</w:t>
      </w:r>
      <w:r w:rsidRPr="0004202C">
        <w:t>:  A request by Contractor to substitute an equal or superior material, product, thing, or service for a specific material, product, thing, or service that has been designated in the Contract Documents by a specific brand or trade name.</w:t>
      </w:r>
    </w:p>
    <w:p w14:paraId="6F004A1D" w14:textId="77777777" w:rsidR="00271F93" w:rsidRPr="0004202C" w:rsidRDefault="00271F93" w:rsidP="00C30413">
      <w:pPr>
        <w:pStyle w:val="FEL13"/>
        <w:numPr>
          <w:ilvl w:val="2"/>
          <w:numId w:val="29"/>
        </w:numPr>
        <w:ind w:firstLine="0"/>
      </w:pPr>
      <w:r w:rsidRPr="0004202C">
        <w:rPr>
          <w:b/>
        </w:rPr>
        <w:t>Safety Orders</w:t>
      </w:r>
      <w:r w:rsidRPr="0004202C">
        <w:t xml:space="preserve">:  Written and/or verbal orders for construction issued by the California Division of </w:t>
      </w:r>
      <w:r w:rsidR="00FE455C" w:rsidRPr="0004202C">
        <w:t xml:space="preserve">Occupational </w:t>
      </w:r>
      <w:r w:rsidRPr="0004202C">
        <w:t>Safety</w:t>
      </w:r>
      <w:r w:rsidR="00FE455C" w:rsidRPr="0004202C">
        <w:t xml:space="preserve"> and Health</w:t>
      </w:r>
      <w:r w:rsidRPr="0004202C">
        <w:t xml:space="preserve"> (“CalOSHA”) or by the United States Occupational Safety and Health Administration (“OSHA”).</w:t>
      </w:r>
    </w:p>
    <w:p w14:paraId="79283F61" w14:textId="77777777" w:rsidR="00271F93" w:rsidRPr="0004202C" w:rsidRDefault="00271F93" w:rsidP="00C30413">
      <w:pPr>
        <w:pStyle w:val="FEL13"/>
        <w:numPr>
          <w:ilvl w:val="2"/>
          <w:numId w:val="29"/>
        </w:numPr>
        <w:ind w:firstLine="0"/>
      </w:pPr>
      <w:r w:rsidRPr="0004202C">
        <w:rPr>
          <w:b/>
        </w:rPr>
        <w:t>Safety Plan</w:t>
      </w:r>
      <w:r w:rsidRPr="0004202C">
        <w:t>:  Contractor’s safety plan specifically adapted for the Project.  Contractor's Safety Plan shall comply with all provisions regarding Project safety, including all applicable provisions in these General Conditions.</w:t>
      </w:r>
    </w:p>
    <w:p w14:paraId="18146E64" w14:textId="77777777" w:rsidR="00397529" w:rsidRPr="0004202C" w:rsidRDefault="00271F93" w:rsidP="00C30413">
      <w:pPr>
        <w:pStyle w:val="FEL13"/>
        <w:numPr>
          <w:ilvl w:val="2"/>
          <w:numId w:val="29"/>
        </w:numPr>
        <w:ind w:firstLine="0"/>
        <w:rPr>
          <w:b/>
        </w:rPr>
      </w:pPr>
      <w:r w:rsidRPr="0004202C">
        <w:rPr>
          <w:b/>
        </w:rPr>
        <w:t>Samples</w:t>
      </w:r>
      <w:r w:rsidRPr="0004202C">
        <w:t>:  Physical examples that illustrate materials, products, equipment, finishes, colors, or workmanship and that, when approved in accordance with the Contract Documents, establish standards by which portions of the Work will be judged.</w:t>
      </w:r>
    </w:p>
    <w:p w14:paraId="62DBB96F" w14:textId="77777777" w:rsidR="00271F93" w:rsidRPr="0004202C" w:rsidRDefault="00271F93" w:rsidP="00C30413">
      <w:pPr>
        <w:pStyle w:val="FEL13"/>
        <w:numPr>
          <w:ilvl w:val="2"/>
          <w:numId w:val="29"/>
        </w:numPr>
        <w:ind w:firstLine="0"/>
      </w:pPr>
      <w:r w:rsidRPr="0004202C">
        <w:rPr>
          <w:b/>
        </w:rPr>
        <w:t>Shop Drawings</w:t>
      </w:r>
      <w:r w:rsidRPr="0004202C">
        <w:t>:  All drawings, prints, diagrams, illustrations, brochures, schedules, and other data that are prepared by the Contractor, a subcontractor, manufacturer, supplier, or distributor, that illustrate how specific portions of the Work shall be fabricated or installed.</w:t>
      </w:r>
    </w:p>
    <w:p w14:paraId="2265BFA0" w14:textId="77777777" w:rsidR="00271F93" w:rsidRPr="0004202C" w:rsidRDefault="00271F93" w:rsidP="00C30413">
      <w:pPr>
        <w:pStyle w:val="FEL13"/>
        <w:numPr>
          <w:ilvl w:val="2"/>
          <w:numId w:val="29"/>
        </w:numPr>
        <w:ind w:firstLine="0"/>
      </w:pPr>
      <w:r w:rsidRPr="0004202C">
        <w:rPr>
          <w:b/>
        </w:rPr>
        <w:t>Site</w:t>
      </w:r>
      <w:r w:rsidRPr="0004202C">
        <w:t>:  The Project site as shown on the Drawings.</w:t>
      </w:r>
    </w:p>
    <w:p w14:paraId="347530F9" w14:textId="77777777" w:rsidR="00271F93" w:rsidRPr="0004202C" w:rsidRDefault="00271F93" w:rsidP="00C30413">
      <w:pPr>
        <w:pStyle w:val="FEL13"/>
        <w:numPr>
          <w:ilvl w:val="2"/>
          <w:numId w:val="29"/>
        </w:numPr>
        <w:ind w:firstLine="0"/>
      </w:pPr>
      <w:r w:rsidRPr="0004202C">
        <w:rPr>
          <w:b/>
        </w:rPr>
        <w:t>Specifications</w:t>
      </w:r>
      <w:r w:rsidRPr="0004202C">
        <w:t xml:space="preserve">:  That portion of the Contract Documents, Division 1 through Division </w:t>
      </w:r>
      <w:r w:rsidR="00044D3B" w:rsidRPr="0004202C">
        <w:t>49</w:t>
      </w:r>
      <w:r w:rsidRPr="0004202C">
        <w:t>, and all technical sections, and addenda to all of these, if any, consisting of written descriptions and requirements of a technical nature of materials, equipment, construction methods and systems, standards, and workmanship.</w:t>
      </w:r>
    </w:p>
    <w:p w14:paraId="0EE47DC0" w14:textId="77777777" w:rsidR="00271F93" w:rsidRPr="0004202C" w:rsidRDefault="00271F93" w:rsidP="00C30413">
      <w:pPr>
        <w:pStyle w:val="FEL13"/>
        <w:numPr>
          <w:ilvl w:val="2"/>
          <w:numId w:val="29"/>
        </w:numPr>
        <w:ind w:firstLine="0"/>
      </w:pPr>
      <w:r w:rsidRPr="0004202C">
        <w:rPr>
          <w:b/>
        </w:rPr>
        <w:t>State</w:t>
      </w:r>
      <w:r w:rsidRPr="0004202C">
        <w:t>:  The State of California.</w:t>
      </w:r>
    </w:p>
    <w:p w14:paraId="6EB8F88D" w14:textId="77777777" w:rsidR="00271F93" w:rsidRPr="0004202C" w:rsidRDefault="00271F93" w:rsidP="00C30413">
      <w:pPr>
        <w:pStyle w:val="FEL13"/>
        <w:numPr>
          <w:ilvl w:val="2"/>
          <w:numId w:val="29"/>
        </w:numPr>
        <w:ind w:firstLine="0"/>
      </w:pPr>
      <w:r w:rsidRPr="0004202C">
        <w:rPr>
          <w:b/>
        </w:rPr>
        <w:t>Storm Water Pollution Prevention Plan (or “SWPPP”)</w:t>
      </w:r>
      <w:r w:rsidRPr="0004202C">
        <w:t>:  A document which identifies sources and activities at a particular facility that may contribute pollutants to storm water and contains specific control measures and time frames to prevent or treat such pollutants.</w:t>
      </w:r>
    </w:p>
    <w:p w14:paraId="49243634" w14:textId="77777777" w:rsidR="00271F93" w:rsidRPr="0004202C" w:rsidRDefault="00271F93" w:rsidP="00C30413">
      <w:pPr>
        <w:pStyle w:val="FEL13"/>
        <w:numPr>
          <w:ilvl w:val="2"/>
          <w:numId w:val="29"/>
        </w:numPr>
        <w:ind w:firstLine="0"/>
      </w:pPr>
      <w:r w:rsidRPr="0004202C">
        <w:rPr>
          <w:b/>
        </w:rPr>
        <w:t>Subcontractor</w:t>
      </w:r>
      <w:r w:rsidRPr="0004202C">
        <w:t>:  A contractor and/or supplier who is under contract with the Contractor or with any other subcontractor, regardless of tier, to perform a portion of the Work of the Project.</w:t>
      </w:r>
    </w:p>
    <w:p w14:paraId="0D4041D5" w14:textId="77777777" w:rsidR="00271F93" w:rsidRPr="0004202C" w:rsidRDefault="00271F93" w:rsidP="00C30413">
      <w:pPr>
        <w:pStyle w:val="FEL13"/>
        <w:numPr>
          <w:ilvl w:val="2"/>
          <w:numId w:val="29"/>
        </w:numPr>
        <w:ind w:firstLine="0"/>
      </w:pPr>
      <w:r w:rsidRPr="0004202C">
        <w:rPr>
          <w:b/>
        </w:rPr>
        <w:t>Submittal Schedule</w:t>
      </w:r>
      <w:r w:rsidRPr="0004202C">
        <w:t>:  The schedule of submittals as provided by Contractor and approved by District.</w:t>
      </w:r>
    </w:p>
    <w:p w14:paraId="752A5328" w14:textId="77777777" w:rsidR="00271F93" w:rsidRPr="0004202C" w:rsidRDefault="00271F93" w:rsidP="00C30413">
      <w:pPr>
        <w:pStyle w:val="FEL13"/>
        <w:numPr>
          <w:ilvl w:val="2"/>
          <w:numId w:val="29"/>
        </w:numPr>
        <w:ind w:firstLine="0"/>
      </w:pPr>
      <w:r w:rsidRPr="0004202C">
        <w:rPr>
          <w:b/>
        </w:rPr>
        <w:t>Surety</w:t>
      </w:r>
      <w:r w:rsidRPr="0004202C">
        <w:t>:  The person, firm, or corporation that executes as surety the Contractor’s Performance Bond and Payment Bond, and must be a California admitted surety insurer as defined in the Code of Civil Procedure section 995.120.</w:t>
      </w:r>
    </w:p>
    <w:p w14:paraId="73C50A02" w14:textId="77777777" w:rsidR="00271F93" w:rsidRPr="0004202C" w:rsidRDefault="00271F93" w:rsidP="00C30413">
      <w:pPr>
        <w:pStyle w:val="FEL13"/>
        <w:numPr>
          <w:ilvl w:val="2"/>
          <w:numId w:val="29"/>
        </w:numPr>
        <w:ind w:firstLine="0"/>
      </w:pPr>
      <w:r w:rsidRPr="0004202C">
        <w:rPr>
          <w:b/>
        </w:rPr>
        <w:t>Work</w:t>
      </w:r>
      <w:r w:rsidRPr="0004202C">
        <w:t>:  All labor, materials, equipment, components, appliances, supervision, coordination, and services required by, or reasonably inferred from, the Contract Documents, that are necessary for the construction and completion of the Project.</w:t>
      </w:r>
    </w:p>
    <w:p w14:paraId="691DDEE4" w14:textId="77777777" w:rsidR="00271F93" w:rsidRPr="0004202C" w:rsidRDefault="00271F93" w:rsidP="00C30413">
      <w:pPr>
        <w:pStyle w:val="FEL12"/>
        <w:numPr>
          <w:ilvl w:val="1"/>
          <w:numId w:val="29"/>
        </w:numPr>
        <w:ind w:firstLine="0"/>
      </w:pPr>
      <w:bookmarkStart w:id="5" w:name="_Toc155695557"/>
      <w:r w:rsidRPr="0004202C">
        <w:t xml:space="preserve">Laws Concerning </w:t>
      </w:r>
      <w:r w:rsidR="00E925E9" w:rsidRPr="0004202C">
        <w:t xml:space="preserve">the </w:t>
      </w:r>
      <w:r w:rsidRPr="0004202C">
        <w:t>Contract</w:t>
      </w:r>
      <w:r w:rsidR="00473D13" w:rsidRPr="0004202C">
        <w:t>; Venue</w:t>
      </w:r>
      <w:bookmarkEnd w:id="5"/>
    </w:p>
    <w:p w14:paraId="39FCCDE2" w14:textId="77777777" w:rsidR="0095423C" w:rsidRPr="0004202C" w:rsidRDefault="00271F93" w:rsidP="009274F0">
      <w:pPr>
        <w:pStyle w:val="FEL1Ctd2"/>
      </w:pPr>
      <w:r w:rsidRPr="0004202C">
        <w:t>Contract is subject to all provisions of the Constitution and laws of California and the United States governing, controlling, or affecting District, or the property, funds, operations, or powers of District, and such provisions are by this reference made a part hereof.  Any provision required by law to be included in this Contract shall be deemed to be inserted.</w:t>
      </w:r>
    </w:p>
    <w:p w14:paraId="32733703" w14:textId="77777777" w:rsidR="0014626D" w:rsidRPr="0004202C" w:rsidRDefault="0014626D" w:rsidP="009274F0">
      <w:pPr>
        <w:pStyle w:val="FEL1Ctd2"/>
        <w:rPr>
          <w:b/>
          <w:u w:val="single"/>
        </w:rPr>
      </w:pPr>
      <w:bookmarkStart w:id="6" w:name="_Hlk120868154"/>
      <w:r w:rsidRPr="0004202C">
        <w:t xml:space="preserve">To the fullest extent permitted by California law, </w:t>
      </w:r>
      <w:r w:rsidR="00436964" w:rsidRPr="0004202C">
        <w:t>any action or proceeding that may be brought</w:t>
      </w:r>
      <w:r w:rsidR="0062210D">
        <w:t>,</w:t>
      </w:r>
      <w:r w:rsidR="00436964" w:rsidRPr="0004202C">
        <w:t xml:space="preserve"> or arise out of, in connection with or by reason of this Contract </w:t>
      </w:r>
      <w:r w:rsidR="00436964">
        <w:t xml:space="preserve">shall </w:t>
      </w:r>
      <w:r w:rsidR="00F36887">
        <w:t>exclusively be litigated in the State of California and</w:t>
      </w:r>
      <w:r w:rsidR="00436964">
        <w:t xml:space="preserve"> </w:t>
      </w:r>
      <w:r w:rsidRPr="0004202C">
        <w:t>the county in which the District administration office is located shall be the venue for</w:t>
      </w:r>
      <w:r w:rsidR="00F36887">
        <w:t xml:space="preserve"> such litigation</w:t>
      </w:r>
      <w:r w:rsidRPr="0004202C">
        <w:t>.</w:t>
      </w:r>
    </w:p>
    <w:p w14:paraId="091234C0" w14:textId="77777777" w:rsidR="00271F93" w:rsidRPr="0004202C" w:rsidRDefault="00271F93" w:rsidP="00C30413">
      <w:pPr>
        <w:pStyle w:val="FEL12"/>
        <w:numPr>
          <w:ilvl w:val="1"/>
          <w:numId w:val="29"/>
        </w:numPr>
        <w:ind w:firstLine="0"/>
      </w:pPr>
      <w:bookmarkStart w:id="7" w:name="_Toc155695558"/>
      <w:bookmarkEnd w:id="6"/>
      <w:r w:rsidRPr="0004202C">
        <w:t>No Oral Agreements</w:t>
      </w:r>
      <w:bookmarkEnd w:id="7"/>
    </w:p>
    <w:p w14:paraId="1A7E683E" w14:textId="77777777" w:rsidR="00271F93" w:rsidRPr="0004202C" w:rsidRDefault="00271F93" w:rsidP="00D9566F">
      <w:pPr>
        <w:pStyle w:val="FEL1Ctd2"/>
      </w:pPr>
      <w:r w:rsidRPr="0004202C">
        <w:t>No oral agreement or conversation with any officer, agent, or employee of District, either before or after execution of Contract, shall affect or modify any of the terms or obligations contained in any of the documents comprising the Contract.</w:t>
      </w:r>
    </w:p>
    <w:p w14:paraId="7E71D8BA" w14:textId="77777777" w:rsidR="00271F93" w:rsidRPr="0004202C" w:rsidRDefault="00271F93" w:rsidP="00C30413">
      <w:pPr>
        <w:pStyle w:val="FEL12"/>
        <w:numPr>
          <w:ilvl w:val="1"/>
          <w:numId w:val="29"/>
        </w:numPr>
        <w:ind w:firstLine="0"/>
      </w:pPr>
      <w:bookmarkStart w:id="8" w:name="_Toc155695559"/>
      <w:r w:rsidRPr="0004202C">
        <w:t>No Assignment</w:t>
      </w:r>
      <w:bookmarkEnd w:id="8"/>
    </w:p>
    <w:p w14:paraId="70945F56" w14:textId="77777777" w:rsidR="00271F93" w:rsidRPr="0004202C" w:rsidRDefault="00271F93" w:rsidP="00D9566F">
      <w:pPr>
        <w:pStyle w:val="FEL1Ctd2"/>
      </w:pPr>
      <w:r w:rsidRPr="0004202C">
        <w:t xml:space="preserve">Contractor shall not assign this Contract or any part thereof including, without limitation, any </w:t>
      </w:r>
      <w:r w:rsidR="00C06F83" w:rsidRPr="0004202C">
        <w:t xml:space="preserve">Work </w:t>
      </w:r>
      <w:r w:rsidRPr="0004202C">
        <w:t>or money to become due hereunder without the prior written consent of the District.  Assignment without District’s prior written consent shall be null and void.  Any assignment of money due or to become due under this Contract shall be subject to a prior lien for services rendered or material supplied for performance of work called for under this Contract in favor of all persons, firms, or corporations rendering services or supplying material to the extent that claims are filed pursuant to the Civil Code, Code of Civil Procedure, Government Code, Labor Code, and/or Public Contract Code, and shall also be subject to deductions for liquidated damages or withholding of payments as determined by District in accordance with this Contract.  Contractor shall not assign or transfer in any manner to a Subcontractor or supplier the right to prosecute or maintain an action against the District.</w:t>
      </w:r>
    </w:p>
    <w:p w14:paraId="071A6B8B" w14:textId="77777777" w:rsidR="00271F93" w:rsidRPr="0004202C" w:rsidRDefault="00271F93" w:rsidP="00C30413">
      <w:pPr>
        <w:pStyle w:val="FEL12"/>
        <w:numPr>
          <w:ilvl w:val="1"/>
          <w:numId w:val="29"/>
        </w:numPr>
        <w:ind w:firstLine="0"/>
      </w:pPr>
      <w:bookmarkStart w:id="9" w:name="_Toc155695560"/>
      <w:r w:rsidRPr="0004202C">
        <w:t xml:space="preserve">Notice </w:t>
      </w:r>
      <w:r w:rsidR="00E925E9" w:rsidRPr="0004202C">
        <w:t xml:space="preserve">and </w:t>
      </w:r>
      <w:r w:rsidRPr="0004202C">
        <w:t>Service Thereof</w:t>
      </w:r>
      <w:bookmarkEnd w:id="9"/>
    </w:p>
    <w:p w14:paraId="1B9C6C5F" w14:textId="77777777" w:rsidR="00271F93" w:rsidRPr="0004202C" w:rsidRDefault="00271F93" w:rsidP="00C30413">
      <w:pPr>
        <w:pStyle w:val="FEL13"/>
        <w:numPr>
          <w:ilvl w:val="2"/>
          <w:numId w:val="29"/>
        </w:numPr>
        <w:ind w:firstLine="0"/>
      </w:pPr>
      <w:r w:rsidRPr="0004202C">
        <w:t>Any notice from one party to the other or otherwise under Contract shall be in writing and shall be dated and signed by the party giving notice or by a duly authorized representative of that party.  Any notice shall not be effective for any purpose whatsoever unless served in one of the following manners:</w:t>
      </w:r>
    </w:p>
    <w:p w14:paraId="5AF626D1" w14:textId="77777777" w:rsidR="00271F93" w:rsidRPr="0004202C" w:rsidRDefault="00271F93" w:rsidP="00C30413">
      <w:pPr>
        <w:pStyle w:val="FEL14"/>
        <w:numPr>
          <w:ilvl w:val="3"/>
          <w:numId w:val="29"/>
        </w:numPr>
        <w:ind w:firstLine="0"/>
      </w:pPr>
      <w:r w:rsidRPr="0004202C">
        <w:t>If notice is given by personal delivery thereof, it shall be considered delivered on the day of delivery.</w:t>
      </w:r>
    </w:p>
    <w:p w14:paraId="303C0382" w14:textId="77777777" w:rsidR="00271F93" w:rsidRPr="0004202C" w:rsidRDefault="00271F93" w:rsidP="00C30413">
      <w:pPr>
        <w:pStyle w:val="FEL14"/>
        <w:numPr>
          <w:ilvl w:val="3"/>
          <w:numId w:val="29"/>
        </w:numPr>
        <w:ind w:firstLine="0"/>
      </w:pPr>
      <w:r w:rsidRPr="0004202C">
        <w:t xml:space="preserve">If notice is given by overnight delivery service, it shall be considered delivered </w:t>
      </w:r>
      <w:r w:rsidR="00AC50D7" w:rsidRPr="0004202C">
        <w:t xml:space="preserve">one </w:t>
      </w:r>
      <w:r w:rsidRPr="0004202C">
        <w:t>(1) day after date deposited, as indicated by the delivery service.</w:t>
      </w:r>
    </w:p>
    <w:p w14:paraId="095F5511" w14:textId="77777777" w:rsidR="00271F93" w:rsidRPr="0004202C" w:rsidRDefault="00271F93" w:rsidP="00C30413">
      <w:pPr>
        <w:pStyle w:val="FEL14"/>
        <w:numPr>
          <w:ilvl w:val="3"/>
          <w:numId w:val="29"/>
        </w:numPr>
        <w:ind w:firstLine="0"/>
      </w:pPr>
      <w:r w:rsidRPr="0004202C">
        <w:t>If notice is given by depositing same in United States mail, enclosed in a sealed envelope, it shall be considered delivered three (3) days after date deposited, as indicated by the postmarked date.</w:t>
      </w:r>
    </w:p>
    <w:p w14:paraId="294F218D" w14:textId="77777777" w:rsidR="00271F93" w:rsidRPr="0004202C" w:rsidRDefault="00271F93" w:rsidP="00C30413">
      <w:pPr>
        <w:pStyle w:val="FEL14"/>
        <w:numPr>
          <w:ilvl w:val="3"/>
          <w:numId w:val="29"/>
        </w:numPr>
        <w:ind w:firstLine="0"/>
      </w:pPr>
      <w:r w:rsidRPr="0004202C">
        <w:t>If notice is given by registered or certified mail with postage prepaid, return receipt requested, it shall be considered delivered on the day the notice is signed for.</w:t>
      </w:r>
    </w:p>
    <w:p w14:paraId="5BC6F6C9" w14:textId="77777777" w:rsidR="009274F0" w:rsidRPr="0004202C" w:rsidRDefault="009274F0" w:rsidP="00C30413">
      <w:pPr>
        <w:pStyle w:val="FEL14"/>
        <w:numPr>
          <w:ilvl w:val="3"/>
          <w:numId w:val="29"/>
        </w:numPr>
        <w:ind w:firstLine="0"/>
      </w:pPr>
      <w:r w:rsidRPr="0004202C">
        <w:t>Electronic mail may be used for convenience but is not a substitute for the notice and service requirements herein.</w:t>
      </w:r>
    </w:p>
    <w:p w14:paraId="7AF671AE" w14:textId="77777777" w:rsidR="00271F93" w:rsidRPr="0004202C" w:rsidRDefault="00271F93" w:rsidP="00C30413">
      <w:pPr>
        <w:pStyle w:val="FEL12"/>
        <w:numPr>
          <w:ilvl w:val="1"/>
          <w:numId w:val="29"/>
        </w:numPr>
        <w:ind w:firstLine="0"/>
      </w:pPr>
      <w:bookmarkStart w:id="10" w:name="_Toc155695561"/>
      <w:r w:rsidRPr="0004202C">
        <w:t>No Waiver</w:t>
      </w:r>
      <w:bookmarkEnd w:id="10"/>
    </w:p>
    <w:p w14:paraId="5B74194B" w14:textId="77777777" w:rsidR="00271F93" w:rsidRPr="0004202C" w:rsidRDefault="00271F93" w:rsidP="00D9566F">
      <w:pPr>
        <w:pStyle w:val="FEL1Ctd2"/>
      </w:pPr>
      <w:r w:rsidRPr="0004202C">
        <w:t>The failure of District in any one or more instances to insist upon strict performance of any of the terms of this Contract or to exercise any option herein conferred shall not be construed as a waiver or relinquishment to any extent of the right to assert or rely upon any such terms or option on any future occasion.  No action or failure to act by the District, Architect, or Construction Manager shall constitute a waiver of any right or duty afforded the District under the Contract, nor shall any action or failure to act constitute an approval of or acquiescence in any breach thereunder, except as may be specifically agreed in writing.</w:t>
      </w:r>
    </w:p>
    <w:p w14:paraId="0FFB4078" w14:textId="77777777" w:rsidR="00271F93" w:rsidRPr="0004202C" w:rsidRDefault="00271F93" w:rsidP="00C30413">
      <w:pPr>
        <w:pStyle w:val="FEL12"/>
        <w:numPr>
          <w:ilvl w:val="1"/>
          <w:numId w:val="29"/>
        </w:numPr>
        <w:ind w:firstLine="0"/>
      </w:pPr>
      <w:bookmarkStart w:id="11" w:name="_Toc155695562"/>
      <w:r w:rsidRPr="0004202C">
        <w:t xml:space="preserve">Substitutions </w:t>
      </w:r>
      <w:r w:rsidR="00E925E9" w:rsidRPr="0004202C">
        <w:t xml:space="preserve">for </w:t>
      </w:r>
      <w:r w:rsidRPr="0004202C">
        <w:t>Specified Items</w:t>
      </w:r>
      <w:bookmarkEnd w:id="11"/>
    </w:p>
    <w:p w14:paraId="34E4F67D" w14:textId="77777777" w:rsidR="00271F93" w:rsidRPr="0004202C" w:rsidRDefault="00271F93" w:rsidP="00D9566F">
      <w:pPr>
        <w:pStyle w:val="FEL1Ctd2"/>
      </w:pPr>
      <w:r w:rsidRPr="0004202C">
        <w:t>Unless the Special Conditions contain different provisions, Contractor shall not substitute different items for any items identified in the Contract Documents without prior written approval of the District.</w:t>
      </w:r>
    </w:p>
    <w:p w14:paraId="4ED0EA68" w14:textId="77777777" w:rsidR="00271F93" w:rsidRPr="0004202C" w:rsidRDefault="00271F93" w:rsidP="00C30413">
      <w:pPr>
        <w:pStyle w:val="FEL12"/>
        <w:numPr>
          <w:ilvl w:val="1"/>
          <w:numId w:val="29"/>
        </w:numPr>
        <w:ind w:firstLine="0"/>
      </w:pPr>
      <w:bookmarkStart w:id="12" w:name="_Toc155695563"/>
      <w:r w:rsidRPr="0004202C">
        <w:t>Materials and Work</w:t>
      </w:r>
      <w:bookmarkEnd w:id="12"/>
    </w:p>
    <w:p w14:paraId="3FBD7F2F" w14:textId="77777777" w:rsidR="00271F93" w:rsidRPr="0004202C" w:rsidRDefault="00271F93" w:rsidP="00C30413">
      <w:pPr>
        <w:pStyle w:val="FEL13"/>
        <w:numPr>
          <w:ilvl w:val="2"/>
          <w:numId w:val="29"/>
        </w:numPr>
        <w:ind w:firstLine="0"/>
      </w:pPr>
      <w:r w:rsidRPr="0004202C">
        <w:t>Except as otherwise specifically stated in this Contract, Contractor shall provide and pay for all materials, labor, tools, equipment, transportation, supervision, temporary constructions of every nature, and all other services, management, and facilities of every nature whatsoever necessary to execute and complete</w:t>
      </w:r>
      <w:r w:rsidR="00E925E9" w:rsidRPr="0004202C">
        <w:t xml:space="preserve"> </w:t>
      </w:r>
      <w:r w:rsidRPr="0004202C">
        <w:t>this Contract</w:t>
      </w:r>
      <w:r w:rsidR="00E925E9" w:rsidRPr="0004202C">
        <w:t xml:space="preserve">, in a good and workmanlike manner, </w:t>
      </w:r>
      <w:r w:rsidRPr="0004202C">
        <w:t>within the Contract Time.</w:t>
      </w:r>
    </w:p>
    <w:p w14:paraId="63C4FB06" w14:textId="77777777" w:rsidR="00271F93" w:rsidRPr="0004202C" w:rsidRDefault="00271F93" w:rsidP="00C30413">
      <w:pPr>
        <w:pStyle w:val="FEL13"/>
        <w:numPr>
          <w:ilvl w:val="2"/>
          <w:numId w:val="29"/>
        </w:numPr>
        <w:ind w:firstLine="0"/>
      </w:pPr>
      <w:r w:rsidRPr="0004202C">
        <w:t xml:space="preserve">Unless otherwise specified, all materials shall be new and </w:t>
      </w:r>
      <w:r w:rsidR="007C197A" w:rsidRPr="0004202C">
        <w:t xml:space="preserve">of </w:t>
      </w:r>
      <w:r w:rsidRPr="0004202C">
        <w:t>the best</w:t>
      </w:r>
      <w:r w:rsidR="007C197A" w:rsidRPr="0004202C">
        <w:t xml:space="preserve"> quality</w:t>
      </w:r>
      <w:r w:rsidRPr="0004202C">
        <w:t xml:space="preserve"> of their respective kinds and grades as noted or specified, workmanship shall be of good quality</w:t>
      </w:r>
      <w:r w:rsidR="00B77BAF" w:rsidRPr="0004202C">
        <w:t xml:space="preserve">, and Contractor shall use all diligence to inform itself fully as to the required </w:t>
      </w:r>
      <w:r w:rsidR="005410C1" w:rsidRPr="0004202C">
        <w:t>manufacturer’s instructions</w:t>
      </w:r>
      <w:r w:rsidR="006C402C" w:rsidRPr="0004202C">
        <w:t xml:space="preserve"> an</w:t>
      </w:r>
      <w:r w:rsidR="00F1240C" w:rsidRPr="0004202C">
        <w:t>d to comply therewith</w:t>
      </w:r>
      <w:r w:rsidRPr="0004202C">
        <w:t>.</w:t>
      </w:r>
    </w:p>
    <w:p w14:paraId="16DF03ED" w14:textId="27F6A4C4" w:rsidR="00271F93" w:rsidRPr="0004202C" w:rsidRDefault="00271F93" w:rsidP="00C30413">
      <w:pPr>
        <w:pStyle w:val="FEL13"/>
        <w:numPr>
          <w:ilvl w:val="2"/>
          <w:numId w:val="29"/>
        </w:numPr>
        <w:ind w:firstLine="0"/>
      </w:pPr>
      <w:r w:rsidRPr="0004202C">
        <w:t xml:space="preserve">Materials shall be furnished in ample quantities and at such times as to </w:t>
      </w:r>
      <w:r w:rsidR="00892B98">
        <w:t>e</w:t>
      </w:r>
      <w:r w:rsidRPr="0004202C">
        <w:t>nsure uninterrupted progress of Work and shall be stored properly and protected</w:t>
      </w:r>
      <w:r w:rsidR="009F131E" w:rsidRPr="0004202C">
        <w:t xml:space="preserve"> from the elements, theft, vandalism</w:t>
      </w:r>
      <w:r w:rsidR="007C197A" w:rsidRPr="0004202C">
        <w:t>, or other loss or damage</w:t>
      </w:r>
      <w:r w:rsidRPr="0004202C">
        <w:t xml:space="preserve"> as required.</w:t>
      </w:r>
    </w:p>
    <w:p w14:paraId="04A66069" w14:textId="77777777" w:rsidR="00271F93" w:rsidRPr="0004202C" w:rsidRDefault="00271F93" w:rsidP="00C30413">
      <w:pPr>
        <w:pStyle w:val="FEL13"/>
        <w:numPr>
          <w:ilvl w:val="2"/>
          <w:numId w:val="29"/>
        </w:numPr>
        <w:ind w:firstLine="0"/>
      </w:pPr>
      <w:r w:rsidRPr="0004202C">
        <w:t>For all materials and equipment specified or indicated in the Drawings, the Contractor shall provide all labor, materials, equipment, and services necessary for complete assemblies and complete working systems, functioning as intended.  Incidental items not indicated on Drawings, nor mentioned in the Specifications, that can legitimately and reasonably be inferred to belong to the Work described, or be necessary in good practice to provide a complete assembly or system, shall be furnished as though itemized here in every detail.  In all instances, material and equipment shall be installed in strict accordance with each manufacturer’s most recent published recommendations and specifications.</w:t>
      </w:r>
    </w:p>
    <w:p w14:paraId="7DCD504B" w14:textId="77777777" w:rsidR="00271F93" w:rsidRPr="0004202C" w:rsidRDefault="00271F93" w:rsidP="00C30413">
      <w:pPr>
        <w:pStyle w:val="FEL13"/>
        <w:numPr>
          <w:ilvl w:val="2"/>
          <w:numId w:val="29"/>
        </w:numPr>
        <w:ind w:firstLine="0"/>
      </w:pPr>
      <w:r w:rsidRPr="0004202C">
        <w:t xml:space="preserve">Contractor shall, after award of Contract by District and after relevant submittals have been </w:t>
      </w:r>
      <w:r w:rsidR="0004607E" w:rsidRPr="0004202C">
        <w:t>reviewed</w:t>
      </w:r>
      <w:r w:rsidRPr="0004202C">
        <w:t>, place orders for materials and/or equipment as specified so that delivery of same may be made without delays to the Work.  Contractor shall, upon</w:t>
      </w:r>
      <w:r w:rsidR="00597E6E" w:rsidRPr="0004202C">
        <w:t xml:space="preserve"> five (5) days’</w:t>
      </w:r>
      <w:r w:rsidRPr="0004202C">
        <w:t xml:space="preserve"> demand from District, present documentary evidence showing that orders have been placed.</w:t>
      </w:r>
    </w:p>
    <w:p w14:paraId="488E3745" w14:textId="77777777" w:rsidR="00271F93" w:rsidRPr="0004202C" w:rsidRDefault="00271F93" w:rsidP="00C30413">
      <w:pPr>
        <w:pStyle w:val="FEL13"/>
        <w:numPr>
          <w:ilvl w:val="2"/>
          <w:numId w:val="29"/>
        </w:numPr>
        <w:ind w:firstLine="0"/>
      </w:pPr>
      <w:r w:rsidRPr="0004202C">
        <w:t xml:space="preserve">District reserves the right but has no obligation, </w:t>
      </w:r>
      <w:r w:rsidR="006C6987" w:rsidRPr="0004202C">
        <w:t>in response to Contractor’s</w:t>
      </w:r>
      <w:r w:rsidRPr="0004202C">
        <w:t xml:space="preserve"> neglect </w:t>
      </w:r>
      <w:r w:rsidR="006C6987" w:rsidRPr="0004202C">
        <w:t xml:space="preserve">or failure </w:t>
      </w:r>
      <w:r w:rsidRPr="0004202C">
        <w:t xml:space="preserve">in complying with the above instructions, to place orders for such materials and/or equipment as </w:t>
      </w:r>
      <w:r w:rsidR="006C6987" w:rsidRPr="0004202C">
        <w:t xml:space="preserve">the District </w:t>
      </w:r>
      <w:r w:rsidRPr="0004202C">
        <w:t xml:space="preserve">may deem advisable in order that the Work may be completed at the date specified in the </w:t>
      </w:r>
      <w:r w:rsidR="00C06F83" w:rsidRPr="0004202C">
        <w:t>Contract</w:t>
      </w:r>
      <w:r w:rsidRPr="0004202C">
        <w:t xml:space="preserve">, and all expenses incidental to the procuring of said materials and/or equipment shall be paid for by Contractor or </w:t>
      </w:r>
      <w:r w:rsidR="006C6987" w:rsidRPr="0004202C">
        <w:t xml:space="preserve">deducted </w:t>
      </w:r>
      <w:r w:rsidRPr="0004202C">
        <w:t>from payment(s) to Contractor.</w:t>
      </w:r>
    </w:p>
    <w:p w14:paraId="12EB2CCF" w14:textId="77777777" w:rsidR="00271F93" w:rsidRPr="0004202C" w:rsidRDefault="00271F93" w:rsidP="00C30413">
      <w:pPr>
        <w:pStyle w:val="FEL13"/>
        <w:numPr>
          <w:ilvl w:val="2"/>
          <w:numId w:val="29"/>
        </w:numPr>
        <w:ind w:firstLine="0"/>
      </w:pPr>
      <w:r w:rsidRPr="0004202C">
        <w:t>Contractor warrants good title to all material, supplies, and equipment installed or incorporated in Work and agrees upon completion of all Work to deliver the Site to District, together with all improvements and appurtenances constructed or placed thereon by it, and free from any claims, liens, or charges.  Contractor further agrees that neither it nor any person, firm, or corporation furnishing any materials or labor for any work covered by the Contract shall have any right to lien any portion of the Premises or any improvement or appurtenance thereon, except that Contractor may install metering devices or other equipment of utility companies or of political subdivision, title to which is commonly retained by utility company or political subdivision.  In the event of installation of any such metering device or equipment, Contractor shall advise District as to owner thereof.</w:t>
      </w:r>
    </w:p>
    <w:p w14:paraId="6322B366" w14:textId="77777777" w:rsidR="00271F93" w:rsidRPr="0004202C" w:rsidRDefault="00271F93" w:rsidP="00C30413">
      <w:pPr>
        <w:pStyle w:val="FEL14"/>
        <w:numPr>
          <w:ilvl w:val="3"/>
          <w:numId w:val="29"/>
        </w:numPr>
        <w:ind w:firstLine="0"/>
      </w:pPr>
      <w:r w:rsidRPr="0004202C">
        <w:t>If a lien or a claim based on a stop payment notice of any nature should at any time be filed against the Work or any District property, by any entity that has supplied material or services at the request of the Contractor, Contractor and Contractor’s Surety shall promptly, on demand by District and at Contractor’s and Surety’s own expense, take any and all action necessary to cause any such lien or a claim based on a stop payment notice to be released or discharged immediately therefrom.</w:t>
      </w:r>
    </w:p>
    <w:p w14:paraId="454944B8" w14:textId="77777777" w:rsidR="00271F93" w:rsidRPr="0004202C" w:rsidRDefault="00271F93" w:rsidP="00C30413">
      <w:pPr>
        <w:pStyle w:val="FEL14"/>
        <w:numPr>
          <w:ilvl w:val="3"/>
          <w:numId w:val="29"/>
        </w:numPr>
        <w:ind w:firstLine="0"/>
      </w:pPr>
      <w:r w:rsidRPr="0004202C">
        <w:t>If the Contractor fails to furnish to the District within ten (10) calendar days after demand by the District, satisfactory evidence that a lien or a claim based on a stop payment notice has been so released, discharged, or secured, the District may discharge such indebtedness and deduct the amount required therefor, together with any and all losses, costs, damages, and attorney’s fees and expense incurred or suffered by District from any sum payable to Contractor under the Contract.</w:t>
      </w:r>
    </w:p>
    <w:p w14:paraId="26DE1991" w14:textId="77777777" w:rsidR="00271F93" w:rsidRPr="0004202C" w:rsidRDefault="00271F93" w:rsidP="00C30413">
      <w:pPr>
        <w:pStyle w:val="FEL13"/>
        <w:numPr>
          <w:ilvl w:val="2"/>
          <w:numId w:val="29"/>
        </w:numPr>
        <w:ind w:firstLine="0"/>
      </w:pPr>
      <w:r w:rsidRPr="0004202C">
        <w:t>Nothing contained in this Article, however, shall defeat or impair the rights of persons furnishing materials or labor under any bond given by Contractor for their protection or any rights under any law permitting such protection or any rights under any law permitting such persons to look to funds due Contractor in hands of District (e.g., stop payment notices), and this provision shall be inserted in all subcontracts and material contracts and notice of its provisions shall be given to all persons furnishing material for work when no formal contract is entered into for such material.</w:t>
      </w:r>
    </w:p>
    <w:p w14:paraId="31879789" w14:textId="77777777" w:rsidR="00271F93" w:rsidRPr="0004202C" w:rsidRDefault="00271F93" w:rsidP="00C30413">
      <w:pPr>
        <w:pStyle w:val="FEL13"/>
        <w:numPr>
          <w:ilvl w:val="2"/>
          <w:numId w:val="29"/>
        </w:numPr>
        <w:ind w:firstLine="0"/>
      </w:pPr>
      <w:r w:rsidRPr="0004202C">
        <w:t>Title to new materials and/or equipment for the Work of this Contract and attendant liability for its protection and safety shall remain with Contractor until incorporated in the Work of this Contract and accepted by District.  No part of any materials and/or equipment shall be removed from its place of storage except for immediate installation in the Work of this Contract.  Should the District, in its discretion, allow the Contractor to store materials and/or equipment for the Work off-site, Contractor will store said materials and/or equipment at a bonded warehouse and with appropriate insurance coverage at no cost to District.  Contractor shall keep an accurate inventory of all materials and/or equipment in a manner satisfactory to District or its authorized representative and shall, at the District’s request, forward it to the District.</w:t>
      </w:r>
    </w:p>
    <w:p w14:paraId="39CD1DAA" w14:textId="77777777" w:rsidR="00D22083" w:rsidRPr="0004202C" w:rsidRDefault="00D22083" w:rsidP="00C30413">
      <w:pPr>
        <w:pStyle w:val="FEL13"/>
        <w:numPr>
          <w:ilvl w:val="2"/>
          <w:numId w:val="29"/>
        </w:numPr>
        <w:ind w:firstLine="0"/>
      </w:pPr>
      <w:r w:rsidRPr="0004202C">
        <w:rPr>
          <w:b/>
        </w:rPr>
        <w:t>[RESERVED]</w:t>
      </w:r>
    </w:p>
    <w:p w14:paraId="0CF7D3C2" w14:textId="77777777" w:rsidR="00271F93" w:rsidRPr="0004202C" w:rsidRDefault="00271F93" w:rsidP="00C30413">
      <w:pPr>
        <w:pStyle w:val="FEL11"/>
        <w:keepNext w:val="0"/>
        <w:numPr>
          <w:ilvl w:val="0"/>
          <w:numId w:val="29"/>
        </w:numPr>
        <w:ind w:left="0" w:firstLine="0"/>
      </w:pPr>
      <w:bookmarkStart w:id="13" w:name="_Toc155695564"/>
      <w:r w:rsidRPr="0004202C">
        <w:t>[RESERVED]</w:t>
      </w:r>
      <w:bookmarkEnd w:id="13"/>
    </w:p>
    <w:p w14:paraId="1A837A84" w14:textId="77777777" w:rsidR="00271F93" w:rsidRPr="0004202C" w:rsidRDefault="00271F93" w:rsidP="00C30413">
      <w:pPr>
        <w:pStyle w:val="FEL11"/>
        <w:keepNext w:val="0"/>
        <w:numPr>
          <w:ilvl w:val="0"/>
          <w:numId w:val="29"/>
        </w:numPr>
        <w:ind w:left="0" w:firstLine="0"/>
      </w:pPr>
      <w:bookmarkStart w:id="14" w:name="_Toc155695565"/>
      <w:r w:rsidRPr="0004202C">
        <w:t>ARCHITECT</w:t>
      </w:r>
      <w:bookmarkEnd w:id="14"/>
    </w:p>
    <w:p w14:paraId="40FFE6E8" w14:textId="77777777" w:rsidR="00271F93" w:rsidRPr="0004202C" w:rsidRDefault="00E02BF8"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 xml:space="preserve">The Architect shall represent the District during the Project and will observe the progress and quality of the Work on behalf of the District.  Architect shall have the authority to act on behalf of District to the extent expressly provided in the Contract Documents and to the extent determined by District.  Architect shall have authority to reject materials, workmanship, and/or the Work whenever rejection may be necessary, in Architect’s reasonable opinion, to </w:t>
      </w:r>
      <w:r w:rsidR="00C06F83" w:rsidRPr="0004202C">
        <w:t>e</w:t>
      </w:r>
      <w:r w:rsidR="00271F93" w:rsidRPr="0004202C">
        <w:t>nsure the proper execution of the Contract.</w:t>
      </w:r>
    </w:p>
    <w:p w14:paraId="344A1AAA" w14:textId="77777777" w:rsidR="00271F93" w:rsidRPr="0004202C" w:rsidRDefault="00E02BF8"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Architect shall, with the District and on behalf of the District, determine the amount, quality, acceptability, and fitness of all parts of the Work, and interpret the Specifications, Drawings, and shall, with the District, interpret all other Contract Documents.</w:t>
      </w:r>
    </w:p>
    <w:p w14:paraId="19EDB112" w14:textId="77777777" w:rsidR="00271F93" w:rsidRPr="0004202C" w:rsidRDefault="00376B92"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Architect shall have all authority and responsibility established by law, including title 24 of the California Code of Regulations.</w:t>
      </w:r>
    </w:p>
    <w:p w14:paraId="4EAEB3B0" w14:textId="77777777" w:rsidR="009E154B" w:rsidRPr="0004202C" w:rsidRDefault="00E02BF8" w:rsidP="009E154B">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Contractor shall provide District and the Construction Manager with a copy of all written communication between Contractor and Architect at the same time as that communication is made to Architect, including, without limitation, all RFIs, correspondence, submittals, claims, and proposed change orders.</w:t>
      </w:r>
    </w:p>
    <w:p w14:paraId="1F3050F7" w14:textId="77777777" w:rsidR="00271F93" w:rsidRPr="0004202C" w:rsidRDefault="00271F93" w:rsidP="00C30413">
      <w:pPr>
        <w:pStyle w:val="FEL11"/>
        <w:numPr>
          <w:ilvl w:val="0"/>
          <w:numId w:val="29"/>
        </w:numPr>
        <w:ind w:left="0" w:firstLine="0"/>
      </w:pPr>
      <w:bookmarkStart w:id="15" w:name="_Toc155695566"/>
      <w:r w:rsidRPr="0004202C">
        <w:t>CONSTRUCTION MANAGER</w:t>
      </w:r>
      <w:bookmarkEnd w:id="15"/>
    </w:p>
    <w:p w14:paraId="1B9EC808"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 xml:space="preserve">If a </w:t>
      </w:r>
      <w:r w:rsidR="005C03D0" w:rsidRPr="0004202C">
        <w:t>C</w:t>
      </w:r>
      <w:r w:rsidR="00271F93" w:rsidRPr="0004202C">
        <w:t xml:space="preserve">onstruction </w:t>
      </w:r>
      <w:r w:rsidR="005C03D0" w:rsidRPr="0004202C">
        <w:t>M</w:t>
      </w:r>
      <w:r w:rsidR="00271F93" w:rsidRPr="0004202C">
        <w:t>anager is used on this Project (“Construction Manager” or “CM”), the Construction Manager will provide administration of the Contract on the District's behalf.  After execution of the Contract and Notice to Proceed, all correspondence and/or instructions from Contractor and/or District shall be forwarded through the Construction Manager.  The Construction Manager will not be responsible for and will not have control or charge of construction means, methods, techniques, sequences, or procedures or for safety precautions in connection with the Work, which shall all remain the Contractor’s responsibility.</w:t>
      </w:r>
    </w:p>
    <w:p w14:paraId="356CAC81" w14:textId="77777777" w:rsidR="00271F93" w:rsidRPr="0004202C" w:rsidRDefault="00C37A8A" w:rsidP="00944C63">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The Construction Manager, however, will have authority to reject materials and/or workmanship not conforming to the Contract Documents, as determined by the District, the Architect, and/or the Project Inspector.  The Construction Manager shall also have the authority to require special inspection or testing of any portion of the Work, whether it has been fabricated, installed, or fully completed.  Any decision made by the Construction Manager, in good faith, shall not give rise to any duty or responsibility of the Construction Manager to</w:t>
      </w:r>
      <w:r w:rsidR="005C03D0" w:rsidRPr="0004202C">
        <w:t xml:space="preserve">: </w:t>
      </w:r>
      <w:r w:rsidR="00271F93" w:rsidRPr="0004202C">
        <w:t xml:space="preserve"> the Contractor</w:t>
      </w:r>
      <w:r w:rsidR="005C03D0" w:rsidRPr="0004202C">
        <w:t>;</w:t>
      </w:r>
      <w:r w:rsidR="00271F93" w:rsidRPr="0004202C">
        <w:t xml:space="preserve"> any Subcontractor</w:t>
      </w:r>
      <w:r w:rsidR="005C03D0" w:rsidRPr="0004202C">
        <w:t>;</w:t>
      </w:r>
      <w:r w:rsidR="00271F93" w:rsidRPr="0004202C">
        <w:t xml:space="preserve"> </w:t>
      </w:r>
      <w:r w:rsidR="005C03D0" w:rsidRPr="0004202C">
        <w:t xml:space="preserve">the Contractor or Subcontractor’s respective </w:t>
      </w:r>
      <w:r w:rsidR="00271F93" w:rsidRPr="0004202C">
        <w:t>agents, employees</w:t>
      </w:r>
      <w:r w:rsidR="005C03D0" w:rsidRPr="0004202C">
        <w:t>;</w:t>
      </w:r>
      <w:r w:rsidR="00271F93" w:rsidRPr="0004202C">
        <w:t xml:space="preserve"> or other persons performing any of the Work.  The Construction Manager shall have free access to any or all parts of Work at any time.</w:t>
      </w:r>
    </w:p>
    <w:p w14:paraId="2522A349" w14:textId="77777777" w:rsidR="00271F93" w:rsidRPr="0004202C" w:rsidRDefault="00C37A8A" w:rsidP="00944C63">
      <w:pPr>
        <w:pStyle w:val="FEL1NoTOC2"/>
        <w:keepNext w:val="0"/>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 xml:space="preserve">If the District does not use a Construction Manager on this Project, all references </w:t>
      </w:r>
      <w:r w:rsidR="00C06F83" w:rsidRPr="0004202C">
        <w:t xml:space="preserve">within the Contract Documents </w:t>
      </w:r>
      <w:r w:rsidR="00271F93" w:rsidRPr="0004202C">
        <w:t>to Construction Manager or CM shall be read as District.</w:t>
      </w:r>
    </w:p>
    <w:p w14:paraId="3CDEF9DE" w14:textId="77777777" w:rsidR="00271F93" w:rsidRPr="0004202C" w:rsidRDefault="00271F93" w:rsidP="00C30413">
      <w:pPr>
        <w:pStyle w:val="FEL11"/>
        <w:numPr>
          <w:ilvl w:val="0"/>
          <w:numId w:val="29"/>
        </w:numPr>
        <w:ind w:left="0" w:firstLine="0"/>
      </w:pPr>
      <w:bookmarkStart w:id="16" w:name="_Toc155695567"/>
      <w:r w:rsidRPr="0004202C">
        <w:t>INSPECTOR, INSPECTIONS, AND TESTS</w:t>
      </w:r>
      <w:bookmarkEnd w:id="16"/>
    </w:p>
    <w:p w14:paraId="51248507" w14:textId="77777777" w:rsidR="00271F93" w:rsidRPr="0004202C" w:rsidRDefault="00271F93" w:rsidP="00C30413">
      <w:pPr>
        <w:pStyle w:val="FEL12"/>
        <w:numPr>
          <w:ilvl w:val="1"/>
          <w:numId w:val="29"/>
        </w:numPr>
        <w:ind w:firstLine="0"/>
      </w:pPr>
      <w:bookmarkStart w:id="17" w:name="_Toc155695568"/>
      <w:r w:rsidRPr="0004202C">
        <w:t>Project Inspector</w:t>
      </w:r>
      <w:bookmarkEnd w:id="17"/>
    </w:p>
    <w:p w14:paraId="01102D0C" w14:textId="77777777" w:rsidR="000A0CEF" w:rsidRPr="0004202C" w:rsidRDefault="00271F93" w:rsidP="00C30413">
      <w:pPr>
        <w:pStyle w:val="FEL13"/>
        <w:numPr>
          <w:ilvl w:val="2"/>
          <w:numId w:val="29"/>
        </w:numPr>
        <w:ind w:firstLine="0"/>
      </w:pPr>
      <w:r w:rsidRPr="0004202C">
        <w:t>One or more Project Inspector(s), including special Project Inspector(s), as required, will be assigned to the Work by District, in accordance with requirements of title 24, part 1, of the California Code of Regulations, to enforce the building code and monitor compliance with Plans and Specifications for the Project previously approved by the DSA.  Duties of Project Inspector(s) are specifically defined in section 4-342 of said part 1 of title 24.</w:t>
      </w:r>
      <w:r w:rsidR="0080496F" w:rsidRPr="0004202C">
        <w:t xml:space="preserve"> </w:t>
      </w:r>
    </w:p>
    <w:p w14:paraId="649CCE1E" w14:textId="0D855F7D" w:rsidR="00271F93" w:rsidRPr="0004202C" w:rsidRDefault="00271F93" w:rsidP="00C30413">
      <w:pPr>
        <w:pStyle w:val="FEL13"/>
        <w:numPr>
          <w:ilvl w:val="2"/>
          <w:numId w:val="29"/>
        </w:numPr>
        <w:ind w:firstLine="0"/>
      </w:pPr>
      <w:r w:rsidRPr="0004202C">
        <w:t>No Work shall be carried on except with the knowledge and under the inspection of the Project Inspector(s).  The Project Inspector(s) shall have free access to any or all parts of Work at any time.  Contractor shall furnish Project Inspector(s) reasonable opportunities for obtaining such information as may be necessary to keep Project Inspector(s) fully informed respecting progress and manner of work and character of materials, including, but not limited to, submission of form DSA 156 (or the most current version</w:t>
      </w:r>
      <w:r w:rsidR="005C03D0" w:rsidRPr="0004202C">
        <w:t xml:space="preserve"> </w:t>
      </w:r>
      <w:r w:rsidR="00AD23B6" w:rsidRPr="0004202C">
        <w:t>applicable at the time the</w:t>
      </w:r>
      <w:r w:rsidR="005C03D0" w:rsidRPr="0004202C">
        <w:t xml:space="preserve"> Work is per</w:t>
      </w:r>
      <w:r w:rsidR="00DC08F9" w:rsidRPr="0004202C">
        <w:t>fo</w:t>
      </w:r>
      <w:r w:rsidR="005C03D0" w:rsidRPr="0004202C">
        <w:t>rmed</w:t>
      </w:r>
      <w:r w:rsidRPr="0004202C">
        <w:t xml:space="preserve">) to the Project Inspector at least </w:t>
      </w:r>
      <w:r w:rsidR="00C57B14">
        <w:t>forty-eight (48) hours</w:t>
      </w:r>
      <w:r w:rsidRPr="0004202C">
        <w:t xml:space="preserve"> in advance of the commencement and completion of construction of each and every aspect of the Work.  Forms are available on the DSA’s website at: </w:t>
      </w:r>
      <w:r w:rsidRPr="00B537C9">
        <w:rPr>
          <w:u w:val="single"/>
        </w:rPr>
        <w:t>http://www.dgs.ca.gov/dsa/Forms.aspx</w:t>
      </w:r>
      <w:r w:rsidRPr="0004202C">
        <w:t xml:space="preserve">.  Inspection of Work shall not relieve Contractor from an obligation to fulfill this Contract.  Project Inspector(s) and the DSA are authorized to </w:t>
      </w:r>
      <w:r w:rsidR="002B2A4D" w:rsidRPr="0004202C">
        <w:t xml:space="preserve">suspend </w:t>
      </w:r>
      <w:r w:rsidRPr="0004202C">
        <w:t>work whenever the Contractor and/or its Subcontractor(s) are not complying with the Contract Documents.  Any work stoppage by the Project Inspector(s) and/or DSA shall be without liability to the District.  Contractor shall instruct its Subcontractors and employees accordingly.</w:t>
      </w:r>
    </w:p>
    <w:p w14:paraId="6E9C4DE8" w14:textId="77777777" w:rsidR="00271F93" w:rsidRPr="0004202C" w:rsidRDefault="00271F93" w:rsidP="00C30413">
      <w:pPr>
        <w:pStyle w:val="FEL13"/>
        <w:numPr>
          <w:ilvl w:val="2"/>
          <w:numId w:val="29"/>
        </w:numPr>
        <w:ind w:firstLine="0"/>
      </w:pPr>
      <w:r w:rsidRPr="0004202C">
        <w:t>If Contractor and/or any Subcontractor requests that the Project Inspector(s) perform any inspection off-site, this shall only be done if it is allowable pursuant to applicable regulations and DSA</w:t>
      </w:r>
      <w:r w:rsidR="00AD23B6" w:rsidRPr="0004202C">
        <w:t xml:space="preserve"> approval</w:t>
      </w:r>
      <w:r w:rsidRPr="0004202C">
        <w:t>, if the Project Inspector(s) agree to do so, and at the expense of the Contractor.</w:t>
      </w:r>
    </w:p>
    <w:p w14:paraId="7D65AFFE" w14:textId="77777777" w:rsidR="00271F93" w:rsidRPr="0004202C" w:rsidRDefault="00271F93" w:rsidP="00C30413">
      <w:pPr>
        <w:pStyle w:val="FEL12"/>
        <w:numPr>
          <w:ilvl w:val="1"/>
          <w:numId w:val="29"/>
        </w:numPr>
        <w:ind w:firstLine="0"/>
      </w:pPr>
      <w:bookmarkStart w:id="18" w:name="_Toc155695569"/>
      <w:r w:rsidRPr="0004202C">
        <w:t>Tests and Inspections</w:t>
      </w:r>
      <w:bookmarkEnd w:id="18"/>
    </w:p>
    <w:p w14:paraId="411DA713" w14:textId="77777777" w:rsidR="00271F93" w:rsidRPr="0004202C" w:rsidRDefault="00271F93" w:rsidP="00C30413">
      <w:pPr>
        <w:pStyle w:val="FEL13"/>
        <w:numPr>
          <w:ilvl w:val="2"/>
          <w:numId w:val="29"/>
        </w:numPr>
        <w:ind w:firstLine="0"/>
      </w:pPr>
      <w:r w:rsidRPr="0004202C">
        <w:t>Tests and Inspections shall comply with title 24, part 1, California Code of Regulations, group 1, article 5, section 4-335, and with the provisions of the Specifications.</w:t>
      </w:r>
    </w:p>
    <w:p w14:paraId="299F4ADC" w14:textId="77777777" w:rsidR="00271F93" w:rsidRPr="0004202C" w:rsidRDefault="00271F93" w:rsidP="00C30413">
      <w:pPr>
        <w:pStyle w:val="FEL13"/>
        <w:numPr>
          <w:ilvl w:val="2"/>
          <w:numId w:val="29"/>
        </w:numPr>
        <w:ind w:firstLine="0"/>
      </w:pPr>
      <w:r w:rsidRPr="0004202C">
        <w:t>The District will select an independent testing laboratory to conduct the tests.  Selection of the materials required to be tested shall be by the laboratory or the District's representative and not by the Contractor.  The Contractor shall notify the District's representative a sufficient time in advance of its readiness for required observation or inspection.</w:t>
      </w:r>
    </w:p>
    <w:p w14:paraId="5F07B449" w14:textId="77777777" w:rsidR="00271F93" w:rsidRPr="0004202C" w:rsidRDefault="00271F93" w:rsidP="00C30413">
      <w:pPr>
        <w:pStyle w:val="FEL13"/>
        <w:numPr>
          <w:ilvl w:val="2"/>
          <w:numId w:val="29"/>
        </w:numPr>
        <w:ind w:firstLine="0"/>
      </w:pPr>
      <w:r w:rsidRPr="0004202C">
        <w:t>The Contractor shall notify the District's representative a sufficient time in advance of the manufacture of material to be supplied under the Contract Documents, which must by terms of the Contract Documents be tested, in order that the District may arrange for the testing of same at the source of supply.  This notice shall be</w:t>
      </w:r>
      <w:r w:rsidR="00EA7386" w:rsidRPr="0004202C">
        <w:t xml:space="preserve"> provided</w:t>
      </w:r>
      <w:r w:rsidRPr="0004202C">
        <w:t>, at a minimum, seventy-two (72) hours prior to the manufacture of the material that needs to be tested.</w:t>
      </w:r>
    </w:p>
    <w:p w14:paraId="459C309B" w14:textId="77777777" w:rsidR="00271F93" w:rsidRPr="0004202C" w:rsidRDefault="00271F93" w:rsidP="00C30413">
      <w:pPr>
        <w:pStyle w:val="FEL13"/>
        <w:numPr>
          <w:ilvl w:val="2"/>
          <w:numId w:val="29"/>
        </w:numPr>
        <w:ind w:firstLine="0"/>
      </w:pPr>
      <w:r w:rsidRPr="0004202C">
        <w:t>Any material shipped by the Contractor from the source of supply prior to having satisfactorily passed such testing and inspection or prior to the receipt of notice from said representative that such testing and inspection will not be required, shall not be incorporated into and/or onto the Project.</w:t>
      </w:r>
    </w:p>
    <w:p w14:paraId="14018D38" w14:textId="77777777" w:rsidR="00271F93" w:rsidRPr="0004202C" w:rsidRDefault="00271F93" w:rsidP="00C30413">
      <w:pPr>
        <w:pStyle w:val="FEL13"/>
        <w:numPr>
          <w:ilvl w:val="2"/>
          <w:numId w:val="29"/>
        </w:numPr>
        <w:ind w:firstLine="0"/>
      </w:pPr>
      <w:r w:rsidRPr="0004202C">
        <w:t xml:space="preserve">The District will select </w:t>
      </w:r>
      <w:r w:rsidR="00CD2295" w:rsidRPr="0004202C">
        <w:t xml:space="preserve">the </w:t>
      </w:r>
      <w:r w:rsidRPr="0004202C">
        <w:t xml:space="preserve">testing laboratory </w:t>
      </w:r>
      <w:r w:rsidR="00CD2295" w:rsidRPr="0004202C">
        <w:t xml:space="preserve">and pay </w:t>
      </w:r>
      <w:r w:rsidRPr="0004202C">
        <w:t xml:space="preserve">for </w:t>
      </w:r>
      <w:r w:rsidR="00CD2295" w:rsidRPr="0004202C">
        <w:t xml:space="preserve">the cost of </w:t>
      </w:r>
      <w:r w:rsidRPr="0004202C">
        <w:t>all tests and inspections</w:t>
      </w:r>
      <w:r w:rsidR="00C06F83" w:rsidRPr="0004202C">
        <w:t xml:space="preserve">, excepting those inspections performed </w:t>
      </w:r>
      <w:r w:rsidR="00597E6E" w:rsidRPr="0004202C">
        <w:t>at Contractor’s request and expense</w:t>
      </w:r>
      <w:r w:rsidRPr="0004202C">
        <w:t xml:space="preserve">.  </w:t>
      </w:r>
      <w:r w:rsidR="00AD23B6" w:rsidRPr="0004202C">
        <w:t>Contractor shall reimburse the District for any and all laboratory c</w:t>
      </w:r>
      <w:r w:rsidRPr="0004202C">
        <w:t xml:space="preserve">osts </w:t>
      </w:r>
      <w:r w:rsidR="00AD23B6" w:rsidRPr="0004202C">
        <w:t xml:space="preserve">or other testing costs for </w:t>
      </w:r>
      <w:r w:rsidRPr="0004202C">
        <w:t>any materials found to be not in compliance with the Contract Documents</w:t>
      </w:r>
      <w:r w:rsidR="00AD23B6" w:rsidRPr="0004202C">
        <w:t xml:space="preserve">.  At the District’s discretion, District may elect to </w:t>
      </w:r>
      <w:r w:rsidRPr="0004202C">
        <w:t xml:space="preserve">deduct </w:t>
      </w:r>
      <w:r w:rsidR="00AD23B6" w:rsidRPr="0004202C">
        <w:t xml:space="preserve">laboratory or other testing costs for noncompliant materials </w:t>
      </w:r>
      <w:r w:rsidRPr="0004202C">
        <w:t>from the Contract Price</w:t>
      </w:r>
      <w:r w:rsidR="00AD23B6" w:rsidRPr="0004202C">
        <w:t>, and such deduction shall not constitute a withholding</w:t>
      </w:r>
      <w:r w:rsidRPr="0004202C">
        <w:t>.</w:t>
      </w:r>
    </w:p>
    <w:p w14:paraId="1A9347D5" w14:textId="77777777" w:rsidR="00271F93" w:rsidRPr="0004202C" w:rsidRDefault="00271F93" w:rsidP="00C30413">
      <w:pPr>
        <w:pStyle w:val="FEL12"/>
        <w:numPr>
          <w:ilvl w:val="1"/>
          <w:numId w:val="29"/>
        </w:numPr>
        <w:ind w:firstLine="0"/>
      </w:pPr>
      <w:bookmarkStart w:id="19" w:name="_Toc155695570"/>
      <w:r w:rsidRPr="0004202C">
        <w:t>Costs for After Hours and/or Off Site Inspections</w:t>
      </w:r>
      <w:bookmarkEnd w:id="19"/>
    </w:p>
    <w:p w14:paraId="1F37697B" w14:textId="77777777" w:rsidR="00940EA1" w:rsidRPr="0004202C" w:rsidRDefault="00271F93" w:rsidP="00940EA1">
      <w:pPr>
        <w:pStyle w:val="FEL1Ctd2"/>
      </w:pPr>
      <w:r w:rsidRPr="0004202C">
        <w:t>If the Contractor performs Work outside the Inspector’s regular working hours or requests the Inspector to perform inspections off Site, costs of any inspections required outside regular working hours or off Site shall be borne by the Contractor and may be invoiced to the Contractor by the District or the District may deduct those expenses from the next Progress Payment.</w:t>
      </w:r>
    </w:p>
    <w:p w14:paraId="2BD668E1" w14:textId="77777777" w:rsidR="00271F93" w:rsidRPr="0004202C" w:rsidRDefault="00271F93" w:rsidP="00C30413">
      <w:pPr>
        <w:pStyle w:val="FEL11"/>
        <w:numPr>
          <w:ilvl w:val="0"/>
          <w:numId w:val="29"/>
        </w:numPr>
        <w:ind w:left="0" w:firstLine="0"/>
      </w:pPr>
      <w:bookmarkStart w:id="20" w:name="_Toc155695571"/>
      <w:r w:rsidRPr="0004202C">
        <w:t>CONTRACTOR</w:t>
      </w:r>
      <w:bookmarkEnd w:id="20"/>
    </w:p>
    <w:p w14:paraId="5B82475E" w14:textId="77777777" w:rsidR="00271F93" w:rsidRPr="0004202C" w:rsidRDefault="00271F93" w:rsidP="00D329D4">
      <w:pPr>
        <w:pStyle w:val="BodyText"/>
      </w:pPr>
      <w:r w:rsidRPr="0004202C">
        <w:t>Contractor shall construct</w:t>
      </w:r>
      <w:r w:rsidR="00C67F61" w:rsidRPr="0004202C">
        <w:t xml:space="preserve"> and complete, in a good and workmanlike manner,</w:t>
      </w:r>
      <w:r w:rsidRPr="0004202C">
        <w:t xml:space="preserve"> the Work for the Contract </w:t>
      </w:r>
      <w:r w:rsidR="00F1240C" w:rsidRPr="0004202C">
        <w:t xml:space="preserve">Price </w:t>
      </w:r>
      <w:r w:rsidRPr="0004202C">
        <w:t>including any adjustment(s) to the Contract Price pursuant to provisions herein regarding changes to the Contract Price.  Except as otherwise noted, Contractor shall provide and pay for all labor, materials, equipment, permits</w:t>
      </w:r>
      <w:r w:rsidR="00033255" w:rsidRPr="0004202C">
        <w:t xml:space="preserve"> (excluding DSA)</w:t>
      </w:r>
      <w:r w:rsidRPr="0004202C">
        <w:t xml:space="preserve">, fees, licenses, facilities, transportation, taxes, </w:t>
      </w:r>
      <w:r w:rsidR="00541888" w:rsidRPr="0004202C">
        <w:t xml:space="preserve">bonds and insurance, </w:t>
      </w:r>
      <w:r w:rsidRPr="0004202C">
        <w:t>and services necessary for the proper execution and completion of the Work, except as indicated herein.</w:t>
      </w:r>
    </w:p>
    <w:p w14:paraId="2FF8D3DD" w14:textId="77777777" w:rsidR="00271F93" w:rsidRPr="0004202C" w:rsidRDefault="00271F93" w:rsidP="00C30413">
      <w:pPr>
        <w:pStyle w:val="FEL12"/>
        <w:numPr>
          <w:ilvl w:val="1"/>
          <w:numId w:val="29"/>
        </w:numPr>
        <w:ind w:firstLine="0"/>
      </w:pPr>
      <w:bookmarkStart w:id="21" w:name="_Toc155695572"/>
      <w:r w:rsidRPr="0004202C">
        <w:t>Status of Contractor</w:t>
      </w:r>
      <w:bookmarkEnd w:id="21"/>
    </w:p>
    <w:p w14:paraId="77E4A2A5" w14:textId="77777777" w:rsidR="00271F93" w:rsidRPr="0004202C" w:rsidRDefault="00AF684D" w:rsidP="00C30413">
      <w:pPr>
        <w:pStyle w:val="FEL13"/>
        <w:numPr>
          <w:ilvl w:val="2"/>
          <w:numId w:val="29"/>
        </w:numPr>
        <w:ind w:firstLine="0"/>
      </w:pPr>
      <w:bookmarkStart w:id="22" w:name="_Hlk120869212"/>
      <w:r w:rsidRPr="0004202C">
        <w:t xml:space="preserve">Contractor represents and warrants that Contractor is an independent contractor or business entity that is:  (i) free from the control and direction of the District in connection with the performance of the Services, (ii) performing Services that are outside the usual course of the District’s business, and (iii) customarily engaged in an independently established trade, occupation, or business of the same nature as that involved in the Services performed, District being interested only in the results obtained.  Contractor understands and agrees that it and all of its employees and its Subcontractors shall not be considered officers, employees, agents, partner, or joint venture of the District, and are not entitled to benefits of any kind or nature normally provided employees of the District and/or to which District's employees are normally entitled, including, but not limited to, State Unemployment Compensation or Worker's Compensation.  Contractor shall assume full responsibility for payment of all federal, state, and local taxes or contributions, including unemployment insurance, social security, and income taxes with respect to Consultant's employees.  </w:t>
      </w:r>
      <w:bookmarkEnd w:id="22"/>
      <w:r w:rsidR="00271F93" w:rsidRPr="0004202C">
        <w:t>Contractor is and shall at all times be wholly responsible for the manner in which it</w:t>
      </w:r>
      <w:r w:rsidR="00C82E85" w:rsidRPr="0004202C">
        <w:t>, its agents,</w:t>
      </w:r>
      <w:r w:rsidR="00271F93" w:rsidRPr="0004202C">
        <w:t xml:space="preserve"> and its Subcontractors perform the services required of it by the Contract Documents.  Nothing herein contained shall be construed as creating the relationship of employer and employee, or principal and agent, between the District, or any of the District's employees or agents, and Contractor or any of Contractor’s Subcontractors, agents or employees.  District shall be permitted to monitor the Contractor’s activities to determine compliance with the terms of this Contract.</w:t>
      </w:r>
    </w:p>
    <w:p w14:paraId="19407A39" w14:textId="77777777" w:rsidR="00271F93" w:rsidRPr="0004202C" w:rsidRDefault="00271F93" w:rsidP="00C30413">
      <w:pPr>
        <w:pStyle w:val="FEL13"/>
        <w:numPr>
          <w:ilvl w:val="2"/>
          <w:numId w:val="29"/>
        </w:numPr>
        <w:ind w:firstLine="0"/>
      </w:pPr>
      <w:r w:rsidRPr="0004202C">
        <w:t xml:space="preserve">As required by law, Contractor and all Subcontractors shall be properly licensed and regulated by the Contractors State License Board, 9821 Business Park Drive, Sacramento, California 95827, </w:t>
      </w:r>
      <w:r w:rsidRPr="0004202C">
        <w:rPr>
          <w:u w:val="single"/>
        </w:rPr>
        <w:t>http://www.cslb.ca.gov</w:t>
      </w:r>
      <w:r w:rsidRPr="0004202C">
        <w:t>.</w:t>
      </w:r>
    </w:p>
    <w:p w14:paraId="599D8DEF" w14:textId="15106B6B" w:rsidR="00271F93" w:rsidRPr="0004202C" w:rsidRDefault="00271F93" w:rsidP="00C30413">
      <w:pPr>
        <w:pStyle w:val="FEL13"/>
        <w:numPr>
          <w:ilvl w:val="2"/>
          <w:numId w:val="29"/>
        </w:numPr>
        <w:ind w:firstLine="0"/>
      </w:pPr>
      <w:r w:rsidRPr="0004202C">
        <w:t>As required by law, Contractor and all Subcontractors shall be properly registered as public works contractors by the Department of Industrial Relations at</w:t>
      </w:r>
      <w:r w:rsidR="00570157" w:rsidRPr="0004202C">
        <w:t>:</w:t>
      </w:r>
      <w:r w:rsidRPr="0004202C">
        <w:t xml:space="preserve"> </w:t>
      </w:r>
      <w:hyperlink r:id="rId14" w:history="1">
        <w:r w:rsidR="00AE12A9" w:rsidRPr="00484B79">
          <w:rPr>
            <w:rStyle w:val="Hyperlink"/>
          </w:rPr>
          <w:t>https://www.dir.ca.gov/public-works/contractor-registration.html</w:t>
        </w:r>
      </w:hyperlink>
      <w:r w:rsidR="00AE12A9">
        <w:rPr>
          <w:u w:val="single"/>
        </w:rPr>
        <w:t xml:space="preserve"> </w:t>
      </w:r>
      <w:r w:rsidRPr="0004202C">
        <w:t>or current URL.</w:t>
      </w:r>
    </w:p>
    <w:p w14:paraId="0C5AF0A1" w14:textId="77777777" w:rsidR="00E232D5" w:rsidRPr="0004202C" w:rsidRDefault="00E232D5" w:rsidP="00C30413">
      <w:pPr>
        <w:pStyle w:val="FEL13"/>
        <w:numPr>
          <w:ilvl w:val="2"/>
          <w:numId w:val="29"/>
        </w:numPr>
        <w:ind w:firstLine="0"/>
      </w:pPr>
      <w:r w:rsidRPr="0004202C">
        <w:t xml:space="preserve">Contractor represents that Contractor and all Subcontractors </w:t>
      </w:r>
      <w:r w:rsidR="008E323D" w:rsidRPr="0004202C">
        <w:t>shall</w:t>
      </w:r>
      <w:r w:rsidR="000E13E9" w:rsidRPr="0004202C">
        <w:t xml:space="preserve"> not </w:t>
      </w:r>
      <w:r w:rsidR="008E323D" w:rsidRPr="0004202C">
        <w:t xml:space="preserve">be </w:t>
      </w:r>
      <w:r w:rsidR="00E95A05" w:rsidRPr="0004202C">
        <w:t xml:space="preserve">presently </w:t>
      </w:r>
      <w:r w:rsidR="000E13E9" w:rsidRPr="0004202C">
        <w:t>debarred</w:t>
      </w:r>
      <w:r w:rsidR="00E95A05" w:rsidRPr="0004202C">
        <w:t>, suspended, proposed for disbarment, declared ineligible or excluded</w:t>
      </w:r>
      <w:r w:rsidRPr="0004202C">
        <w:t xml:space="preserve"> pursuant to either Labor Code section 1777.1 or Labor Code section 1777.7.</w:t>
      </w:r>
    </w:p>
    <w:p w14:paraId="17CE0C0F" w14:textId="77777777" w:rsidR="000E13E9" w:rsidRPr="0004202C" w:rsidRDefault="000E13E9" w:rsidP="00C30413">
      <w:pPr>
        <w:pStyle w:val="FEL13"/>
        <w:numPr>
          <w:ilvl w:val="2"/>
          <w:numId w:val="29"/>
        </w:numPr>
        <w:ind w:firstLine="0"/>
      </w:pPr>
      <w:r w:rsidRPr="0004202C">
        <w:rPr>
          <w:b/>
        </w:rPr>
        <w:t>[RESERVED]</w:t>
      </w:r>
    </w:p>
    <w:p w14:paraId="56B15E6F" w14:textId="77777777" w:rsidR="0046242C" w:rsidRPr="0004202C" w:rsidRDefault="0095423C" w:rsidP="00C30413">
      <w:pPr>
        <w:pStyle w:val="FEL13"/>
        <w:numPr>
          <w:ilvl w:val="2"/>
          <w:numId w:val="29"/>
        </w:numPr>
        <w:ind w:firstLine="0"/>
      </w:pPr>
      <w:r w:rsidRPr="0004202C">
        <w:t>Contractor</w:t>
      </w:r>
      <w:r w:rsidR="009274F0" w:rsidRPr="0004202C">
        <w:t xml:space="preserve"> represents that it</w:t>
      </w:r>
      <w:r w:rsidRPr="0004202C">
        <w:t xml:space="preserve"> has no existing interest and will not acquire any interest, direct or indirect, which could conflict in any manner or degree with the performance of </w:t>
      </w:r>
      <w:r w:rsidR="009274F0" w:rsidRPr="0004202C">
        <w:t>Work</w:t>
      </w:r>
      <w:r w:rsidRPr="0004202C">
        <w:t xml:space="preserve"> required under this </w:t>
      </w:r>
      <w:r w:rsidR="009274F0" w:rsidRPr="0004202C">
        <w:t>Contract</w:t>
      </w:r>
      <w:r w:rsidRPr="0004202C">
        <w:t xml:space="preserve"> and that no person having any such interest shall be employed by </w:t>
      </w:r>
      <w:r w:rsidR="009274F0" w:rsidRPr="0004202C">
        <w:t>Contractor</w:t>
      </w:r>
      <w:r w:rsidRPr="0004202C">
        <w:t>.</w:t>
      </w:r>
    </w:p>
    <w:p w14:paraId="6D80B0FF" w14:textId="77777777" w:rsidR="00EA7FC5" w:rsidRPr="0004202C" w:rsidRDefault="00EA7FC5" w:rsidP="00C30413">
      <w:pPr>
        <w:pStyle w:val="FEL13"/>
        <w:numPr>
          <w:ilvl w:val="2"/>
          <w:numId w:val="29"/>
        </w:numPr>
        <w:ind w:firstLine="0"/>
      </w:pPr>
      <w:r w:rsidRPr="0004202C">
        <w:rPr>
          <w:b/>
        </w:rPr>
        <w:t>[RESERVED]</w:t>
      </w:r>
    </w:p>
    <w:p w14:paraId="7D131D52" w14:textId="77777777" w:rsidR="00622743" w:rsidRPr="0004202C" w:rsidRDefault="00622743" w:rsidP="00C30413">
      <w:pPr>
        <w:pStyle w:val="FEL13"/>
        <w:numPr>
          <w:ilvl w:val="2"/>
          <w:numId w:val="29"/>
        </w:numPr>
        <w:ind w:firstLine="0"/>
      </w:pPr>
      <w:r w:rsidRPr="0004202C">
        <w:t>If Contractor intends to make any change in the name or legal nature of the Contractor’s entity, Contractor must first notify the District in writing prior to making any contemplated change.  The District shall determine in writing if Contractor’s intended change is permissible while performing this Contract.</w:t>
      </w:r>
    </w:p>
    <w:p w14:paraId="6158C833" w14:textId="77777777" w:rsidR="00271F93" w:rsidRPr="0004202C" w:rsidRDefault="00271F93" w:rsidP="00C30413">
      <w:pPr>
        <w:pStyle w:val="FEL12"/>
        <w:numPr>
          <w:ilvl w:val="1"/>
          <w:numId w:val="29"/>
        </w:numPr>
        <w:ind w:firstLine="0"/>
      </w:pPr>
      <w:bookmarkStart w:id="23" w:name="_Toc155695573"/>
      <w:r w:rsidRPr="0004202C">
        <w:t>Project Inspection Card(s)</w:t>
      </w:r>
      <w:bookmarkEnd w:id="23"/>
    </w:p>
    <w:p w14:paraId="26053EA5" w14:textId="77777777" w:rsidR="00271F93" w:rsidRPr="0004202C" w:rsidRDefault="00271F93" w:rsidP="00031510">
      <w:pPr>
        <w:pStyle w:val="FEL1Ctd2"/>
      </w:pPr>
      <w:r w:rsidRPr="0004202C">
        <w:t>Contractor shall verify that forms DSA 152 (</w:t>
      </w:r>
      <w:r w:rsidR="00DC08F9" w:rsidRPr="0004202C">
        <w:t>or the current version applicable at the time the Work is performed</w:t>
      </w:r>
      <w:r w:rsidRPr="0004202C">
        <w:t>) are issued for the Project prior to the commencement of construction.</w:t>
      </w:r>
    </w:p>
    <w:p w14:paraId="32410BEB" w14:textId="77777777" w:rsidR="00271F93" w:rsidRPr="0004202C" w:rsidRDefault="00271F93" w:rsidP="00C30413">
      <w:pPr>
        <w:pStyle w:val="FEL12"/>
        <w:numPr>
          <w:ilvl w:val="1"/>
          <w:numId w:val="29"/>
        </w:numPr>
        <w:ind w:firstLine="0"/>
      </w:pPr>
      <w:bookmarkStart w:id="24" w:name="_Toc155695574"/>
      <w:r w:rsidRPr="0004202C">
        <w:t>Contractor’s Supervision</w:t>
      </w:r>
      <w:bookmarkEnd w:id="24"/>
    </w:p>
    <w:p w14:paraId="04731742" w14:textId="77777777" w:rsidR="00271F93" w:rsidRPr="0004202C" w:rsidRDefault="00271F93" w:rsidP="00C30413">
      <w:pPr>
        <w:pStyle w:val="FEL13"/>
        <w:numPr>
          <w:ilvl w:val="2"/>
          <w:numId w:val="29"/>
        </w:numPr>
        <w:ind w:firstLine="0"/>
      </w:pPr>
      <w:r w:rsidRPr="0004202C">
        <w:t>During progress of the Work, Contractor shall keep on the Premises, and at all other locations where any Work related to the Contract is being performed, a</w:t>
      </w:r>
      <w:r w:rsidR="00570157" w:rsidRPr="0004202C">
        <w:t>n experienced and</w:t>
      </w:r>
      <w:r w:rsidRPr="0004202C">
        <w:t xml:space="preserve"> competent project manager and construction superintendent who are employees of the Contractor, to whom the District does not object and at least one of whom shall be fluent in English, written and verbal.</w:t>
      </w:r>
    </w:p>
    <w:p w14:paraId="4E4FED22" w14:textId="77777777" w:rsidR="00271F93" w:rsidRPr="0004202C" w:rsidRDefault="00271F93" w:rsidP="00C30413">
      <w:pPr>
        <w:pStyle w:val="FEL13"/>
        <w:numPr>
          <w:ilvl w:val="2"/>
          <w:numId w:val="29"/>
        </w:numPr>
        <w:ind w:firstLine="0"/>
      </w:pPr>
      <w:r w:rsidRPr="0004202C">
        <w:t>The project manager and construction superintendent shall both speak fluently the predominant language of the Contractor’s employees.</w:t>
      </w:r>
    </w:p>
    <w:p w14:paraId="6B4906FE" w14:textId="77777777" w:rsidR="00271F93" w:rsidRPr="0004202C" w:rsidRDefault="00271F93" w:rsidP="00C30413">
      <w:pPr>
        <w:pStyle w:val="FEL13"/>
        <w:numPr>
          <w:ilvl w:val="2"/>
          <w:numId w:val="29"/>
        </w:numPr>
        <w:ind w:firstLine="0"/>
      </w:pPr>
      <w:r w:rsidRPr="0004202C">
        <w:t>Before commencing the Work herein, Contractor shall give written notice to District of the name of its project manager and construction superintendent.  Neither the Contractor’s project manager nor construction superintendent shall be changed except with prior written notice to District</w:t>
      </w:r>
      <w:r w:rsidR="001A3926" w:rsidRPr="0004202C">
        <w:t xml:space="preserve">.  If </w:t>
      </w:r>
      <w:r w:rsidRPr="0004202C">
        <w:t xml:space="preserve">the Contractor’s project manager and/or construction superintendent proves to be unsatisfactory to Contractor, </w:t>
      </w:r>
      <w:r w:rsidR="00E65031" w:rsidRPr="0004202C">
        <w:t xml:space="preserve">or to </w:t>
      </w:r>
      <w:r w:rsidRPr="0004202C">
        <w:t xml:space="preserve">District, any of the District's employees, agents, the Construction Manager, or the Architect, </w:t>
      </w:r>
      <w:r w:rsidR="00C06F83" w:rsidRPr="0004202C">
        <w:t xml:space="preserve">the unsatisfactory project manager and/or construction superintendent shall be replaced.  However, </w:t>
      </w:r>
      <w:r w:rsidRPr="0004202C">
        <w:t>Contractor shall notify District</w:t>
      </w:r>
      <w:r w:rsidR="00E65031" w:rsidRPr="0004202C">
        <w:t xml:space="preserve"> </w:t>
      </w:r>
      <w:r w:rsidRPr="0004202C">
        <w:t>in writing</w:t>
      </w:r>
      <w:r w:rsidR="001A3926" w:rsidRPr="0004202C">
        <w:t xml:space="preserve"> before any change occurs</w:t>
      </w:r>
      <w:r w:rsidR="00EE4DE1" w:rsidRPr="0004202C">
        <w:t xml:space="preserve">, but no less than two </w:t>
      </w:r>
      <w:r w:rsidR="00D639CB" w:rsidRPr="0004202C">
        <w:t xml:space="preserve">(2) </w:t>
      </w:r>
      <w:r w:rsidR="00EE4DE1" w:rsidRPr="0004202C">
        <w:t>business days prior</w:t>
      </w:r>
      <w:r w:rsidR="00343797" w:rsidRPr="0004202C">
        <w:t>.</w:t>
      </w:r>
      <w:r w:rsidR="00F56132" w:rsidRPr="0004202C">
        <w:t xml:space="preserve">  </w:t>
      </w:r>
      <w:r w:rsidR="00343797" w:rsidRPr="0004202C">
        <w:t xml:space="preserve">Any </w:t>
      </w:r>
      <w:r w:rsidR="00F56132" w:rsidRPr="0004202C">
        <w:t>replace</w:t>
      </w:r>
      <w:r w:rsidR="00343797" w:rsidRPr="0004202C">
        <w:t>ment</w:t>
      </w:r>
      <w:r w:rsidR="001A3926" w:rsidRPr="0004202C">
        <w:t xml:space="preserve"> of the</w:t>
      </w:r>
      <w:r w:rsidR="00F56132" w:rsidRPr="0004202C">
        <w:t xml:space="preserve"> project manager and/or construction superintendent </w:t>
      </w:r>
      <w:r w:rsidR="009035C6" w:rsidRPr="0004202C">
        <w:t xml:space="preserve">shall be made promptly and </w:t>
      </w:r>
      <w:r w:rsidR="00343797" w:rsidRPr="0004202C">
        <w:t>must be</w:t>
      </w:r>
      <w:r w:rsidR="00F56132" w:rsidRPr="0004202C">
        <w:t xml:space="preserve"> satisfactory to the District</w:t>
      </w:r>
      <w:r w:rsidRPr="0004202C">
        <w:t>.  The Contractor’s project manager and construction superintendent shall each represent Contractor, and all directions given to Contractor’s project manager and/or construction superintendent shall be as binding as if given to Contractor.</w:t>
      </w:r>
    </w:p>
    <w:p w14:paraId="6B9E2FB6" w14:textId="77777777" w:rsidR="00271F93" w:rsidRPr="0004202C" w:rsidRDefault="00271F93" w:rsidP="00C30413">
      <w:pPr>
        <w:pStyle w:val="FEL13"/>
        <w:numPr>
          <w:ilvl w:val="2"/>
          <w:numId w:val="29"/>
        </w:numPr>
        <w:ind w:firstLine="0"/>
      </w:pPr>
      <w:r w:rsidRPr="0004202C">
        <w:t>Contractor shall give efficient supervision to Work, using its best skill and attention.  Contractor shall carefully study and compare all Contract Documents, Drawings, Specifications, and other instructions and shall at once report to District, Construction Manager, and Architect any error, inconsistency, or omission that Contractor or its employees and Subcontractors may discover, in writing, with a copy to District's Project Inspector(s).  The Contractor shall have responsibility for discovery of errors, inconsistencies, or omissions.</w:t>
      </w:r>
    </w:p>
    <w:p w14:paraId="2E99599F" w14:textId="77777777" w:rsidR="00271F93" w:rsidRPr="0004202C" w:rsidRDefault="00271F93" w:rsidP="00C30413">
      <w:pPr>
        <w:pStyle w:val="FEL12"/>
        <w:numPr>
          <w:ilvl w:val="1"/>
          <w:numId w:val="29"/>
        </w:numPr>
        <w:ind w:firstLine="0"/>
      </w:pPr>
      <w:bookmarkStart w:id="25" w:name="_Toc155695575"/>
      <w:r w:rsidRPr="0004202C">
        <w:t>Duty to Provide Fit Workers</w:t>
      </w:r>
      <w:bookmarkEnd w:id="25"/>
    </w:p>
    <w:p w14:paraId="4C0FF005" w14:textId="77777777" w:rsidR="00271F93" w:rsidRPr="0004202C" w:rsidRDefault="00271F93" w:rsidP="00C30413">
      <w:pPr>
        <w:pStyle w:val="FEL13"/>
        <w:numPr>
          <w:ilvl w:val="2"/>
          <w:numId w:val="29"/>
        </w:numPr>
        <w:ind w:firstLine="0"/>
      </w:pPr>
      <w:r w:rsidRPr="0004202C">
        <w:t>Contractor and Subcontractor(s) shall at all times enforce strict discipline and good order among their employees and shall not employ or work any unfit person or anyone not skilled in work assigned to that person.  It shall be the responsibility of Contractor to ensure compliance with this requirement.  District may require Contractor to permanently remove unfit persons from Project Site.</w:t>
      </w:r>
    </w:p>
    <w:p w14:paraId="1A77BFB1" w14:textId="77777777" w:rsidR="00271F93" w:rsidRPr="0004202C" w:rsidRDefault="00271F93" w:rsidP="00C30413">
      <w:pPr>
        <w:pStyle w:val="FEL13"/>
        <w:numPr>
          <w:ilvl w:val="2"/>
          <w:numId w:val="29"/>
        </w:numPr>
        <w:ind w:firstLine="0"/>
      </w:pPr>
      <w:r w:rsidRPr="0004202C">
        <w:t>Any person in the employ of Contractor or Subcontractor(s) whom District may deem incompetent or unfit shall be excluded from working on the Project and shall not again be employed on the Project except with the prior written consent of District.</w:t>
      </w:r>
    </w:p>
    <w:p w14:paraId="7F01B4E6" w14:textId="77777777" w:rsidR="00271F93" w:rsidRPr="0004202C" w:rsidRDefault="00271F93" w:rsidP="00C30413">
      <w:pPr>
        <w:pStyle w:val="FEL13"/>
        <w:numPr>
          <w:ilvl w:val="2"/>
          <w:numId w:val="29"/>
        </w:numPr>
        <w:ind w:firstLine="0"/>
      </w:pPr>
      <w:r w:rsidRPr="0004202C">
        <w:t>The Contractor shall furnish labor that can work in harmony with all other elements of labor employed or to be employed in the Work.</w:t>
      </w:r>
    </w:p>
    <w:p w14:paraId="7F85E651" w14:textId="77777777" w:rsidR="00271F93" w:rsidRPr="0004202C" w:rsidRDefault="00622743" w:rsidP="00C30413">
      <w:pPr>
        <w:pStyle w:val="FEL13"/>
        <w:numPr>
          <w:ilvl w:val="2"/>
          <w:numId w:val="29"/>
        </w:numPr>
        <w:ind w:firstLine="0"/>
      </w:pPr>
      <w:r w:rsidRPr="0004202C">
        <w:rPr>
          <w:b/>
        </w:rPr>
        <w:t>Fingerprinting.</w:t>
      </w:r>
      <w:r w:rsidRPr="0004202C">
        <w:t xml:space="preserve"> </w:t>
      </w:r>
      <w:r w:rsidR="00F31B7D" w:rsidRPr="0004202C">
        <w:t xml:space="preserve"> </w:t>
      </w:r>
      <w:r w:rsidRPr="0004202C">
        <w:t>Contractor shall comply with the provisions of Education Code section 45125.2 regarding the submission of employee fingerprints to the California Department of Justice and the completion of criminal background investigations of its employees, its subcontractor(s), and its subcontractors’ employees.  Contractor shall not permit any employee to have any contact with District pupils until such time as Contractor has verified in writing to the governing board of the District, (A) that such employee has not been convicted of a violent or serious felony, as defined in Education Code section 45122.1 and/or (B) that the prohibition does not apply to an employee as provided by Education Code section 45125.1(e)(2) or (3).  Contractor shall fully complete and perform all tasks required pursuant to the Criminal Background Investigation/ Fingerprinting Certification.</w:t>
      </w:r>
    </w:p>
    <w:p w14:paraId="4EE1C0EA" w14:textId="77777777" w:rsidR="00271F93" w:rsidRPr="0004202C" w:rsidRDefault="00271F93" w:rsidP="00C30413">
      <w:pPr>
        <w:pStyle w:val="FEL12"/>
        <w:numPr>
          <w:ilvl w:val="1"/>
          <w:numId w:val="29"/>
        </w:numPr>
        <w:ind w:firstLine="0"/>
      </w:pPr>
      <w:bookmarkStart w:id="26" w:name="_Toc155695576"/>
      <w:r w:rsidRPr="0004202C">
        <w:t>Field Office</w:t>
      </w:r>
      <w:bookmarkEnd w:id="26"/>
    </w:p>
    <w:p w14:paraId="45B2A4DA" w14:textId="77777777" w:rsidR="00271F93" w:rsidRPr="0004202C" w:rsidRDefault="00271F93" w:rsidP="008D26D3">
      <w:pPr>
        <w:pStyle w:val="FEL13"/>
        <w:numPr>
          <w:ilvl w:val="0"/>
          <w:numId w:val="0"/>
        </w:numPr>
        <w:ind w:left="360"/>
      </w:pPr>
      <w:r w:rsidRPr="0004202C">
        <w:t>Contractor shall provide a temporary office on the Site for the District’s use exclusively, during the term of the Contract.</w:t>
      </w:r>
    </w:p>
    <w:p w14:paraId="716B22D9" w14:textId="77777777" w:rsidR="00271F93" w:rsidRPr="0004202C" w:rsidRDefault="00271F93" w:rsidP="00C30413">
      <w:pPr>
        <w:pStyle w:val="FEL12"/>
        <w:numPr>
          <w:ilvl w:val="1"/>
          <w:numId w:val="29"/>
        </w:numPr>
        <w:ind w:firstLine="0"/>
      </w:pPr>
      <w:bookmarkStart w:id="27" w:name="_Toc155695577"/>
      <w:r w:rsidRPr="0004202C">
        <w:t>Purchase of Materials and Equipment</w:t>
      </w:r>
      <w:bookmarkEnd w:id="27"/>
    </w:p>
    <w:p w14:paraId="3624CF00" w14:textId="77777777" w:rsidR="00271F93" w:rsidRPr="0004202C" w:rsidRDefault="00271F93" w:rsidP="00031510">
      <w:pPr>
        <w:pStyle w:val="FEL1Ctd2"/>
      </w:pPr>
      <w:r w:rsidRPr="0004202C">
        <w:t>The Contractor is required to order, obtain, and store materials and equipment sufficiently in advance of its Work at no additional cost or advance payment from District to assure that there will be no delays.</w:t>
      </w:r>
    </w:p>
    <w:p w14:paraId="3D2609B1" w14:textId="77777777" w:rsidR="00271F93" w:rsidRPr="0004202C" w:rsidRDefault="00271F93" w:rsidP="00C30413">
      <w:pPr>
        <w:pStyle w:val="FEL12"/>
        <w:numPr>
          <w:ilvl w:val="1"/>
          <w:numId w:val="29"/>
        </w:numPr>
        <w:ind w:firstLine="0"/>
      </w:pPr>
      <w:bookmarkStart w:id="28" w:name="_Toc155695578"/>
      <w:r w:rsidRPr="0004202C">
        <w:t xml:space="preserve">Documents </w:t>
      </w:r>
      <w:r w:rsidR="009035C6" w:rsidRPr="0004202C">
        <w:t>o</w:t>
      </w:r>
      <w:r w:rsidRPr="0004202C">
        <w:t>n Work</w:t>
      </w:r>
      <w:bookmarkEnd w:id="28"/>
    </w:p>
    <w:p w14:paraId="774EAB35" w14:textId="77777777" w:rsidR="00271F93" w:rsidRPr="0004202C" w:rsidRDefault="00271F93" w:rsidP="00C30413">
      <w:pPr>
        <w:pStyle w:val="FEL13"/>
        <w:numPr>
          <w:ilvl w:val="2"/>
          <w:numId w:val="29"/>
        </w:numPr>
        <w:ind w:firstLine="0"/>
      </w:pPr>
      <w:r w:rsidRPr="0004202C">
        <w:t>Contractor shall at all times keep on the Site, or at another location as the District may authorize in writing, one legible copy of all Contract Documents, including Addenda and Change Orders, and Titles 19 and 24 of the California Code of Regulations, the specified edition(s) of the Uniform Building Code, all approved Drawings, Plans, Schedules, and Specifications, and all codes and documents referred to in the Specifications, and made part thereof.  These documents shall be kept in good order and available to District, Construction Manager, Architect, Architect’s representatives, the Project Inspector(s), and all authorities having jurisdiction.  Contractor shall be acquainted with and comply with the provisions of these titles as they relate to this Project.  (See particularly the duties of Contractor, Title 24, Part 1, California Code of Regulations, section 4-343.)  Contractor shall also be acquainted with and comply with all California Code of Regulations provisions relating to conditions on this Project, particularly Titles 8 and 17.  Contractor shall coordinate with Architect and Construction Manager and shall submit its verified report(s) according to the requirements of Title 24.</w:t>
      </w:r>
    </w:p>
    <w:p w14:paraId="200AFD47" w14:textId="77777777" w:rsidR="00271F93" w:rsidRPr="0004202C" w:rsidRDefault="00271F93" w:rsidP="00C30413">
      <w:pPr>
        <w:pStyle w:val="FEL13"/>
        <w:numPr>
          <w:ilvl w:val="2"/>
          <w:numId w:val="29"/>
        </w:numPr>
        <w:ind w:firstLine="0"/>
        <w:rPr>
          <w:b/>
        </w:rPr>
      </w:pPr>
      <w:r w:rsidRPr="0004202C">
        <w:rPr>
          <w:b/>
        </w:rPr>
        <w:t>Daily Job Reports.</w:t>
      </w:r>
    </w:p>
    <w:p w14:paraId="60A34B5B" w14:textId="77777777" w:rsidR="00271F93" w:rsidRPr="0004202C" w:rsidRDefault="00271F93" w:rsidP="00C30413">
      <w:pPr>
        <w:pStyle w:val="FEL14"/>
        <w:numPr>
          <w:ilvl w:val="3"/>
          <w:numId w:val="29"/>
        </w:numPr>
        <w:ind w:firstLine="0"/>
      </w:pPr>
      <w:r w:rsidRPr="0004202C">
        <w:t>Contractor shall maintain, at a minimum, at least one (1) set of Daily Job Reports on the Project.  These must be prepared by the Contractor's employee(s) who are present on Site, and must include, at a minimum, the following information:</w:t>
      </w:r>
    </w:p>
    <w:p w14:paraId="738ED598" w14:textId="77777777" w:rsidR="00271F93" w:rsidRPr="0004202C" w:rsidRDefault="00271F93" w:rsidP="00C30413">
      <w:pPr>
        <w:pStyle w:val="FEL15"/>
        <w:numPr>
          <w:ilvl w:val="4"/>
          <w:numId w:val="29"/>
        </w:numPr>
        <w:spacing w:after="0"/>
        <w:ind w:firstLine="0"/>
      </w:pPr>
      <w:r w:rsidRPr="0004202C">
        <w:t>A brief description of all Work performed on that day.</w:t>
      </w:r>
    </w:p>
    <w:p w14:paraId="49A52BDE" w14:textId="77777777" w:rsidR="00271F93" w:rsidRPr="0004202C" w:rsidRDefault="00271F93" w:rsidP="00C30413">
      <w:pPr>
        <w:pStyle w:val="FEL15"/>
        <w:numPr>
          <w:ilvl w:val="4"/>
          <w:numId w:val="29"/>
        </w:numPr>
        <w:tabs>
          <w:tab w:val="clear" w:pos="1440"/>
          <w:tab w:val="num" w:pos="2880"/>
        </w:tabs>
        <w:spacing w:after="0"/>
        <w:ind w:left="2880" w:hanging="1440"/>
      </w:pPr>
      <w:r w:rsidRPr="0004202C">
        <w:t>A summary of all other pertinent events and/or occurrences on that day.</w:t>
      </w:r>
    </w:p>
    <w:p w14:paraId="6090C308" w14:textId="77777777" w:rsidR="00271F93" w:rsidRPr="0004202C" w:rsidRDefault="00271F93" w:rsidP="00C30413">
      <w:pPr>
        <w:pStyle w:val="FEL15"/>
        <w:numPr>
          <w:ilvl w:val="4"/>
          <w:numId w:val="29"/>
        </w:numPr>
        <w:spacing w:after="0"/>
        <w:ind w:firstLine="0"/>
      </w:pPr>
      <w:r w:rsidRPr="0004202C">
        <w:t>The weather conditions on that day.</w:t>
      </w:r>
    </w:p>
    <w:p w14:paraId="2C96EC83" w14:textId="77777777" w:rsidR="00271F93" w:rsidRPr="0004202C" w:rsidRDefault="00271F93" w:rsidP="00C30413">
      <w:pPr>
        <w:pStyle w:val="FEL15"/>
        <w:numPr>
          <w:ilvl w:val="4"/>
          <w:numId w:val="29"/>
        </w:numPr>
        <w:tabs>
          <w:tab w:val="clear" w:pos="1440"/>
        </w:tabs>
        <w:spacing w:after="0"/>
        <w:ind w:left="2880" w:hanging="1440"/>
      </w:pPr>
      <w:r w:rsidRPr="0004202C">
        <w:t>A list of all Subcontractor(s) working on that day,</w:t>
      </w:r>
      <w:r w:rsidR="00410D25" w:rsidRPr="0004202C">
        <w:t xml:space="preserve"> including DIR registration numbers.</w:t>
      </w:r>
    </w:p>
    <w:p w14:paraId="34FC38EE" w14:textId="77777777" w:rsidR="00271F93" w:rsidRPr="0004202C" w:rsidRDefault="00271F93" w:rsidP="00C30413">
      <w:pPr>
        <w:pStyle w:val="FEL15"/>
        <w:numPr>
          <w:ilvl w:val="4"/>
          <w:numId w:val="29"/>
        </w:numPr>
        <w:tabs>
          <w:tab w:val="clear" w:pos="1440"/>
          <w:tab w:val="num" w:pos="2880"/>
        </w:tabs>
        <w:spacing w:after="0"/>
        <w:ind w:left="2880" w:hanging="1440"/>
      </w:pPr>
      <w:r w:rsidRPr="0004202C">
        <w:t>A list of each Contractor employee working on that day and the total hours worked for each employee.</w:t>
      </w:r>
    </w:p>
    <w:p w14:paraId="4B20C60C" w14:textId="77777777" w:rsidR="00271F93" w:rsidRPr="0004202C" w:rsidRDefault="00271F93" w:rsidP="00C30413">
      <w:pPr>
        <w:pStyle w:val="FEL15"/>
        <w:numPr>
          <w:ilvl w:val="4"/>
          <w:numId w:val="29"/>
        </w:numPr>
        <w:tabs>
          <w:tab w:val="clear" w:pos="1440"/>
          <w:tab w:val="num" w:pos="2880"/>
        </w:tabs>
        <w:spacing w:after="0"/>
        <w:ind w:left="2880" w:hanging="1440"/>
      </w:pPr>
      <w:r w:rsidRPr="0004202C">
        <w:t>A complete list of all equipment on Site that day, whether in use or not.</w:t>
      </w:r>
    </w:p>
    <w:p w14:paraId="435A8E0E" w14:textId="77777777" w:rsidR="00271F93" w:rsidRPr="0004202C" w:rsidRDefault="00271F93" w:rsidP="00C30413">
      <w:pPr>
        <w:pStyle w:val="FEL15"/>
        <w:numPr>
          <w:ilvl w:val="4"/>
          <w:numId w:val="29"/>
        </w:numPr>
        <w:tabs>
          <w:tab w:val="clear" w:pos="1440"/>
          <w:tab w:val="num" w:pos="2880"/>
        </w:tabs>
        <w:spacing w:after="0"/>
        <w:ind w:left="2880" w:hanging="1440"/>
      </w:pPr>
      <w:r w:rsidRPr="0004202C">
        <w:t>A complete list of all materials, supplies, and equipment delivered on that day.</w:t>
      </w:r>
    </w:p>
    <w:p w14:paraId="040884CF" w14:textId="77777777" w:rsidR="00271F93" w:rsidRPr="0004202C" w:rsidRDefault="00271F93" w:rsidP="00C30413">
      <w:pPr>
        <w:pStyle w:val="FEL15"/>
        <w:numPr>
          <w:ilvl w:val="4"/>
          <w:numId w:val="29"/>
        </w:numPr>
        <w:tabs>
          <w:tab w:val="clear" w:pos="1440"/>
          <w:tab w:val="num" w:pos="2880"/>
        </w:tabs>
        <w:spacing w:after="0"/>
        <w:ind w:left="2880" w:hanging="1440"/>
      </w:pPr>
      <w:r w:rsidRPr="0004202C">
        <w:t>A complete list of all inspections and tests performed on that day.</w:t>
      </w:r>
    </w:p>
    <w:p w14:paraId="55DBA4E2" w14:textId="77777777" w:rsidR="0036352D" w:rsidRPr="0004202C" w:rsidRDefault="0036352D" w:rsidP="0036352D">
      <w:pPr>
        <w:pStyle w:val="FEL15"/>
        <w:numPr>
          <w:ilvl w:val="0"/>
          <w:numId w:val="0"/>
        </w:numPr>
        <w:spacing w:after="0"/>
        <w:ind w:left="2880"/>
      </w:pPr>
    </w:p>
    <w:p w14:paraId="665147F8" w14:textId="77777777" w:rsidR="00271F93" w:rsidRPr="0004202C" w:rsidRDefault="00271F93" w:rsidP="00C30413">
      <w:pPr>
        <w:pStyle w:val="FEL14"/>
        <w:numPr>
          <w:ilvl w:val="3"/>
          <w:numId w:val="29"/>
        </w:numPr>
        <w:ind w:firstLine="0"/>
      </w:pPr>
      <w:r w:rsidRPr="0004202C">
        <w:t>Each day Contractor shall provide a copy of the previous day’s Daily Job Report to the District or the Construction Manager.</w:t>
      </w:r>
    </w:p>
    <w:p w14:paraId="5742D513" w14:textId="77777777" w:rsidR="00271F93" w:rsidRPr="0004202C" w:rsidRDefault="00271F93" w:rsidP="00C30413">
      <w:pPr>
        <w:pStyle w:val="FEL12"/>
        <w:numPr>
          <w:ilvl w:val="1"/>
          <w:numId w:val="29"/>
        </w:numPr>
        <w:ind w:firstLine="0"/>
      </w:pPr>
      <w:bookmarkStart w:id="29" w:name="_Toc155695579"/>
      <w:r w:rsidRPr="0004202C">
        <w:t>Preservation of Records</w:t>
      </w:r>
      <w:bookmarkEnd w:id="29"/>
    </w:p>
    <w:p w14:paraId="39F52DE4" w14:textId="77777777" w:rsidR="00271F93" w:rsidRPr="0004202C" w:rsidRDefault="00017321" w:rsidP="00CE69A3">
      <w:pPr>
        <w:pStyle w:val="FEL1Ctd2"/>
      </w:pPr>
      <w:r w:rsidRPr="0004202C">
        <w:t>Contractor shall maintain, and District shall have the right to inspect, Contractor’s financial records for the Project, including, without limitat</w:t>
      </w:r>
      <w:r w:rsidR="00875AF2" w:rsidRPr="0004202C">
        <w:t>ion, Job Cost R</w:t>
      </w:r>
      <w:r w:rsidRPr="0004202C">
        <w:t xml:space="preserve">eports </w:t>
      </w:r>
      <w:r w:rsidR="000F4764" w:rsidRPr="0004202C">
        <w:t xml:space="preserve">for the Project in compliance with the </w:t>
      </w:r>
      <w:r w:rsidR="00EE4DE1" w:rsidRPr="0004202C">
        <w:t>criteria</w:t>
      </w:r>
      <w:r w:rsidR="000F4764" w:rsidRPr="0004202C">
        <w:t xml:space="preserve"> set forth </w:t>
      </w:r>
      <w:r w:rsidR="009035C6" w:rsidRPr="0004202C">
        <w:t>here</w:t>
      </w:r>
      <w:r w:rsidR="000F4764" w:rsidRPr="0004202C">
        <w:t xml:space="preserve">in. </w:t>
      </w:r>
      <w:r w:rsidR="00271F93" w:rsidRPr="0004202C">
        <w:t xml:space="preserve">The District shall have the right to examine and audit all Daily Job Reports or other Project records of Contractor’s project manager(s), project superintendent(s), and/or project foreperson(s), all certified payroll records and/or related documents including, without limitation, </w:t>
      </w:r>
      <w:r w:rsidR="000F4764" w:rsidRPr="0004202C">
        <w:t>Job Cost R</w:t>
      </w:r>
      <w:r w:rsidRPr="0004202C">
        <w:t xml:space="preserve">eports, </w:t>
      </w:r>
      <w:r w:rsidR="00271F93" w:rsidRPr="0004202C">
        <w:t>payroll, payment, timekeeping and tracking documents; all books, estimates, records, contracts, documents, bid documents, bid cost data, subcontract job cost reports, and other data of the Contractor, any Subcontractor, and/or supplier, including computations and projections related to bidding, negotiating, pricing, or performing the Work or Contract modification, in order to evaluate the accuracy, completeness, and currency of the cost, manpower, coordination, supervision, or pricing data at no additional cost to the District.  These documents may be duplicative and/or be in addition to any Bid Documents held in escrow by the District.  The Contractor shall make available at its office at all reasonable times the materials described in this paragraph for the examination, audit, or reproduction until three (3) years after final payment under this Contract.  Notwithstanding the provisions above, Contractor shall provide any records requested by any governmental agency, if available, after the time set forth above.</w:t>
      </w:r>
    </w:p>
    <w:p w14:paraId="0DEE6490" w14:textId="77777777" w:rsidR="00271F93" w:rsidRPr="0004202C" w:rsidRDefault="00271F93" w:rsidP="00C30413">
      <w:pPr>
        <w:pStyle w:val="FEL12"/>
        <w:numPr>
          <w:ilvl w:val="1"/>
          <w:numId w:val="29"/>
        </w:numPr>
        <w:ind w:firstLine="0"/>
      </w:pPr>
      <w:bookmarkStart w:id="30" w:name="_Toc155695580"/>
      <w:r w:rsidRPr="0004202C">
        <w:t>Integration of Work</w:t>
      </w:r>
      <w:bookmarkEnd w:id="30"/>
    </w:p>
    <w:p w14:paraId="0D94AEE6" w14:textId="77777777" w:rsidR="00271F93" w:rsidRPr="0004202C" w:rsidRDefault="00271F93" w:rsidP="00C30413">
      <w:pPr>
        <w:pStyle w:val="FEL13"/>
        <w:numPr>
          <w:ilvl w:val="2"/>
          <w:numId w:val="29"/>
        </w:numPr>
        <w:ind w:firstLine="0"/>
      </w:pPr>
      <w:r w:rsidRPr="0004202C">
        <w:t>Contractor shall do all cutting, fitting, patching, and preparation of Work as required to make its several parts come together properly, to fit it to receive or be received by work of other contractors, and to coordinate tolerances to various pieces of work, showing upon, or reasonably implied by, the Drawings and Specifications for the completed structure, and shall conform them as District and/or Architect may direct.</w:t>
      </w:r>
    </w:p>
    <w:p w14:paraId="1C066514" w14:textId="77777777" w:rsidR="00271F93" w:rsidRPr="0004202C" w:rsidRDefault="00271F93" w:rsidP="00C30413">
      <w:pPr>
        <w:pStyle w:val="FEL13"/>
        <w:numPr>
          <w:ilvl w:val="2"/>
          <w:numId w:val="29"/>
        </w:numPr>
        <w:ind w:firstLine="0"/>
      </w:pPr>
      <w:r w:rsidRPr="0004202C">
        <w:t>Contractor shall make its own layout of lines and elevations and shall be responsible for the accuracy of both Contractor’s and Subcontractors</w:t>
      </w:r>
      <w:r w:rsidR="009A3930" w:rsidRPr="0004202C">
        <w:t>’</w:t>
      </w:r>
      <w:r w:rsidRPr="0004202C">
        <w:t xml:space="preserve"> work resulting therefrom.</w:t>
      </w:r>
    </w:p>
    <w:p w14:paraId="3C607A98" w14:textId="77777777" w:rsidR="00271F93" w:rsidRPr="0004202C" w:rsidRDefault="00271F93" w:rsidP="00C30413">
      <w:pPr>
        <w:pStyle w:val="FEL13"/>
        <w:numPr>
          <w:ilvl w:val="2"/>
          <w:numId w:val="29"/>
        </w:numPr>
        <w:ind w:firstLine="0"/>
      </w:pPr>
      <w:r w:rsidRPr="0004202C">
        <w:t xml:space="preserve">Contractor and all Subcontractors shall take all field dimensions required in performance of the Work and shall verify all dimensions and conditions on the Site.  All dimensions affecting proper fabrication and installation of all Work must be verified prior to fabrication by taking field measurements of the true conditions.  If there are any discrepancies between dimensions in drawings and existing conditions which will affect the Work, Contractor shall bring such discrepancies to the attention of the District and Architect for adjustment before proceeding with the Work.  In doing so, it is recognized that Contractor is not acting in the capacity of a licensed design professional, and that Contractor’s examination is made in good faith to facilitate construction and does not create an affirmative responsibility </w:t>
      </w:r>
      <w:r w:rsidR="00443386" w:rsidRPr="0004202C">
        <w:t xml:space="preserve">of a design professional </w:t>
      </w:r>
      <w:r w:rsidRPr="0004202C">
        <w:t xml:space="preserve">to detect errors, omissions or inconsistencies in the Contract Documents or to ascertain compliance with applicable laws, building codes or regulations.  </w:t>
      </w:r>
      <w:r w:rsidR="00443386" w:rsidRPr="0004202C">
        <w:t>However, nothing in this provision shall abrogate Contractor’s responsibilities</w:t>
      </w:r>
      <w:r w:rsidR="002B7811" w:rsidRPr="0004202C">
        <w:t xml:space="preserve"> for discovering and reporting any error, inconsistency, or omission</w:t>
      </w:r>
      <w:r w:rsidR="00443386" w:rsidRPr="0004202C">
        <w:t xml:space="preserve"> pursuant to the Contract</w:t>
      </w:r>
      <w:r w:rsidR="00251182" w:rsidRPr="0004202C">
        <w:t xml:space="preserve"> </w:t>
      </w:r>
      <w:r w:rsidR="00583BD0" w:rsidRPr="0004202C">
        <w:t xml:space="preserve">within the Contractor’s standard of care including, without limitation, </w:t>
      </w:r>
      <w:r w:rsidR="00251182" w:rsidRPr="0004202C">
        <w:t>any applicable laws, ordinance, rules, or regulations</w:t>
      </w:r>
      <w:r w:rsidR="00443386" w:rsidRPr="0004202C">
        <w:t xml:space="preserve">.  </w:t>
      </w:r>
      <w:r w:rsidRPr="0004202C">
        <w:t>Following receipt of written notice from Contractor, the District and/or Architect shall inform Contractor what action, if any, Contractor shall take with regard to such discrepancies.</w:t>
      </w:r>
    </w:p>
    <w:p w14:paraId="5C4BFA40" w14:textId="77777777" w:rsidR="00271F93" w:rsidRPr="0004202C" w:rsidRDefault="00271F93" w:rsidP="00C30413">
      <w:pPr>
        <w:pStyle w:val="FEL13"/>
        <w:numPr>
          <w:ilvl w:val="2"/>
          <w:numId w:val="29"/>
        </w:numPr>
        <w:ind w:firstLine="0"/>
      </w:pPr>
      <w:r w:rsidRPr="0004202C">
        <w:t>All cost</w:t>
      </w:r>
      <w:r w:rsidR="0036352D" w:rsidRPr="0004202C">
        <w:t>s</w:t>
      </w:r>
      <w:r w:rsidRPr="0004202C">
        <w:t xml:space="preserve"> caused by </w:t>
      </w:r>
      <w:r w:rsidR="0036352D" w:rsidRPr="0004202C">
        <w:t xml:space="preserve">noncompliant, </w:t>
      </w:r>
      <w:r w:rsidRPr="0004202C">
        <w:t>defective</w:t>
      </w:r>
      <w:r w:rsidR="0036352D" w:rsidRPr="0004202C">
        <w:t>,</w:t>
      </w:r>
      <w:r w:rsidRPr="0004202C">
        <w:t xml:space="preserve"> or </w:t>
      </w:r>
      <w:r w:rsidR="0036352D" w:rsidRPr="0004202C">
        <w:t>delayed</w:t>
      </w:r>
      <w:r w:rsidRPr="0004202C">
        <w:t xml:space="preserve"> Work shall be borne by Contractor, inclusive of repair work.</w:t>
      </w:r>
      <w:r w:rsidR="00AD19A2" w:rsidRPr="0004202C">
        <w:t xml:space="preserve">  Schedule delays resulting from unauthorized work shall be Contractor’s responsibility.</w:t>
      </w:r>
    </w:p>
    <w:p w14:paraId="69CC4BB4" w14:textId="77777777" w:rsidR="00271F93" w:rsidRPr="0004202C" w:rsidRDefault="00271F93" w:rsidP="00C30413">
      <w:pPr>
        <w:pStyle w:val="FEL13"/>
        <w:numPr>
          <w:ilvl w:val="2"/>
          <w:numId w:val="29"/>
        </w:numPr>
        <w:ind w:firstLine="0"/>
      </w:pPr>
      <w:r w:rsidRPr="0004202C">
        <w:t>Contractor shall not endanger any work performed by it or anyone else by cutting, excavating, or otherwise altering work and shall not cut or alter work of any other contractor except with consent of District.</w:t>
      </w:r>
    </w:p>
    <w:p w14:paraId="5D812C27" w14:textId="77777777" w:rsidR="00271F93" w:rsidRPr="0004202C" w:rsidRDefault="00271F93" w:rsidP="00C30413">
      <w:pPr>
        <w:pStyle w:val="FEL12"/>
        <w:numPr>
          <w:ilvl w:val="1"/>
          <w:numId w:val="29"/>
        </w:numPr>
        <w:ind w:firstLine="0"/>
      </w:pPr>
      <w:bookmarkStart w:id="31" w:name="_Toc155695581"/>
      <w:r w:rsidRPr="0004202C">
        <w:t>Notifications</w:t>
      </w:r>
      <w:bookmarkEnd w:id="31"/>
    </w:p>
    <w:p w14:paraId="3F87C65C" w14:textId="31F5961A" w:rsidR="00271F93" w:rsidRPr="0004202C" w:rsidRDefault="00271F93" w:rsidP="00C30413">
      <w:pPr>
        <w:pStyle w:val="FEL13"/>
        <w:numPr>
          <w:ilvl w:val="2"/>
          <w:numId w:val="29"/>
        </w:numPr>
        <w:ind w:firstLine="0"/>
      </w:pPr>
      <w:r w:rsidRPr="0004202C">
        <w:t xml:space="preserve">Contractor shall notify the Architect and Project Inspector, in writing, of the commencement of construction of each and every aspect of the Work at least </w:t>
      </w:r>
      <w:r w:rsidR="00C57B14">
        <w:t>forty-eight (48) hours</w:t>
      </w:r>
      <w:r w:rsidRPr="0004202C">
        <w:t xml:space="preserve"> in advance by submitting form DSA 156 (</w:t>
      </w:r>
      <w:r w:rsidR="0036352D" w:rsidRPr="0004202C">
        <w:t>or the most current version applicable at the time the Work is performed</w:t>
      </w:r>
      <w:r w:rsidRPr="0004202C">
        <w:t xml:space="preserve">) to the Project Inspector.  Forms are available on the DSA’s website at: </w:t>
      </w:r>
      <w:r w:rsidRPr="0019697A">
        <w:rPr>
          <w:spacing w:val="-6"/>
          <w:u w:val="single"/>
        </w:rPr>
        <w:t>http://www.dgs.ca.gov/dsa/Forms.aspx</w:t>
      </w:r>
      <w:r w:rsidRPr="0019697A">
        <w:rPr>
          <w:spacing w:val="-6"/>
        </w:rPr>
        <w:t>.</w:t>
      </w:r>
    </w:p>
    <w:p w14:paraId="56D18A5E" w14:textId="358C400F" w:rsidR="00271F93" w:rsidRPr="0004202C" w:rsidRDefault="00271F93" w:rsidP="00C30413">
      <w:pPr>
        <w:pStyle w:val="FEL13"/>
        <w:numPr>
          <w:ilvl w:val="2"/>
          <w:numId w:val="29"/>
        </w:numPr>
        <w:ind w:firstLine="0"/>
      </w:pPr>
      <w:r w:rsidRPr="0004202C">
        <w:t xml:space="preserve">Contractor shall notify the Architect and Project Inspector, in writing, of the completion of construction of each and every aspect of the Work at least </w:t>
      </w:r>
      <w:r w:rsidR="00C57B14">
        <w:t>forty-eight (48) hours</w:t>
      </w:r>
      <w:r w:rsidRPr="0004202C">
        <w:t xml:space="preserve"> in advance by submitting form DSA 156 (or current version) to the Project Inspector.</w:t>
      </w:r>
    </w:p>
    <w:p w14:paraId="3FB614E9" w14:textId="77777777" w:rsidR="006F483E" w:rsidRPr="0004202C" w:rsidRDefault="00271F93" w:rsidP="00C30413">
      <w:pPr>
        <w:pStyle w:val="FEL12"/>
        <w:numPr>
          <w:ilvl w:val="1"/>
          <w:numId w:val="29"/>
        </w:numPr>
        <w:tabs>
          <w:tab w:val="left" w:pos="3960"/>
        </w:tabs>
        <w:ind w:firstLine="0"/>
      </w:pPr>
      <w:bookmarkStart w:id="32" w:name="_Toc155695582"/>
      <w:r w:rsidRPr="0004202C">
        <w:t>Obtaining of Permits, Licenses and Registrations</w:t>
      </w:r>
      <w:bookmarkEnd w:id="32"/>
    </w:p>
    <w:p w14:paraId="474D038A" w14:textId="77777777" w:rsidR="006F483E" w:rsidRPr="0004202C" w:rsidRDefault="00271F93" w:rsidP="00C30413">
      <w:pPr>
        <w:pStyle w:val="FEL13"/>
        <w:numPr>
          <w:ilvl w:val="2"/>
          <w:numId w:val="29"/>
        </w:numPr>
        <w:ind w:firstLine="0"/>
      </w:pPr>
      <w:r w:rsidRPr="0004202C">
        <w:t>Contractor shall secure and pay for all permits</w:t>
      </w:r>
      <w:r w:rsidR="009035C6" w:rsidRPr="0004202C">
        <w:t xml:space="preserve"> (except DSA)</w:t>
      </w:r>
      <w:r w:rsidRPr="0004202C">
        <w:t>, licenses, registrations,</w:t>
      </w:r>
      <w:r w:rsidR="000F4764" w:rsidRPr="0004202C">
        <w:t xml:space="preserve"> approvals</w:t>
      </w:r>
      <w:r w:rsidRPr="0004202C">
        <w:t xml:space="preserve"> and certificates necessary for prosecution of Work, including but not limited to those listed in the Special Conditions, if any, before the date of the commencement of the Work or before the permits, licenses,</w:t>
      </w:r>
      <w:r w:rsidR="00C97E39" w:rsidRPr="0004202C">
        <w:t xml:space="preserve"> registrations, approvals</w:t>
      </w:r>
      <w:r w:rsidRPr="0004202C">
        <w:t xml:space="preserve"> and certificates are legally required to continue the Work without interruption.  The Contractor shall obtain and pay, only when legally required, for all licenses, registrations,</w:t>
      </w:r>
      <w:r w:rsidR="000F4764" w:rsidRPr="0004202C">
        <w:t xml:space="preserve"> approvals,</w:t>
      </w:r>
      <w:r w:rsidRPr="0004202C">
        <w:t xml:space="preserve"> permits, inspections, and inspection certificates required to be obtained from or issued by any authority having jurisdiction over any part of the Work included in the Contract.  All final permits, licenses, </w:t>
      </w:r>
      <w:r w:rsidR="00C97E39" w:rsidRPr="0004202C">
        <w:t xml:space="preserve">registrations, approvals </w:t>
      </w:r>
      <w:r w:rsidRPr="0004202C">
        <w:t>and certificates shall be delivered to District before demand is made for final payment.</w:t>
      </w:r>
    </w:p>
    <w:p w14:paraId="708D9740" w14:textId="77777777" w:rsidR="0081005F" w:rsidRPr="0004202C" w:rsidRDefault="00F31B7D" w:rsidP="00C30413">
      <w:pPr>
        <w:pStyle w:val="FEL13"/>
        <w:numPr>
          <w:ilvl w:val="2"/>
          <w:numId w:val="29"/>
        </w:numPr>
        <w:ind w:firstLine="0"/>
      </w:pPr>
      <w:r w:rsidRPr="0004202C">
        <w:rPr>
          <w:u w:val="single"/>
        </w:rPr>
        <w:t>General Permit For Storm Water Discharges Associated With Construction and Land Disturbance Activities.</w:t>
      </w:r>
    </w:p>
    <w:p w14:paraId="02F07574" w14:textId="77777777" w:rsidR="00F31B7D" w:rsidRPr="0004202C" w:rsidRDefault="00F31B7D" w:rsidP="00C30413">
      <w:pPr>
        <w:pStyle w:val="FEL13"/>
        <w:numPr>
          <w:ilvl w:val="3"/>
          <w:numId w:val="29"/>
        </w:numPr>
        <w:ind w:firstLine="0"/>
      </w:pPr>
      <w:r w:rsidRPr="0004202C">
        <w:t>Contractor acknowledges that all California school districts are obligated to develop and implement the following requirements for the discharge of storm water to surface waters from its construction and land disturbance activities pursuant to the Clean Water Act and Porter Cologne Water Quality Act.  District has determined that the construction of this Project requires enrollment in the Construction Storm Water Permit.  District has filed certain submittals referred to as Permit Registration Documents (</w:t>
      </w:r>
      <w:r w:rsidR="00BF2C65" w:rsidRPr="0004202C">
        <w:t>“</w:t>
      </w:r>
      <w:r w:rsidRPr="0004202C">
        <w:t>PRDS</w:t>
      </w:r>
      <w:r w:rsidR="00BF2C65" w:rsidRPr="0004202C">
        <w:t>”</w:t>
      </w:r>
      <w:r w:rsidRPr="0004202C">
        <w:t>) with the Regional Water Control Board (</w:t>
      </w:r>
      <w:r w:rsidR="00BF2C65" w:rsidRPr="0004202C">
        <w:t>“</w:t>
      </w:r>
      <w:r w:rsidRPr="0004202C">
        <w:t>Storm Water Pollution Prevention Plan</w:t>
      </w:r>
      <w:r w:rsidR="00BF2C65" w:rsidRPr="0004202C">
        <w:t>”</w:t>
      </w:r>
      <w:r w:rsidRPr="0004202C">
        <w:t xml:space="preserve"> or “SWPPP”).</w:t>
      </w:r>
    </w:p>
    <w:p w14:paraId="5DD698B6" w14:textId="77777777" w:rsidR="00F31B7D" w:rsidRPr="0004202C" w:rsidRDefault="00F31B7D" w:rsidP="00C30413">
      <w:pPr>
        <w:pStyle w:val="FEL13"/>
        <w:numPr>
          <w:ilvl w:val="3"/>
          <w:numId w:val="29"/>
        </w:numPr>
        <w:ind w:firstLine="0"/>
      </w:pPr>
      <w:r w:rsidRPr="0004202C">
        <w:t>Contractor shall comply with any District SWPPP that is approved by the District and applicable to the Project, at no additional cost to the District.  Contractor shall pay any fees and any penalties that may imposed by a regulatory agency for its non-compliance with the SWPPP during the course of Work.</w:t>
      </w:r>
    </w:p>
    <w:p w14:paraId="0CAD7974" w14:textId="77777777" w:rsidR="00BF2C65" w:rsidRPr="0004202C" w:rsidRDefault="00F31B7D" w:rsidP="00C30413">
      <w:pPr>
        <w:pStyle w:val="FEL13"/>
        <w:numPr>
          <w:ilvl w:val="3"/>
          <w:numId w:val="29"/>
        </w:numPr>
        <w:ind w:firstLine="0"/>
      </w:pPr>
      <w:r w:rsidRPr="0004202C">
        <w:t>Contractor shall provide a Qualified Storm Water Practitioner (</w:t>
      </w:r>
      <w:r w:rsidR="00BF2C65" w:rsidRPr="0004202C">
        <w:t>“</w:t>
      </w:r>
      <w:r w:rsidRPr="0004202C">
        <w:t>QSP</w:t>
      </w:r>
      <w:r w:rsidR="00BF2C65" w:rsidRPr="0004202C">
        <w:t>”</w:t>
      </w:r>
      <w:r w:rsidRPr="0004202C">
        <w:t xml:space="preserve">) at no additional cost to the District, who shall </w:t>
      </w:r>
      <w:r w:rsidR="002126EC" w:rsidRPr="0004202C">
        <w:t xml:space="preserve">perform </w:t>
      </w:r>
      <w:r w:rsidRPr="0004202C">
        <w:t>on</w:t>
      </w:r>
      <w:r w:rsidR="002126EC" w:rsidRPr="0004202C">
        <w:t>-</w:t>
      </w:r>
      <w:r w:rsidRPr="0004202C">
        <w:t xml:space="preserve">site </w:t>
      </w:r>
      <w:r w:rsidR="002126EC" w:rsidRPr="0004202C">
        <w:t xml:space="preserve">inspections </w:t>
      </w:r>
      <w:r w:rsidRPr="0004202C">
        <w:t xml:space="preserve">and implement and monitor any and all SWPPP requirements applicable to the Project, including required visual observations, sampling, analysis, reporting and record keeping, including </w:t>
      </w:r>
      <w:r w:rsidR="002126EC" w:rsidRPr="0004202C">
        <w:t xml:space="preserve">of Total Maximum Daily Loads (“TMDL”) of pollutants and construction dewatering and discharge, </w:t>
      </w:r>
      <w:r w:rsidR="00BF2C65" w:rsidRPr="0004202C">
        <w:t>and</w:t>
      </w:r>
      <w:r w:rsidR="002126EC" w:rsidRPr="0004202C">
        <w:t xml:space="preserve"> </w:t>
      </w:r>
      <w:r w:rsidR="00BF2C65" w:rsidRPr="0004202C">
        <w:t xml:space="preserve">Best </w:t>
      </w:r>
      <w:r w:rsidR="002126EC" w:rsidRPr="0004202C">
        <w:t>M</w:t>
      </w:r>
      <w:r w:rsidR="00BF2C65" w:rsidRPr="0004202C">
        <w:t xml:space="preserve">anagement </w:t>
      </w:r>
      <w:r w:rsidR="002126EC" w:rsidRPr="0004202C">
        <w:t>P</w:t>
      </w:r>
      <w:r w:rsidR="00BF2C65" w:rsidRPr="0004202C">
        <w:t>ractices (“BMPs”).</w:t>
      </w:r>
    </w:p>
    <w:p w14:paraId="761920DE" w14:textId="77777777" w:rsidR="00271F93" w:rsidRPr="0004202C" w:rsidRDefault="00271F93" w:rsidP="00C30413">
      <w:pPr>
        <w:pStyle w:val="FEL12"/>
        <w:numPr>
          <w:ilvl w:val="1"/>
          <w:numId w:val="29"/>
        </w:numPr>
        <w:ind w:firstLine="0"/>
      </w:pPr>
      <w:bookmarkStart w:id="33" w:name="_Toc155695583"/>
      <w:r w:rsidRPr="0004202C">
        <w:t>Royalties and Patents</w:t>
      </w:r>
      <w:bookmarkEnd w:id="33"/>
    </w:p>
    <w:p w14:paraId="3D0EDAA9" w14:textId="77777777" w:rsidR="00271F93" w:rsidRPr="0004202C" w:rsidRDefault="00271F93" w:rsidP="00C30413">
      <w:pPr>
        <w:pStyle w:val="FEL13"/>
        <w:numPr>
          <w:ilvl w:val="2"/>
          <w:numId w:val="29"/>
        </w:numPr>
        <w:ind w:firstLine="0"/>
      </w:pPr>
      <w:r w:rsidRPr="0004202C">
        <w:t>Contractor shall obtain and pay, only when legally required, all royalties and license fees necessary for prosecution of Work before the earlier of the date of the commencement of the Work or the date that the license is legally required to continue the Work without interruption.  Contractor shall defend suits or claims of infringement of patent, copyright, or other rights and shall hold the District, the Architect, and the Construction Manager harmless and indemnify them from loss on account thereof except when a particular design, process, or make or model of product is required by the Contract Documents.  However, if the Contractor has reason to believe that the required design, process, or product is an infringement of a patent or copyright, the Contractor shall indemnify and defend the District, Architect and Construction Manager against any loss or damage unless the Contractor promptly informs the District of its information.</w:t>
      </w:r>
    </w:p>
    <w:p w14:paraId="7DE76287" w14:textId="77777777" w:rsidR="00271F93" w:rsidRPr="0004202C" w:rsidRDefault="00271F93" w:rsidP="00C30413">
      <w:pPr>
        <w:pStyle w:val="FEL13"/>
        <w:numPr>
          <w:ilvl w:val="2"/>
          <w:numId w:val="29"/>
        </w:numPr>
        <w:ind w:firstLine="0"/>
      </w:pPr>
      <w:r w:rsidRPr="0004202C">
        <w:t>The review by the District or Architect of any method of construction, invention, appliance, process, article, device, or material of any kind shall be only its adequacy for the Work and shall not approve use by the Contractor in violation of any patent or other rights of any person or entity.</w:t>
      </w:r>
    </w:p>
    <w:p w14:paraId="30BBCCC8" w14:textId="77777777" w:rsidR="00271F93" w:rsidRPr="0004202C" w:rsidRDefault="00271F93" w:rsidP="00C30413">
      <w:pPr>
        <w:pStyle w:val="FEL12"/>
        <w:numPr>
          <w:ilvl w:val="1"/>
          <w:numId w:val="29"/>
        </w:numPr>
        <w:ind w:firstLine="0"/>
      </w:pPr>
      <w:bookmarkStart w:id="34" w:name="_Toc155695584"/>
      <w:r w:rsidRPr="0004202C">
        <w:t>Work to Comply With Applicable Laws and Regulations</w:t>
      </w:r>
      <w:bookmarkEnd w:id="34"/>
    </w:p>
    <w:p w14:paraId="2FABD253" w14:textId="77777777" w:rsidR="00271F93" w:rsidRPr="0004202C" w:rsidRDefault="00271F93" w:rsidP="00C30413">
      <w:pPr>
        <w:pStyle w:val="FEL13"/>
        <w:numPr>
          <w:ilvl w:val="2"/>
          <w:numId w:val="29"/>
        </w:numPr>
        <w:ind w:firstLine="0"/>
      </w:pPr>
      <w:r w:rsidRPr="0004202C">
        <w:t xml:space="preserve">Contractor shall give all notices and comply with the following specific laws, ordinances, rules, and regulations and all other applicable laws, ordinances, rules, and regulations bearing on conduct of Work as indicated and specified, including but not limited to the appropriate statutes and administrative code sections.  If Contractor observes that Drawings and Specifications are at variance therewith, or should Contractor become aware of the development of conditions not covered by Contract Documents that </w:t>
      </w:r>
      <w:r w:rsidR="00C07783" w:rsidRPr="0004202C">
        <w:t xml:space="preserve">may </w:t>
      </w:r>
      <w:r w:rsidRPr="0004202C">
        <w:t>result in finished Work being at variance therewith, Contractor shall promptly notify District in writing and any changes deemed necessary by District shall be made as provided in Contract for changes in Work.</w:t>
      </w:r>
    </w:p>
    <w:p w14:paraId="6DB0806F" w14:textId="60824668" w:rsidR="00271F93" w:rsidRPr="0004202C" w:rsidRDefault="00271F93" w:rsidP="00C30413">
      <w:pPr>
        <w:pStyle w:val="FEL14"/>
        <w:numPr>
          <w:ilvl w:val="3"/>
          <w:numId w:val="29"/>
        </w:numPr>
        <w:ind w:firstLine="0"/>
      </w:pPr>
      <w:r w:rsidRPr="0004202C">
        <w:t>National Electrical Safety Code, U.S. Department of Commerce</w:t>
      </w:r>
    </w:p>
    <w:p w14:paraId="273C0AB4" w14:textId="77777777" w:rsidR="00271F93" w:rsidRPr="0004202C" w:rsidRDefault="00271F93" w:rsidP="00C30413">
      <w:pPr>
        <w:pStyle w:val="FEL14"/>
        <w:numPr>
          <w:ilvl w:val="3"/>
          <w:numId w:val="29"/>
        </w:numPr>
        <w:ind w:firstLine="0"/>
      </w:pPr>
      <w:r w:rsidRPr="0004202C">
        <w:t>National Board of Fire Underwriters’ Regulations</w:t>
      </w:r>
    </w:p>
    <w:p w14:paraId="45734FEA" w14:textId="77777777" w:rsidR="00271F93" w:rsidRPr="0004202C" w:rsidRDefault="00416530" w:rsidP="00C30413">
      <w:pPr>
        <w:pStyle w:val="FEL14"/>
        <w:numPr>
          <w:ilvl w:val="3"/>
          <w:numId w:val="29"/>
        </w:numPr>
        <w:ind w:firstLine="0"/>
      </w:pPr>
      <w:r w:rsidRPr="0004202C">
        <w:t xml:space="preserve">International </w:t>
      </w:r>
      <w:r w:rsidR="00271F93" w:rsidRPr="0004202C">
        <w:t>Building Code, latest addition, and the California Code of Regulations, title 24, and other amendments</w:t>
      </w:r>
    </w:p>
    <w:p w14:paraId="73CDAA82" w14:textId="77777777" w:rsidR="00271F93" w:rsidRPr="0004202C" w:rsidRDefault="00271F93" w:rsidP="00C30413">
      <w:pPr>
        <w:pStyle w:val="FEL14"/>
        <w:numPr>
          <w:ilvl w:val="3"/>
          <w:numId w:val="29"/>
        </w:numPr>
        <w:ind w:firstLine="0"/>
      </w:pPr>
      <w:r w:rsidRPr="0004202C">
        <w:t>Manual of Accident Prevention in Construction, latest edition, published by A.G.C. of America</w:t>
      </w:r>
    </w:p>
    <w:p w14:paraId="341329A6" w14:textId="77777777" w:rsidR="00271F93" w:rsidRPr="0004202C" w:rsidRDefault="00271F93" w:rsidP="00C30413">
      <w:pPr>
        <w:pStyle w:val="FEL14"/>
        <w:numPr>
          <w:ilvl w:val="3"/>
          <w:numId w:val="29"/>
        </w:numPr>
        <w:ind w:firstLine="0"/>
      </w:pPr>
      <w:r w:rsidRPr="0004202C">
        <w:t>Industrial Accident Commission’s Safety Orders, State of California</w:t>
      </w:r>
    </w:p>
    <w:p w14:paraId="5E3198D9" w14:textId="77777777" w:rsidR="00271F93" w:rsidRPr="0004202C" w:rsidRDefault="00271F93" w:rsidP="00C30413">
      <w:pPr>
        <w:pStyle w:val="FEL14"/>
        <w:numPr>
          <w:ilvl w:val="3"/>
          <w:numId w:val="29"/>
        </w:numPr>
        <w:ind w:firstLine="0"/>
      </w:pPr>
      <w:r w:rsidRPr="0004202C">
        <w:t>Regulations of the State Fire Marshall (title 19, California Code of Regulations) and Pertinent Local Fire Safety Codes</w:t>
      </w:r>
    </w:p>
    <w:p w14:paraId="2FC1AAFA" w14:textId="77777777" w:rsidR="00271F93" w:rsidRPr="0004202C" w:rsidRDefault="00271F93" w:rsidP="00C30413">
      <w:pPr>
        <w:pStyle w:val="FEL14"/>
        <w:numPr>
          <w:ilvl w:val="3"/>
          <w:numId w:val="29"/>
        </w:numPr>
        <w:ind w:firstLine="0"/>
      </w:pPr>
      <w:r w:rsidRPr="0004202C">
        <w:t>Americans with Disabilities Act</w:t>
      </w:r>
    </w:p>
    <w:p w14:paraId="33C9131C" w14:textId="77777777" w:rsidR="00271F93" w:rsidRPr="0004202C" w:rsidRDefault="00271F93" w:rsidP="00C30413">
      <w:pPr>
        <w:pStyle w:val="FEL14"/>
        <w:numPr>
          <w:ilvl w:val="3"/>
          <w:numId w:val="29"/>
        </w:numPr>
        <w:ind w:firstLine="0"/>
      </w:pPr>
      <w:r w:rsidRPr="0004202C">
        <w:t>Education Code of the State of California</w:t>
      </w:r>
    </w:p>
    <w:p w14:paraId="43EEEE4A" w14:textId="77777777" w:rsidR="00271F93" w:rsidRPr="0004202C" w:rsidRDefault="00271F93" w:rsidP="00C30413">
      <w:pPr>
        <w:pStyle w:val="FEL14"/>
        <w:numPr>
          <w:ilvl w:val="3"/>
          <w:numId w:val="29"/>
        </w:numPr>
        <w:ind w:firstLine="0"/>
      </w:pPr>
      <w:r w:rsidRPr="0004202C">
        <w:t>Government Code of the State of California</w:t>
      </w:r>
    </w:p>
    <w:p w14:paraId="403873E9" w14:textId="77777777" w:rsidR="00271F93" w:rsidRPr="0004202C" w:rsidRDefault="00271F93" w:rsidP="00C30413">
      <w:pPr>
        <w:pStyle w:val="FEL14"/>
        <w:numPr>
          <w:ilvl w:val="3"/>
          <w:numId w:val="29"/>
        </w:numPr>
        <w:ind w:firstLine="0"/>
      </w:pPr>
      <w:r w:rsidRPr="0004202C">
        <w:t>Labor Code of the State of California, division 2, part 7, Public Works and Public Agencies</w:t>
      </w:r>
    </w:p>
    <w:p w14:paraId="50C3821E" w14:textId="77777777" w:rsidR="00271F93" w:rsidRPr="0004202C" w:rsidRDefault="00271F93" w:rsidP="00C30413">
      <w:pPr>
        <w:pStyle w:val="FEL14"/>
        <w:numPr>
          <w:ilvl w:val="3"/>
          <w:numId w:val="29"/>
        </w:numPr>
        <w:ind w:firstLine="0"/>
      </w:pPr>
      <w:r w:rsidRPr="0004202C">
        <w:t>Public Contract Code of the State of California</w:t>
      </w:r>
    </w:p>
    <w:p w14:paraId="776395E2" w14:textId="77777777" w:rsidR="000A0CEF" w:rsidRPr="0004202C" w:rsidRDefault="00271F93" w:rsidP="00C30413">
      <w:pPr>
        <w:pStyle w:val="FEL14"/>
        <w:numPr>
          <w:ilvl w:val="3"/>
          <w:numId w:val="29"/>
        </w:numPr>
        <w:ind w:firstLine="0"/>
      </w:pPr>
      <w:r w:rsidRPr="0004202C">
        <w:t>California Art Preservation Act</w:t>
      </w:r>
    </w:p>
    <w:p w14:paraId="4279E8E7" w14:textId="00D3DE26" w:rsidR="00271F93" w:rsidRPr="0004202C" w:rsidRDefault="00271F93" w:rsidP="00C30413">
      <w:pPr>
        <w:pStyle w:val="FEL14"/>
        <w:numPr>
          <w:ilvl w:val="3"/>
          <w:numId w:val="29"/>
        </w:numPr>
        <w:ind w:firstLine="0"/>
      </w:pPr>
      <w:r w:rsidRPr="0004202C">
        <w:t>U.S. Copyright Act</w:t>
      </w:r>
    </w:p>
    <w:p w14:paraId="59E8ABAD" w14:textId="5AFE0D87" w:rsidR="00271F93" w:rsidRPr="0004202C" w:rsidRDefault="00271F93" w:rsidP="00C30413">
      <w:pPr>
        <w:pStyle w:val="FEL14"/>
        <w:numPr>
          <w:ilvl w:val="3"/>
          <w:numId w:val="29"/>
        </w:numPr>
        <w:ind w:firstLine="0"/>
      </w:pPr>
      <w:r w:rsidRPr="0004202C">
        <w:t>U.S. Visual Artists Rights Act</w:t>
      </w:r>
    </w:p>
    <w:p w14:paraId="4E0EE9CF" w14:textId="77777777" w:rsidR="00271F93" w:rsidRPr="0004202C" w:rsidRDefault="00271F93" w:rsidP="00C30413">
      <w:pPr>
        <w:pStyle w:val="FEL13"/>
        <w:numPr>
          <w:ilvl w:val="2"/>
          <w:numId w:val="29"/>
        </w:numPr>
        <w:ind w:firstLine="0"/>
      </w:pPr>
      <w:r w:rsidRPr="0004202C">
        <w:t>Contractor shall comply with all applicable mitigation measures, if any, adopted by any public agency with respect to this Project pursuant to the California Environmental Quality Act (Public Resources Code section 21000 et seq.)</w:t>
      </w:r>
      <w:r w:rsidR="006D4A9C" w:rsidRPr="0004202C">
        <w:t>.</w:t>
      </w:r>
    </w:p>
    <w:p w14:paraId="2D2C7B7F" w14:textId="77777777" w:rsidR="00271F93" w:rsidRPr="0004202C" w:rsidRDefault="00271F93" w:rsidP="00C30413">
      <w:pPr>
        <w:pStyle w:val="FEL13"/>
        <w:numPr>
          <w:ilvl w:val="2"/>
          <w:numId w:val="29"/>
        </w:numPr>
        <w:ind w:firstLine="0"/>
      </w:pPr>
      <w:r w:rsidRPr="0004202C">
        <w:t>If Contractor performs any Work that it knew, or through exercise of reasonable care should have known, to be contrary to any applicable laws, ordinance, rules, or regulations, Contractor shall bear all costs arising therefrom</w:t>
      </w:r>
      <w:r w:rsidR="00C07783" w:rsidRPr="0004202C">
        <w:t xml:space="preserve"> and arising from the correction of said Work</w:t>
      </w:r>
      <w:r w:rsidRPr="0004202C">
        <w:t>.</w:t>
      </w:r>
    </w:p>
    <w:p w14:paraId="1E8A940D" w14:textId="77777777" w:rsidR="00271F93" w:rsidRPr="0004202C" w:rsidRDefault="00271F93" w:rsidP="00C30413">
      <w:pPr>
        <w:pStyle w:val="FEL13"/>
        <w:numPr>
          <w:ilvl w:val="2"/>
          <w:numId w:val="29"/>
        </w:numPr>
        <w:ind w:firstLine="0"/>
      </w:pPr>
      <w:r w:rsidRPr="0004202C">
        <w:t>Where Specifications or Drawings state that materials, processes, or procedures must be approved by the DSA, State Fire Marshall, or other body or agency, Contractor shall be responsible for satisfying requirements of such bodies or agencies</w:t>
      </w:r>
      <w:r w:rsidR="00C07783" w:rsidRPr="0004202C">
        <w:t xml:space="preserve"> applicable at the time the Work is performed, and as determined by those bodies or agencies</w:t>
      </w:r>
      <w:r w:rsidRPr="0004202C">
        <w:t>.</w:t>
      </w:r>
    </w:p>
    <w:p w14:paraId="455E7331" w14:textId="77777777" w:rsidR="00EA7FC5" w:rsidRPr="0004202C" w:rsidRDefault="00EA7FC5" w:rsidP="00C30413">
      <w:pPr>
        <w:pStyle w:val="FEL13"/>
        <w:numPr>
          <w:ilvl w:val="2"/>
          <w:numId w:val="29"/>
        </w:numPr>
        <w:ind w:firstLine="0"/>
      </w:pPr>
      <w:r w:rsidRPr="0004202C">
        <w:rPr>
          <w:b/>
        </w:rPr>
        <w:t>[RESERVED]</w:t>
      </w:r>
    </w:p>
    <w:p w14:paraId="5375E8AE" w14:textId="77777777" w:rsidR="00271F93" w:rsidRPr="0004202C" w:rsidRDefault="00271F93" w:rsidP="00C30413">
      <w:pPr>
        <w:pStyle w:val="FEL12"/>
        <w:numPr>
          <w:ilvl w:val="1"/>
          <w:numId w:val="29"/>
        </w:numPr>
        <w:ind w:firstLine="0"/>
      </w:pPr>
      <w:bookmarkStart w:id="35" w:name="_Toc155695585"/>
      <w:r w:rsidRPr="0004202C">
        <w:t>Safety/Protection of Persons and Property</w:t>
      </w:r>
      <w:bookmarkEnd w:id="35"/>
    </w:p>
    <w:p w14:paraId="6D6C38CB" w14:textId="77777777" w:rsidR="00271F93" w:rsidRPr="0004202C" w:rsidRDefault="00271F93" w:rsidP="00C30413">
      <w:pPr>
        <w:pStyle w:val="FEL13"/>
        <w:numPr>
          <w:ilvl w:val="2"/>
          <w:numId w:val="29"/>
        </w:numPr>
        <w:ind w:firstLine="0"/>
      </w:pPr>
      <w:r w:rsidRPr="0004202C">
        <w:t>The Contractor will be solely and completely responsible for conditions of the Site, including safety of all persons and property during performance of the Work.  This requirement will apply continuously and not be limited to normal working hours.</w:t>
      </w:r>
    </w:p>
    <w:p w14:paraId="6BCBBEED" w14:textId="77777777" w:rsidR="00271F93" w:rsidRPr="0004202C" w:rsidRDefault="00271F93" w:rsidP="00C30413">
      <w:pPr>
        <w:pStyle w:val="FEL13"/>
        <w:numPr>
          <w:ilvl w:val="2"/>
          <w:numId w:val="29"/>
        </w:numPr>
        <w:ind w:firstLine="0"/>
      </w:pPr>
      <w:r w:rsidRPr="0004202C">
        <w:t>The wearing of hard hats will be mandatory at all times for all personnel on Site.  Contractor shall supply sufficient hard hats to properly equip all employees and visitors.</w:t>
      </w:r>
    </w:p>
    <w:p w14:paraId="02687B9E" w14:textId="77777777" w:rsidR="00271F93" w:rsidRPr="0004202C" w:rsidRDefault="00271F93" w:rsidP="00C30413">
      <w:pPr>
        <w:pStyle w:val="FEL13"/>
        <w:numPr>
          <w:ilvl w:val="2"/>
          <w:numId w:val="29"/>
        </w:numPr>
        <w:ind w:firstLine="0"/>
      </w:pPr>
      <w:r w:rsidRPr="0004202C">
        <w:t>Any construction review of the Contractor’s performance is not intended to include review of the adequacy of the Contractor’s safety measures in, on, or near the Site.</w:t>
      </w:r>
    </w:p>
    <w:p w14:paraId="7D5B1710" w14:textId="77777777" w:rsidR="00271F93" w:rsidRPr="0004202C" w:rsidRDefault="00271F93" w:rsidP="00C30413">
      <w:pPr>
        <w:pStyle w:val="FEL13"/>
        <w:numPr>
          <w:ilvl w:val="2"/>
          <w:numId w:val="29"/>
        </w:numPr>
        <w:ind w:firstLine="0"/>
      </w:pPr>
      <w:r w:rsidRPr="0004202C">
        <w:t>Implementation and maintenance of safety programs shall be the sole responsibility of the Contractor.</w:t>
      </w:r>
    </w:p>
    <w:p w14:paraId="2A90C9A3" w14:textId="77777777" w:rsidR="00271F93" w:rsidRPr="0004202C" w:rsidRDefault="00271F93" w:rsidP="00C30413">
      <w:pPr>
        <w:pStyle w:val="FEL13"/>
        <w:numPr>
          <w:ilvl w:val="2"/>
          <w:numId w:val="29"/>
        </w:numPr>
        <w:ind w:firstLine="0"/>
      </w:pPr>
      <w:r w:rsidRPr="0004202C">
        <w:t>The Contractor shall furnish to the District a copy of the Contractor's safety plan within the time frame indicated in the Contract Documents and specifically adapted for the Project.</w:t>
      </w:r>
    </w:p>
    <w:p w14:paraId="0F943055" w14:textId="77777777" w:rsidR="00271F93" w:rsidRPr="0004202C" w:rsidRDefault="00271F93" w:rsidP="00C30413">
      <w:pPr>
        <w:pStyle w:val="FEL13"/>
        <w:numPr>
          <w:ilvl w:val="2"/>
          <w:numId w:val="29"/>
        </w:numPr>
        <w:ind w:firstLine="0"/>
      </w:pPr>
      <w:r w:rsidRPr="0004202C">
        <w:t>Contractor shall be responsible for all damages to persons or property that occur as a result of its fault or negligence in connection with the prosecution of this Contract and shall take all necessary measures and be responsible for the proper care and completion and final acceptance by District.  All Work shall be solely at Contractor’s risk with the exception of damage to the Work caused by “acts of God” as defined in Public Contract Code section 7105.</w:t>
      </w:r>
    </w:p>
    <w:p w14:paraId="430EF69C" w14:textId="77777777" w:rsidR="00271F93" w:rsidRPr="0004202C" w:rsidRDefault="00271F93" w:rsidP="00C30413">
      <w:pPr>
        <w:pStyle w:val="FEL13"/>
        <w:numPr>
          <w:ilvl w:val="2"/>
          <w:numId w:val="29"/>
        </w:numPr>
        <w:ind w:firstLine="0"/>
      </w:pPr>
      <w:r w:rsidRPr="0004202C">
        <w:t>Contractor shall take, and require Subcontractors to take, all necessary precautions for safety of workers on the Project and shall comply with all applicable federal, state, local, and other safety laws, standards, orders, rules, regulations, and building codes to prevent accidents or injury to persons on, about, or adjacent to premises where Work is being performed and to provide a safe and healthful place of employment.  Contractor shall furnish, erect, and properly maintain at all times, all necessary safety devices, safeguards, construction canopies, signs, nets, barriers, lights, and watchmen for protection of workers and the public and shall post danger signs warning against hazards created by such features in the course of construction.</w:t>
      </w:r>
    </w:p>
    <w:p w14:paraId="30178E52" w14:textId="77777777" w:rsidR="00271F93" w:rsidRPr="0004202C" w:rsidRDefault="00271F93" w:rsidP="00C30413">
      <w:pPr>
        <w:pStyle w:val="FEL13"/>
        <w:numPr>
          <w:ilvl w:val="2"/>
          <w:numId w:val="29"/>
        </w:numPr>
        <w:ind w:firstLine="0"/>
      </w:pPr>
      <w:r w:rsidRPr="0004202C">
        <w:t>Hazards Control – Contractor shall store volatile wastes in covered metal containers and remove them from the Site daily.  Contractor shall prevent accumulation of wastes that create hazardous conditions.  Contractor shall provide adequate ventilation during use of volatile or noxious substances.</w:t>
      </w:r>
    </w:p>
    <w:p w14:paraId="12BBBCDA" w14:textId="77777777" w:rsidR="00271F93" w:rsidRPr="0004202C" w:rsidRDefault="00271F93" w:rsidP="00C30413">
      <w:pPr>
        <w:pStyle w:val="FEL13"/>
        <w:numPr>
          <w:ilvl w:val="2"/>
          <w:numId w:val="29"/>
        </w:numPr>
        <w:ind w:firstLine="0"/>
      </w:pPr>
      <w:r w:rsidRPr="0004202C">
        <w:t>Contractor shall designate a responsible member of its organization on the Project, whose duty shall be to post information regarding protection and obligations of workers and other notices required under occupational safety and health laws, to comply with reporting and other occupational safety requirements, and to protect the life, safety, and health of workers.  Name and position of person so designated shall be reported to District by Contractor.</w:t>
      </w:r>
    </w:p>
    <w:p w14:paraId="4748C199" w14:textId="77777777" w:rsidR="00271F93" w:rsidRPr="0004202C" w:rsidRDefault="00271F93" w:rsidP="00C30413">
      <w:pPr>
        <w:pStyle w:val="FEL13"/>
        <w:numPr>
          <w:ilvl w:val="2"/>
          <w:numId w:val="29"/>
        </w:numPr>
        <w:ind w:firstLine="0"/>
      </w:pPr>
      <w:r w:rsidRPr="0004202C">
        <w:t>Contractor shall correct any violations of safety laws, rules, orders, standards, or regulations.  Upon the issuance of a citation or notice of violation by the Division of Occupational Safety and Health, Contractor shall correct such violation promptly.</w:t>
      </w:r>
    </w:p>
    <w:p w14:paraId="4D37F295" w14:textId="77777777" w:rsidR="00271F93" w:rsidRPr="0004202C" w:rsidRDefault="00271F93" w:rsidP="00C30413">
      <w:pPr>
        <w:pStyle w:val="FEL13"/>
        <w:numPr>
          <w:ilvl w:val="2"/>
          <w:numId w:val="29"/>
        </w:numPr>
        <w:ind w:firstLine="0"/>
      </w:pPr>
      <w:r w:rsidRPr="0004202C">
        <w:t>Contractor shall comply with any District storm water requirements that are approved by the District and applicable to the Project, at no additional cost to the District.</w:t>
      </w:r>
    </w:p>
    <w:p w14:paraId="76621C76" w14:textId="77777777" w:rsidR="00271F93" w:rsidRPr="0004202C" w:rsidRDefault="00271F93" w:rsidP="00C30413">
      <w:pPr>
        <w:pStyle w:val="FEL13"/>
        <w:numPr>
          <w:ilvl w:val="2"/>
          <w:numId w:val="29"/>
        </w:numPr>
        <w:ind w:firstLine="0"/>
      </w:pPr>
      <w:r w:rsidRPr="0004202C">
        <w:t>In an emergency affecting safety of life or of work or of adjoining property, Contractor, without special instruction or authorization, shall act, at its discretion, to prevent such threatened loss or injury.  Any compensation claimed by Contractor on account of emergency work shall be determined by agreement.</w:t>
      </w:r>
    </w:p>
    <w:p w14:paraId="2CEACF02" w14:textId="77777777" w:rsidR="00271F93" w:rsidRPr="0004202C" w:rsidRDefault="00271F93" w:rsidP="00C30413">
      <w:pPr>
        <w:pStyle w:val="FEL13"/>
        <w:numPr>
          <w:ilvl w:val="2"/>
          <w:numId w:val="29"/>
        </w:numPr>
        <w:ind w:firstLine="0"/>
      </w:pPr>
      <w:r w:rsidRPr="0004202C">
        <w:t>All salvage materials will become the property of the Contractor and shall be removed from the Site unless otherwise called for in the Contract Documents. However, the District reserves the right to designate certain items of value that shall be turned over to the District unless otherwise directed by District.</w:t>
      </w:r>
    </w:p>
    <w:p w14:paraId="4714482F" w14:textId="77777777" w:rsidR="00271F93" w:rsidRPr="0004202C" w:rsidRDefault="00271F93" w:rsidP="00C30413">
      <w:pPr>
        <w:pStyle w:val="FEL13"/>
        <w:numPr>
          <w:ilvl w:val="2"/>
          <w:numId w:val="29"/>
        </w:numPr>
        <w:ind w:firstLine="0"/>
      </w:pPr>
      <w:r w:rsidRPr="0004202C">
        <w:t>All connections to public utilities and/or existing on-site services</w:t>
      </w:r>
      <w:r w:rsidR="00C04CFD" w:rsidRPr="0004202C">
        <w:t>, including, without limitation, internet, phone and data connections,</w:t>
      </w:r>
      <w:r w:rsidRPr="0004202C">
        <w:t xml:space="preserve"> shall be made and maintained in such a manner as to not interfere with the continuing use of same by the District during the entire progress of the Work.</w:t>
      </w:r>
    </w:p>
    <w:p w14:paraId="7021FF59" w14:textId="77777777" w:rsidR="00271F93" w:rsidRPr="0004202C" w:rsidRDefault="00271F93" w:rsidP="00C30413">
      <w:pPr>
        <w:pStyle w:val="FEL13"/>
        <w:numPr>
          <w:ilvl w:val="2"/>
          <w:numId w:val="29"/>
        </w:numPr>
        <w:ind w:firstLine="0"/>
      </w:pPr>
      <w:r w:rsidRPr="0004202C">
        <w:t>Contractor shall provide such heat, covering, and enclosures as are necessary to protect all Work, materials, equipment, appliances, and tools against damage by weather conditions, such as extreme heat, cold, rain, snow, dry winds, flooding, or dampness.</w:t>
      </w:r>
    </w:p>
    <w:p w14:paraId="634DF616" w14:textId="77777777" w:rsidR="00271F93" w:rsidRPr="0004202C" w:rsidRDefault="00271F93" w:rsidP="00C30413">
      <w:pPr>
        <w:pStyle w:val="FEL13"/>
        <w:numPr>
          <w:ilvl w:val="2"/>
          <w:numId w:val="29"/>
        </w:numPr>
        <w:ind w:firstLine="0"/>
      </w:pPr>
      <w:r w:rsidRPr="0004202C">
        <w:t>Contractor shall protect and preserve the Work from all damage or accident, providing any temporary roofs, window and door coverings, boxings, or other construction as required by the Architect.  The Contractor shall be responsible for existing structures, walks, roads, trees, landscaping, and/or improvements in working areas; and shall provide adequate protection therefore.  If temporary removal is necessary of any of the above items, or damage occurs due to the Work, the Contractor shall replace same at his expense with same kind, quality, and size of Work or item damaged.  This shall include any adjoining property of the District and others.</w:t>
      </w:r>
    </w:p>
    <w:p w14:paraId="40E69477" w14:textId="77777777" w:rsidR="00271F93" w:rsidRPr="0004202C" w:rsidRDefault="00271F93" w:rsidP="00C30413">
      <w:pPr>
        <w:pStyle w:val="FEL13"/>
        <w:numPr>
          <w:ilvl w:val="2"/>
          <w:numId w:val="29"/>
        </w:numPr>
        <w:ind w:firstLine="0"/>
      </w:pPr>
      <w:r w:rsidRPr="0004202C">
        <w:t>Contractor shall take adequate precautions to protect existing roads, sidewalks, curbs, pavements, utilities, adjoining property, and structures (including, without limitation, protection from settlement or loss of lateral support), and to avoid damage thereto, and repair any damage thereto caused by construction operations.</w:t>
      </w:r>
    </w:p>
    <w:p w14:paraId="68DA7757" w14:textId="77777777" w:rsidR="00271F93" w:rsidRPr="0004202C" w:rsidRDefault="00271F93" w:rsidP="00C30413">
      <w:pPr>
        <w:pStyle w:val="FEL13"/>
        <w:numPr>
          <w:ilvl w:val="2"/>
          <w:numId w:val="29"/>
        </w:numPr>
        <w:ind w:firstLine="0"/>
      </w:pPr>
      <w:r w:rsidRPr="0004202C">
        <w:t>Contractor shall confine apparatus, the storage of materials, and the operations of workers to limits indicated by law, ordinances, permits, or directions of Architect, and shall not interfere with the Work or unreasonably encumber Premises or overload any structure with materials.  Contractor shall enforce all instructions of District and Architect regarding signs, advertising, fires, and smoking, and require that all workers comply with all regulations while on Project Site.</w:t>
      </w:r>
    </w:p>
    <w:p w14:paraId="202123D7" w14:textId="77777777" w:rsidR="00271F93" w:rsidRPr="0004202C" w:rsidRDefault="00271F93" w:rsidP="00C30413">
      <w:pPr>
        <w:pStyle w:val="FEL13"/>
        <w:numPr>
          <w:ilvl w:val="2"/>
          <w:numId w:val="29"/>
        </w:numPr>
        <w:ind w:firstLine="0"/>
      </w:pPr>
      <w:r w:rsidRPr="0004202C">
        <w:t>Contractor, Contractor’s employees, Subcontractors, Subcontractors’ employees, or any person associated with the Work shall conduct themselves in a manner appropriate for a school site.  No verbal or physical contact with neighbors, students, and faculty, profanity, or inappropriate attire</w:t>
      </w:r>
      <w:r w:rsidR="00C04CFD" w:rsidRPr="0004202C">
        <w:t xml:space="preserve"> and/or logos,</w:t>
      </w:r>
      <w:r w:rsidRPr="0004202C">
        <w:t xml:space="preserve"> or behavior will be permitted.  District may require Contractor to </w:t>
      </w:r>
      <w:r w:rsidR="00C04CFD" w:rsidRPr="0004202C">
        <w:t xml:space="preserve">temporarily or </w:t>
      </w:r>
      <w:r w:rsidRPr="0004202C">
        <w:t>permanently remove non-complying persons from Project Site.</w:t>
      </w:r>
    </w:p>
    <w:p w14:paraId="3268C3C7" w14:textId="77777777" w:rsidR="00271F93" w:rsidRPr="0004202C" w:rsidRDefault="00271F93" w:rsidP="00C30413">
      <w:pPr>
        <w:pStyle w:val="FEL13"/>
        <w:numPr>
          <w:ilvl w:val="2"/>
          <w:numId w:val="29"/>
        </w:numPr>
        <w:ind w:firstLine="0"/>
      </w:pPr>
      <w:r w:rsidRPr="0004202C">
        <w:t>Contractor shall take care to prevent disturbing or covering any survey markers, monuments, or other devices marking property boundaries or corners.  If such markers are disturbed, Contractor shall have a civil engineer, registered as a professional engineer in California, replace them at no cost to District.</w:t>
      </w:r>
    </w:p>
    <w:p w14:paraId="782B6682" w14:textId="77777777" w:rsidR="00271F93" w:rsidRPr="0004202C" w:rsidRDefault="00271F93" w:rsidP="00C30413">
      <w:pPr>
        <w:pStyle w:val="FEL13"/>
        <w:numPr>
          <w:ilvl w:val="2"/>
          <w:numId w:val="29"/>
        </w:numPr>
        <w:ind w:firstLine="0"/>
      </w:pPr>
      <w:r w:rsidRPr="0004202C">
        <w:t>In the event that the Contractor enters into any agreement with owners of any adjacent property to enter upon the adjacent property for the purpose of performing the Work, Contractor shall fully indemnify, defend, and hold harmless each person, entity, firm, or agency that owns or has any interest in adjacent property.  The form and content of the agreement of indemnification shall be approved by the District prior to the commencement of any Work on or about the adjacent property.  The Contractor shall also indemnify the District as provided in the indemnification provision herein.  These provisions shall be in addition to any other requirements of the owners of the adjacent property.</w:t>
      </w:r>
    </w:p>
    <w:p w14:paraId="3408726D" w14:textId="77777777" w:rsidR="00271F93" w:rsidRPr="0004202C" w:rsidRDefault="00271F93" w:rsidP="00C30413">
      <w:pPr>
        <w:pStyle w:val="FEL12"/>
        <w:numPr>
          <w:ilvl w:val="1"/>
          <w:numId w:val="29"/>
        </w:numPr>
        <w:ind w:firstLine="0"/>
      </w:pPr>
      <w:bookmarkStart w:id="36" w:name="_Toc155695586"/>
      <w:r w:rsidRPr="0004202C">
        <w:t>Working Evenings and Weekends</w:t>
      </w:r>
      <w:bookmarkEnd w:id="36"/>
    </w:p>
    <w:p w14:paraId="431A9A56" w14:textId="77777777" w:rsidR="00271F93" w:rsidRPr="0004202C" w:rsidRDefault="00271F93" w:rsidP="006C7E7E">
      <w:pPr>
        <w:pStyle w:val="FEL1Ctd2"/>
      </w:pPr>
      <w:r w:rsidRPr="0004202C">
        <w:t xml:space="preserve">Contractor may be required to work </w:t>
      </w:r>
      <w:r w:rsidR="00DC2F95" w:rsidRPr="0004202C">
        <w:t xml:space="preserve">increased hours, </w:t>
      </w:r>
      <w:r w:rsidRPr="0004202C">
        <w:t>evenings</w:t>
      </w:r>
      <w:r w:rsidR="00DC2F95" w:rsidRPr="0004202C">
        <w:t>,</w:t>
      </w:r>
      <w:r w:rsidRPr="0004202C">
        <w:t xml:space="preserve"> and/or weekends at no additional cost to the District.  Contractor shall give the District seventy-two (72) hours</w:t>
      </w:r>
      <w:r w:rsidR="00DC2F95" w:rsidRPr="0004202C">
        <w:t>’</w:t>
      </w:r>
      <w:r w:rsidRPr="0004202C">
        <w:t xml:space="preserve"> notice prior to performing any evening and/or weekend work.  Contractor shall perform all evening and/or weekend work only upon District’s approval and in compliance with all applicable rules, regulations, laws, and local ordinances including, without limitation, all noise and light limitations.  Contractor shall reimburse the District for any </w:t>
      </w:r>
      <w:r w:rsidR="00DC2F95" w:rsidRPr="0004202C">
        <w:t xml:space="preserve">increased or additional </w:t>
      </w:r>
      <w:r w:rsidRPr="0004202C">
        <w:t xml:space="preserve">Inspector charges </w:t>
      </w:r>
      <w:r w:rsidR="00DC2F95" w:rsidRPr="0004202C">
        <w:t xml:space="preserve">as a result of </w:t>
      </w:r>
      <w:r w:rsidRPr="0004202C">
        <w:t xml:space="preserve">Contractor’s </w:t>
      </w:r>
      <w:r w:rsidR="00DC2F95" w:rsidRPr="0004202C">
        <w:t xml:space="preserve">increased hours, or </w:t>
      </w:r>
      <w:r w:rsidRPr="0004202C">
        <w:t>evening and/or weekend work.</w:t>
      </w:r>
    </w:p>
    <w:p w14:paraId="6E9FADCE" w14:textId="77777777" w:rsidR="00271F93" w:rsidRPr="0004202C" w:rsidRDefault="00271F93" w:rsidP="00C30413">
      <w:pPr>
        <w:pStyle w:val="FEL12"/>
        <w:numPr>
          <w:ilvl w:val="1"/>
          <w:numId w:val="29"/>
        </w:numPr>
        <w:ind w:firstLine="0"/>
      </w:pPr>
      <w:bookmarkStart w:id="37" w:name="_Toc155695587"/>
      <w:r w:rsidRPr="0004202C">
        <w:t>Cleaning Up</w:t>
      </w:r>
      <w:bookmarkEnd w:id="37"/>
    </w:p>
    <w:p w14:paraId="7EDBAC7F" w14:textId="77777777" w:rsidR="00271F93" w:rsidRPr="0004202C" w:rsidRDefault="00271F93" w:rsidP="00C30413">
      <w:pPr>
        <w:pStyle w:val="FEL13"/>
        <w:numPr>
          <w:ilvl w:val="2"/>
          <w:numId w:val="29"/>
        </w:numPr>
        <w:ind w:firstLine="0"/>
      </w:pPr>
      <w:r w:rsidRPr="0004202C">
        <w:t>The Contractor shall provide all services, labor, materials, and equipment necessary for protecting</w:t>
      </w:r>
      <w:r w:rsidR="006C3304" w:rsidRPr="0004202C">
        <w:t xml:space="preserve"> and securing</w:t>
      </w:r>
      <w:r w:rsidRPr="0004202C">
        <w:t xml:space="preserve"> the Work, all school occupants, furnishings, equipment, and building structure from damage until its completion and final acceptance by District.  Dust barriers shall be provided to isolate dust and dirt from construction operations.  At completion of the Work and portions thereof, Contractor shall clean to the original state any areas beyond the Work area that become dust laden as a result of the Work.  The Contractor must erect the necessary warning signs and barricades to ensure the safety of all school occupants.  The Contractor at all times must maintain good housekeeping practices to reduce the risk of fire damage and must make a fire extinguisher, fire blanket, and/or fire watch, as applicable, available at each location where cutting, braising, soldering, and/or welding is being performed or where there is an increased risk of fire.</w:t>
      </w:r>
    </w:p>
    <w:p w14:paraId="4C757D4C" w14:textId="77777777" w:rsidR="00271F93" w:rsidRPr="0004202C" w:rsidRDefault="00271F93" w:rsidP="00C30413">
      <w:pPr>
        <w:pStyle w:val="FEL13"/>
        <w:numPr>
          <w:ilvl w:val="2"/>
          <w:numId w:val="29"/>
        </w:numPr>
        <w:ind w:firstLine="0"/>
      </w:pPr>
      <w:r w:rsidRPr="0004202C">
        <w:t>Contractor at all times shall keep Premises</w:t>
      </w:r>
      <w:r w:rsidR="006C3304" w:rsidRPr="0004202C">
        <w:t>, including property immediately adjacent thereto,</w:t>
      </w:r>
      <w:r w:rsidRPr="0004202C">
        <w:t xml:space="preserve"> free from debris such as waste, rubbish</w:t>
      </w:r>
      <w:r w:rsidR="006C3304" w:rsidRPr="0004202C">
        <w:t xml:space="preserve"> (including </w:t>
      </w:r>
      <w:r w:rsidR="002472C4" w:rsidRPr="0004202C">
        <w:t>personal rubbish of workers, e.g., food wrappers, etc.)</w:t>
      </w:r>
      <w:r w:rsidRPr="0004202C">
        <w:t>, and excess materials and equipment caused by the Work.  Contractor shall not leave debris under, in, or about the Premises</w:t>
      </w:r>
      <w:r w:rsidR="00BC67B6" w:rsidRPr="0004202C">
        <w:t xml:space="preserve"> (or surrounding property or neighborhood)</w:t>
      </w:r>
      <w:r w:rsidRPr="0004202C">
        <w:t>, but shall promptly remove same from the Premises on a daily basis.  If Contractor fails to clean up, District may do so and the cost thereof shall be charged to Contractor.  If Contract is for work on an existing facility, Contractor shall also perform specific clean-up on or about the Premises upon request by the District as it deems necessary for continu</w:t>
      </w:r>
      <w:r w:rsidR="00443386" w:rsidRPr="0004202C">
        <w:t>ed</w:t>
      </w:r>
      <w:r w:rsidRPr="0004202C">
        <w:t xml:space="preserve"> </w:t>
      </w:r>
      <w:r w:rsidR="00443386" w:rsidRPr="0004202C">
        <w:t>operations</w:t>
      </w:r>
      <w:r w:rsidRPr="0004202C">
        <w:t>.  Contractor shall comply with all related provisions of the Specifications.</w:t>
      </w:r>
    </w:p>
    <w:p w14:paraId="52549B82" w14:textId="77777777" w:rsidR="00271F93" w:rsidRPr="0004202C" w:rsidRDefault="00271F93" w:rsidP="00C30413">
      <w:pPr>
        <w:pStyle w:val="FEL13"/>
        <w:numPr>
          <w:ilvl w:val="2"/>
          <w:numId w:val="29"/>
        </w:numPr>
        <w:ind w:firstLine="0"/>
      </w:pPr>
      <w:r w:rsidRPr="0004202C">
        <w:t>If the Construction Manager, Architect, or District observes the accumulation of trash and debris, the District will give the Contractor a 24-hour written notice to mitigate the condition.</w:t>
      </w:r>
    </w:p>
    <w:p w14:paraId="12DEAE55" w14:textId="77777777" w:rsidR="00271F93" w:rsidRPr="0004202C" w:rsidRDefault="00271F93" w:rsidP="00C30413">
      <w:pPr>
        <w:pStyle w:val="FEL13"/>
        <w:numPr>
          <w:ilvl w:val="2"/>
          <w:numId w:val="29"/>
        </w:numPr>
        <w:ind w:firstLine="0"/>
      </w:pPr>
      <w:r w:rsidRPr="0004202C">
        <w:t xml:space="preserve">Should the Contractor fail to perform the required clean-up, or should the clean-up be deemed unsatisfactory by the District, the District </w:t>
      </w:r>
      <w:r w:rsidR="00E149C8" w:rsidRPr="0004202C">
        <w:t xml:space="preserve">may, at its sole discretion, </w:t>
      </w:r>
      <w:r w:rsidRPr="0004202C">
        <w:t>then perform the clean-up.  All cost associated with the clean-up work (including all travel, payroll burden, and costs for supervision) will be deducted from the Contract Price</w:t>
      </w:r>
      <w:r w:rsidR="00E149C8" w:rsidRPr="0004202C">
        <w:t>.</w:t>
      </w:r>
      <w:r w:rsidRPr="0004202C">
        <w:t xml:space="preserve"> </w:t>
      </w:r>
    </w:p>
    <w:p w14:paraId="03D2C022" w14:textId="77777777" w:rsidR="00E24FDC" w:rsidRPr="0004202C" w:rsidRDefault="00E24FDC" w:rsidP="00C30413">
      <w:pPr>
        <w:pStyle w:val="FEL12"/>
        <w:numPr>
          <w:ilvl w:val="1"/>
          <w:numId w:val="29"/>
        </w:numPr>
        <w:ind w:firstLine="0"/>
      </w:pPr>
      <w:bookmarkStart w:id="38" w:name="_Toc155695588"/>
      <w:r w:rsidRPr="0004202C">
        <w:t>No Relief from Obligations Based on Review by Other Persons</w:t>
      </w:r>
      <w:bookmarkEnd w:id="38"/>
    </w:p>
    <w:p w14:paraId="4721963E" w14:textId="77777777" w:rsidR="00E24FDC" w:rsidRPr="0004202C" w:rsidRDefault="0004607E" w:rsidP="00C30413">
      <w:pPr>
        <w:pStyle w:val="FEL13"/>
        <w:numPr>
          <w:ilvl w:val="2"/>
          <w:numId w:val="29"/>
        </w:numPr>
        <w:ind w:firstLine="0"/>
      </w:pPr>
      <w:r w:rsidRPr="0004202C">
        <w:t xml:space="preserve">Contractor shall not be relieved of obligations to perform the Work in accordance with the Contract Documents by </w:t>
      </w:r>
      <w:r w:rsidR="00D14586" w:rsidRPr="0004202C">
        <w:t>act or omission</w:t>
      </w:r>
      <w:r w:rsidRPr="0004202C">
        <w:t xml:space="preserve"> of the </w:t>
      </w:r>
      <w:r w:rsidR="00D14586" w:rsidRPr="0004202C">
        <w:t>District, Architect, Construction Manager, Project Inspector,</w:t>
      </w:r>
      <w:r w:rsidR="00E24FDC" w:rsidRPr="0004202C">
        <w:t xml:space="preserve"> or </w:t>
      </w:r>
      <w:r w:rsidR="00D14586" w:rsidRPr="0004202C">
        <w:t>DSA or other entities having jurisdiction</w:t>
      </w:r>
      <w:r w:rsidR="00E24FDC" w:rsidRPr="0004202C">
        <w:t xml:space="preserve"> including, but not limited to, </w:t>
      </w:r>
      <w:r w:rsidRPr="0004202C">
        <w:t>administration of the Contract</w:t>
      </w:r>
      <w:r w:rsidR="00E24FDC" w:rsidRPr="0004202C">
        <w:t xml:space="preserve">, review of submittals, </w:t>
      </w:r>
      <w:r w:rsidRPr="0004202C">
        <w:t xml:space="preserve">or by tests, </w:t>
      </w:r>
      <w:r w:rsidR="00D14586" w:rsidRPr="0004202C">
        <w:t xml:space="preserve">observation, </w:t>
      </w:r>
      <w:r w:rsidRPr="0004202C">
        <w:t xml:space="preserve">inspection, or </w:t>
      </w:r>
      <w:r w:rsidR="00D14586" w:rsidRPr="0004202C">
        <w:t xml:space="preserve">permit/interconnection </w:t>
      </w:r>
      <w:r w:rsidRPr="0004202C">
        <w:t>approvals.</w:t>
      </w:r>
    </w:p>
    <w:p w14:paraId="6E8DA3B5" w14:textId="77777777" w:rsidR="00271F93" w:rsidRPr="0004202C" w:rsidRDefault="00271F93" w:rsidP="00C30413">
      <w:pPr>
        <w:pStyle w:val="FEL11"/>
        <w:numPr>
          <w:ilvl w:val="0"/>
          <w:numId w:val="29"/>
        </w:numPr>
        <w:ind w:left="0" w:firstLine="0"/>
      </w:pPr>
      <w:bookmarkStart w:id="39" w:name="_Toc155695589"/>
      <w:r w:rsidRPr="0004202C">
        <w:t>SUBCONTRACTORS</w:t>
      </w:r>
      <w:bookmarkEnd w:id="39"/>
    </w:p>
    <w:p w14:paraId="4ACE5921" w14:textId="77777777" w:rsidR="00271F93" w:rsidRPr="0004202C" w:rsidRDefault="00C37A8A" w:rsidP="009E2643">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Contractor shall provide the District with information for all Subcontracts as indicated in the Contractor’s Submittals and Schedules Section herein.</w:t>
      </w:r>
    </w:p>
    <w:p w14:paraId="693E22EC" w14:textId="77777777" w:rsidR="00271F93" w:rsidRPr="0004202C" w:rsidRDefault="00C37A8A" w:rsidP="009E2643">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No contractual relationship exists between the District and any Subcontractor, supplier, or sub-subcontractor by reason of this Contract.</w:t>
      </w:r>
    </w:p>
    <w:p w14:paraId="0FCEB312" w14:textId="77777777" w:rsidR="00271F93" w:rsidRPr="0004202C" w:rsidRDefault="00C37A8A" w:rsidP="009E2643">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 xml:space="preserve">Contractor agrees to bind every Subcontractor by terms of this Contract as far as those terms </w:t>
      </w:r>
      <w:r w:rsidR="00DC2F95" w:rsidRPr="0004202C">
        <w:t xml:space="preserve">that </w:t>
      </w:r>
      <w:r w:rsidR="00271F93" w:rsidRPr="0004202C">
        <w:t>are applicable to Subcontractor’s work including, without limitation, all labor, wage &amp; hour, apprentice and related provisions and requirements.  If Contractor shall subcontract any part of this Contract, Contractor shall be as fully responsible to District for acts and omissions of any Subcontractor and of persons either directly or indirectly employed by any Subcontractor</w:t>
      </w:r>
      <w:r w:rsidR="00782060" w:rsidRPr="0004202C">
        <w:t>, including Subcontractor caused Project delays</w:t>
      </w:r>
      <w:r w:rsidR="00271F93" w:rsidRPr="0004202C">
        <w:t xml:space="preserve">, as it is for acts and omissions of persons directly employed by Contractor.  The divisions or sections of the Specifications </w:t>
      </w:r>
      <w:r w:rsidR="005D7A0C" w:rsidRPr="0004202C">
        <w:t xml:space="preserve">and/or the arrangement of the drawings </w:t>
      </w:r>
      <w:r w:rsidR="00271F93" w:rsidRPr="0004202C">
        <w:t>are not intended to control the Contractor in dividing the Work among Subcontractors or limit the work performed by any trade.</w:t>
      </w:r>
    </w:p>
    <w:p w14:paraId="07B86C45"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District's consent to, or approval of, or failure to object to, any Subcontractor under this Contract shall not in any way relieve Contractor of any obligations under this Contract and no such consent shall be deemed to waive any provisions of this Contract.</w:t>
      </w:r>
    </w:p>
    <w:p w14:paraId="491E456B"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Contractor is directed to familiarize itself with sections 4100 through 4114 of the Public Contract Code of the State of California, as regards subletting and subcontracting, and to comply with all applicable requirements therein.  In addition, Contractor is directed to familiarize itself with sections 1720 through 1861 of the Labor Code of the State of California, as regards the payment of prevailing wages and related issues, and to comply with all applicable requirements therein including, without limitation, section 1775 and the Contractor’s and Subcontractors’ obligations and liability for violations of prevailing wage law and other applicable laws.</w:t>
      </w:r>
    </w:p>
    <w:p w14:paraId="2959F61C"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No Contractor whose Bid is accepted shall, without consent of the awarding authority and in full compliance with section 4100 et seq. of the Public Contract Code, including, without limitation, sections 4107, 4107.5, and 4109 of the Public Contract Code, and section 1771.1 of the Labor Code, either:</w:t>
      </w:r>
    </w:p>
    <w:p w14:paraId="7B435AA6" w14:textId="77777777" w:rsidR="00271F93" w:rsidRPr="0004202C" w:rsidRDefault="00271F93" w:rsidP="00C30413">
      <w:pPr>
        <w:pStyle w:val="FEL13"/>
        <w:numPr>
          <w:ilvl w:val="2"/>
          <w:numId w:val="29"/>
        </w:numPr>
        <w:ind w:firstLine="0"/>
      </w:pPr>
      <w:r w:rsidRPr="0004202C">
        <w:t>Substitute any person as a Subcontractor in place of the Subcontractor designated in the original Bid; or</w:t>
      </w:r>
    </w:p>
    <w:p w14:paraId="61F98146" w14:textId="77777777" w:rsidR="00271F93" w:rsidRPr="0004202C" w:rsidRDefault="00271F93" w:rsidP="00C30413">
      <w:pPr>
        <w:pStyle w:val="FEL13"/>
        <w:numPr>
          <w:ilvl w:val="2"/>
          <w:numId w:val="29"/>
        </w:numPr>
        <w:ind w:firstLine="0"/>
      </w:pPr>
      <w:r w:rsidRPr="0004202C">
        <w:t>Permit any Subcontract to be assigned or transferred, or allow any portion of the Work to be performed by anyone other than the original Subcontractor listed in the Bid; or</w:t>
      </w:r>
    </w:p>
    <w:p w14:paraId="3BE134B8" w14:textId="77777777" w:rsidR="00271F93" w:rsidRPr="0004202C" w:rsidRDefault="00271F93" w:rsidP="00C30413">
      <w:pPr>
        <w:pStyle w:val="FEL13"/>
        <w:numPr>
          <w:ilvl w:val="2"/>
          <w:numId w:val="29"/>
        </w:numPr>
        <w:ind w:firstLine="0"/>
      </w:pPr>
      <w:r w:rsidRPr="0004202C">
        <w:t>Sublet or subcontract any portion of the Work in excess of one-half of one percent (0.5%) of the Contractor’s total bid as to which his original bid did not designate a Subcontractor.</w:t>
      </w:r>
    </w:p>
    <w:p w14:paraId="49B04BF6" w14:textId="77777777" w:rsidR="00271F93" w:rsidRPr="0004202C" w:rsidRDefault="00C37A8A" w:rsidP="00C85803">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The Contractor shall be responsible for the coordination of the trades, Subcontractors, sub-subcontractors, and material or equipment suppliers working on the Project.</w:t>
      </w:r>
    </w:p>
    <w:p w14:paraId="0B5F0366" w14:textId="77777777" w:rsidR="00271F93" w:rsidRPr="0004202C" w:rsidRDefault="00271F93" w:rsidP="00C30413">
      <w:pPr>
        <w:pStyle w:val="FEL13"/>
        <w:numPr>
          <w:ilvl w:val="2"/>
          <w:numId w:val="29"/>
        </w:numPr>
        <w:ind w:firstLine="0"/>
      </w:pPr>
      <w:r w:rsidRPr="0004202C">
        <w:t>If the Contract is valued at $1 million or more and uses</w:t>
      </w:r>
      <w:r w:rsidR="00E377AF" w:rsidRPr="0004202C">
        <w:t>,</w:t>
      </w:r>
      <w:r w:rsidRPr="0004202C">
        <w:t xml:space="preserve"> or plans to use</w:t>
      </w:r>
      <w:r w:rsidR="00E377AF" w:rsidRPr="0004202C">
        <w:t>,</w:t>
      </w:r>
      <w:r w:rsidRPr="0004202C">
        <w:t xml:space="preserve"> state bond funds, </w:t>
      </w:r>
      <w:r w:rsidR="00E377AF" w:rsidRPr="0004202C">
        <w:t xml:space="preserve">then </w:t>
      </w:r>
      <w:r w:rsidRPr="0004202C">
        <w:t>Contractor is responsible for ensuring that first tier Subcontractors holding C-4, C-7, C-10, C-16, C-20, C-34, C-36, C-38, C-42, C-43, and/or C-46 licenses are prequalified by the District to work on the Project pursuant to Public Contract Code section 20111.6.</w:t>
      </w:r>
    </w:p>
    <w:p w14:paraId="57120A2A" w14:textId="77777777" w:rsidR="00271F93" w:rsidRPr="0004202C" w:rsidRDefault="00271F93" w:rsidP="00C30413">
      <w:pPr>
        <w:pStyle w:val="FEL13"/>
        <w:numPr>
          <w:ilvl w:val="2"/>
          <w:numId w:val="29"/>
        </w:numPr>
        <w:ind w:firstLine="0"/>
      </w:pPr>
      <w:r w:rsidRPr="0004202C">
        <w:t>Contractor is responsible for ensuring that all Subcontractors are properly registered as public works contractors by the Department of Industrial Relations.</w:t>
      </w:r>
    </w:p>
    <w:p w14:paraId="6A1CCA3E" w14:textId="77777777" w:rsidR="00271F93" w:rsidRPr="0004202C" w:rsidRDefault="00C37A8A" w:rsidP="00941456">
      <w:pPr>
        <w:pStyle w:val="FEL1NoTOC2"/>
        <w:keepNext w:val="0"/>
        <w:widowControl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Contractor is solely responsible for settling any differences between the Contractor and its Subcontractor(s) or between Subcontractors.</w:t>
      </w:r>
    </w:p>
    <w:p w14:paraId="6D879652" w14:textId="77777777" w:rsidR="00271F93" w:rsidRPr="0004202C" w:rsidRDefault="00C37A8A" w:rsidP="00941456">
      <w:pPr>
        <w:pStyle w:val="FEL1NoTOC2"/>
        <w:keepNext w:val="0"/>
        <w:widowControl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Contractor must include in all of its subcontracts the assignment provisions as indicated in the Termination section of these General Conditions.</w:t>
      </w:r>
    </w:p>
    <w:p w14:paraId="059EB3EA" w14:textId="77777777" w:rsidR="00271F93" w:rsidRPr="0004202C" w:rsidRDefault="00271F93" w:rsidP="00C30413">
      <w:pPr>
        <w:pStyle w:val="FEL11"/>
        <w:numPr>
          <w:ilvl w:val="0"/>
          <w:numId w:val="29"/>
        </w:numPr>
        <w:ind w:left="0" w:firstLine="0"/>
      </w:pPr>
      <w:bookmarkStart w:id="40" w:name="_Toc155695590"/>
      <w:r w:rsidRPr="0004202C">
        <w:t>OTHER CONTRACTS/CONTRACTORS</w:t>
      </w:r>
      <w:bookmarkEnd w:id="40"/>
    </w:p>
    <w:p w14:paraId="3468CFAE" w14:textId="77777777" w:rsidR="00271F93" w:rsidRPr="0004202C" w:rsidRDefault="00C37A8A"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District reserves the right to let other contracts, and/or to perform work with its own forces, in connection with the Project.  Contractor shall afford other contractors reasonable opportunity for introduction and storage of their materials and execution of their work and shall properly coordinate and connect Contractor’s Work with the work of other contractors.</w:t>
      </w:r>
    </w:p>
    <w:p w14:paraId="33F41E7A" w14:textId="77777777" w:rsidR="00271F93" w:rsidRPr="0004202C" w:rsidRDefault="00C37A8A"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In addition to Contractor’s obligation to protect its own Work, Contractor shall protect the work of any other contractor that Contractor encounters while working on the Project.</w:t>
      </w:r>
    </w:p>
    <w:p w14:paraId="3742071C" w14:textId="77777777" w:rsidR="00271F93" w:rsidRPr="0004202C" w:rsidRDefault="00C37A8A"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If any part of Contractor’s Work depends for proper execution or results upon work of District or any other contractor, the Contractor shall inspect and</w:t>
      </w:r>
      <w:r w:rsidR="00E377AF" w:rsidRPr="0004202C">
        <w:t>, before proceeding with its Work,</w:t>
      </w:r>
      <w:r w:rsidR="00271F93" w:rsidRPr="0004202C">
        <w:t xml:space="preserve"> promptly report to the District in writing any defects in District’s or any other contractor’s work that render Contractor’s Work unsuitable for proper execution and results.  Contractor shall be held accountable for damages to District for District’s or any other contractor’s work that Contractor failed to inspect or should have inspected.  Contractor’s failure to inspect and report shall constitute Contractor’s acceptance of all District’s or any other contractor’s work as fit and proper for reception of Contractor’s Work, except as to defects that may develop in District’s or any other contractor’s work after execution of Contractor’s Work</w:t>
      </w:r>
      <w:r w:rsidR="00E377AF" w:rsidRPr="0004202C">
        <w:t xml:space="preserve"> and not caused by execution of Contractor’s Work</w:t>
      </w:r>
      <w:r w:rsidR="00271F93" w:rsidRPr="0004202C">
        <w:t>.</w:t>
      </w:r>
    </w:p>
    <w:p w14:paraId="7B17A060" w14:textId="77777777" w:rsidR="00271F93" w:rsidRPr="0004202C" w:rsidRDefault="00C37A8A"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To ensure proper execution of its subsequent work, Contractor shall measure and inspect work already in place and shall at once report to the District in writing any discrepancy between that executed work and the Contract Documents.</w:t>
      </w:r>
    </w:p>
    <w:p w14:paraId="54706F98" w14:textId="77777777" w:rsidR="00271F93" w:rsidRPr="0004202C" w:rsidRDefault="00C37A8A"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Contractor shall ascertain to its own satisfaction the scope of the Project and nature of District’s or any other contracts that have been or may be awarded by District in prosecution of the Project to the end that Contractor may perform this Contract in light of the other contracts, if any.</w:t>
      </w:r>
    </w:p>
    <w:p w14:paraId="787609A2" w14:textId="77777777" w:rsidR="00271F93" w:rsidRPr="0004202C" w:rsidRDefault="00C37A8A" w:rsidP="00DB2AAD">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 xml:space="preserve">Nothing herein contained shall be interpreted as granting to Contractor exclusive occupancy of the Site, the Premises, or of the Project.  Contractor shall not cause any unnecessary hindrance or delay to the use and/or operation(s) of the Premises and/or to District or any other contractor working on the Project.  If simultaneous execution of any contract or </w:t>
      </w:r>
      <w:r w:rsidR="00443386" w:rsidRPr="0004202C">
        <w:t xml:space="preserve">Premises </w:t>
      </w:r>
      <w:r w:rsidR="00271F93" w:rsidRPr="0004202C">
        <w:t>operation is likely to cause interference with performance of Contractor’s Contract, Contractor shall coordinate with those contractor(s), person(s), and/or entity(s) and shall notify the District of the resolution.</w:t>
      </w:r>
    </w:p>
    <w:p w14:paraId="635C8FE0" w14:textId="77777777" w:rsidR="00271F93" w:rsidRPr="0004202C" w:rsidRDefault="00271F93" w:rsidP="00C30413">
      <w:pPr>
        <w:pStyle w:val="FEL11"/>
        <w:numPr>
          <w:ilvl w:val="0"/>
          <w:numId w:val="29"/>
        </w:numPr>
        <w:ind w:left="0" w:firstLine="0"/>
      </w:pPr>
      <w:bookmarkStart w:id="41" w:name="_Toc155695591"/>
      <w:r w:rsidRPr="0004202C">
        <w:t>DRAWINGS AND SPECIFICATIONS</w:t>
      </w:r>
      <w:bookmarkEnd w:id="41"/>
    </w:p>
    <w:p w14:paraId="7108604F"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A complete list of all Drawings that form a part of the Contract is to be found as an index on the Drawings themselves, and/or may be provided to the Contractor and/or in the Table of Contents.</w:t>
      </w:r>
    </w:p>
    <w:p w14:paraId="6963B207" w14:textId="77777777" w:rsidR="00271F93" w:rsidRPr="0004202C" w:rsidRDefault="00C37A8A" w:rsidP="005D7A0C">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 xml:space="preserve">Materials or Work described in words that so applied have a </w:t>
      </w:r>
      <w:r w:rsidR="0048464E" w:rsidRPr="0004202C">
        <w:t>well-</w:t>
      </w:r>
      <w:r w:rsidR="00271F93" w:rsidRPr="0004202C">
        <w:t>known technical or trade meaning shall be deemed to refer to recognized standards, unless noted otherwise.</w:t>
      </w:r>
    </w:p>
    <w:p w14:paraId="30B1B626" w14:textId="77777777" w:rsidR="00271F93" w:rsidRPr="0004202C" w:rsidRDefault="00C37A8A" w:rsidP="005D7A0C">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rPr>
          <w:b/>
        </w:rPr>
        <w:t>Trade Name or Trade Term.</w:t>
      </w:r>
      <w:r w:rsidR="00271F93" w:rsidRPr="0004202C">
        <w:t xml:space="preserve">  It is not the intention of this Contract to go into detailed descriptions of any materials and/or methods commonly known to the trade under “trade name” or “trade term.”  The mere mention or notation of “trade name” or “trade term” shall be considered a sufficient notice to Contractor that it will be required to complete the work so named, complete, finished, and operable, with all its appurtenances, according to the best practices of the trade.</w:t>
      </w:r>
    </w:p>
    <w:p w14:paraId="2CA59018" w14:textId="77777777" w:rsidR="00271F93" w:rsidRPr="0004202C" w:rsidRDefault="00C37A8A" w:rsidP="005D7A0C">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The naming of any material and/or equipment shall mean furnishing and installing of same, including all incidental and accessory items thereto and/or labor therefor, as per best practices of the trade(s) involved, unless specifically noted otherwise.</w:t>
      </w:r>
    </w:p>
    <w:p w14:paraId="6695BCB6" w14:textId="77777777" w:rsidR="00271F93" w:rsidRPr="0004202C" w:rsidRDefault="00C37A8A" w:rsidP="005D7A0C">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Contract Documents are complementary, and what is called for by one shall be binding as if called for by all.  As such, Drawings and Specifications are intended to be fully cooperative and to agree.  However, if Contractor observes that Drawings and Specifications are in conflict</w:t>
      </w:r>
      <w:r w:rsidR="00983C5C" w:rsidRPr="0004202C">
        <w:t xml:space="preserve"> with the Contract Documents</w:t>
      </w:r>
      <w:r w:rsidR="00271F93" w:rsidRPr="0004202C">
        <w:t>, Contractor shall promptly notify District and Architect in writing, and any necessary changes shall be made as provided in the Contract Documents.</w:t>
      </w:r>
    </w:p>
    <w:p w14:paraId="197583B6" w14:textId="77777777" w:rsidR="00271F93" w:rsidRPr="0004202C" w:rsidRDefault="00C37A8A" w:rsidP="005D7A0C">
      <w:pPr>
        <w:pStyle w:val="FEL1NoTOC2"/>
        <w:keepNext w:val="0"/>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In the case of discrepancy or ambiguity in the Contract Documents, the order of precedence in the Agreement shall prevail.  However, in the case of discrepancy or ambiguity solely between and among the Drawings and Specifications, the discrepancy or ambiguity shall be resolved in favor of the interpretation that will provide District with the functionally complete and operable Project described in the Drawings and Specifications.  In case of ambiguity, conflict, or lack of information, District will furnish clarifications with reasonable promptness.</w:t>
      </w:r>
    </w:p>
    <w:p w14:paraId="4C4A9EAE" w14:textId="77777777" w:rsidR="00271F93" w:rsidRPr="0004202C" w:rsidRDefault="00C37A8A" w:rsidP="005D7A0C">
      <w:pPr>
        <w:pStyle w:val="FEL1NoTOC2"/>
        <w:keepNext w:val="0"/>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t>Drawings and Specifications are intended to comply with all laws, ordinances, rules, and regulations of constituted authorities having jurisdiction, and where referred to in the Contract Documents, the laws, ordinances, rules, and regulations shall be considered as a part of the Contract within the limits specified.  Contractor shall bear all expense of correcting work done contrary to said laws, ordinances, rules, and regulations.</w:t>
      </w:r>
    </w:p>
    <w:p w14:paraId="65B65093" w14:textId="77777777" w:rsidR="008432E8" w:rsidRPr="0004202C" w:rsidRDefault="008432E8" w:rsidP="008432E8">
      <w:pPr>
        <w:pStyle w:val="FEL1NoTOC2"/>
        <w:rPr>
          <w:rStyle w:val="FEL1NoTOC2Char"/>
          <w:u w:val="none"/>
        </w:rPr>
      </w:pPr>
      <w:r w:rsidRPr="0004202C">
        <w:rPr>
          <w:rStyle w:val="FEL1NoTOC2Char"/>
          <w:b/>
          <w:u w:val="none"/>
        </w:rPr>
        <w:fldChar w:fldCharType="begin"/>
      </w:r>
      <w:r w:rsidRPr="0004202C">
        <w:rPr>
          <w:rStyle w:val="FEL1NoTOC2Char"/>
          <w:b/>
          <w:u w:val="none"/>
        </w:rPr>
        <w:instrText xml:space="preserve"> LISTNUM \l 2 \* MERGEFORMAT </w:instrText>
      </w:r>
      <w:r w:rsidRPr="0004202C">
        <w:rPr>
          <w:rStyle w:val="FEL1NoTOC2Char"/>
          <w:b/>
          <w:u w:val="none"/>
        </w:rPr>
        <w:fldChar w:fldCharType="end"/>
      </w:r>
      <w:r w:rsidRPr="0004202C">
        <w:tab/>
      </w:r>
      <w:r w:rsidRPr="0004202C">
        <w:tab/>
      </w:r>
      <w:r w:rsidRPr="0004202C">
        <w:rPr>
          <w:rStyle w:val="FEL1NoTOC2Char"/>
          <w:u w:val="none"/>
        </w:rPr>
        <w:t>As required by Section 4-317(c), Part 1, Title 24, CCR:  “Should any existing conditions such as deterioration or non-complying construction be discovered which is not covered by the DSA-approved documents wherein the finished work will not comply with Title 24, California Code of Regulations, a construction change document, or a separate set of plans and specifications, detailing and specifying the required repair work shall be submitted to and approved by DSA before proceeding with the repair work.”</w:t>
      </w:r>
    </w:p>
    <w:p w14:paraId="1E3E0FAA"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Pr="0004202C">
        <w:rPr>
          <w:b/>
        </w:rPr>
        <w:tab/>
      </w:r>
      <w:r w:rsidR="00271F93" w:rsidRPr="0004202C">
        <w:rPr>
          <w:b/>
          <w:u w:val="single"/>
        </w:rPr>
        <w:t>Ownership of Drawings</w:t>
      </w:r>
    </w:p>
    <w:p w14:paraId="4DEBB4B0" w14:textId="77777777" w:rsidR="00271F93" w:rsidRPr="0004202C" w:rsidRDefault="00271F93" w:rsidP="006C7E7E">
      <w:pPr>
        <w:pStyle w:val="FEL1Ctd2"/>
      </w:pPr>
      <w:r w:rsidRPr="0004202C">
        <w:t>All copies of Plans, Drawings, Designs, Specifications, and copies of other incidental architectural and engineering work, or copies of other Contract Documents furnished by District, are the property of District.  They are not to be used by Contractor in other work and, with the exception of signed sets of Contract Documents, are to be returned to District on request at completion of Work, or may be used by District as it may require without any additional costs to District.  Neither the Contractor nor any Subcontractor, or material or equipment supplier shall own or claim a copyright in the Drawings, Specifications, and other documents prepared by the Architect.  District hereby grants the Contractor, Subcontractors, sub-subcontractors, and material or equipment suppliers a limited license to use applicable portions of the Drawings prepared for the Project in the execution of their Work under the Contract Documents.</w:t>
      </w:r>
    </w:p>
    <w:p w14:paraId="667FAC29" w14:textId="77777777" w:rsidR="00271F93" w:rsidRPr="0004202C" w:rsidRDefault="00271F93" w:rsidP="00C30413">
      <w:pPr>
        <w:pStyle w:val="FEL11"/>
        <w:numPr>
          <w:ilvl w:val="0"/>
          <w:numId w:val="29"/>
        </w:numPr>
        <w:ind w:left="0" w:firstLine="0"/>
      </w:pPr>
      <w:bookmarkStart w:id="42" w:name="_Toc155695592"/>
      <w:r w:rsidRPr="0004202C">
        <w:t>CONTRACTOR’S SUBMITTALS AND SCHEDULES</w:t>
      </w:r>
      <w:bookmarkEnd w:id="42"/>
    </w:p>
    <w:p w14:paraId="4AFC9422" w14:textId="77777777" w:rsidR="00271F93" w:rsidRPr="0004202C" w:rsidRDefault="00271F93" w:rsidP="002C44A6">
      <w:pPr>
        <w:pStyle w:val="BodyText"/>
      </w:pPr>
      <w:r w:rsidRPr="0004202C">
        <w:t>Contractor’s submittals shall comply with the provisions and requirements of the Specifications including, without limitation Submittals.</w:t>
      </w:r>
    </w:p>
    <w:p w14:paraId="56CBC420" w14:textId="77777777" w:rsidR="00271F93" w:rsidRPr="0004202C" w:rsidRDefault="00271F93" w:rsidP="00C30413">
      <w:pPr>
        <w:pStyle w:val="FEL12"/>
        <w:numPr>
          <w:ilvl w:val="1"/>
          <w:numId w:val="29"/>
        </w:numPr>
        <w:ind w:firstLine="0"/>
      </w:pPr>
      <w:bookmarkStart w:id="43" w:name="_Toc155695593"/>
      <w:r w:rsidRPr="0004202C">
        <w:t>Schedule of Work, Schedule of Submittals, and Schedule of Values</w:t>
      </w:r>
      <w:bookmarkEnd w:id="43"/>
    </w:p>
    <w:p w14:paraId="622FEF6B" w14:textId="77777777" w:rsidR="00271F93" w:rsidRPr="0004202C" w:rsidRDefault="00271F93" w:rsidP="00C30413">
      <w:pPr>
        <w:pStyle w:val="FEL13"/>
        <w:numPr>
          <w:ilvl w:val="2"/>
          <w:numId w:val="29"/>
        </w:numPr>
        <w:ind w:firstLine="0"/>
      </w:pPr>
      <w:r w:rsidRPr="0004202C">
        <w:t xml:space="preserve">Within </w:t>
      </w:r>
      <w:r w:rsidRPr="0004202C">
        <w:rPr>
          <w:b/>
        </w:rPr>
        <w:t>TEN (10)</w:t>
      </w:r>
      <w:r w:rsidRPr="0004202C">
        <w:t xml:space="preserve"> calendar days after the date of the Notice to Proceed (unless otherwise specified in the Specifications), the Contractor shall prepare and submit to the District for review, in a form supported by sufficient data to substantiate its accuracy as the District may require:</w:t>
      </w:r>
    </w:p>
    <w:p w14:paraId="6400B602" w14:textId="77777777" w:rsidR="00271F93" w:rsidRPr="0004202C" w:rsidRDefault="00271F93" w:rsidP="00C30413">
      <w:pPr>
        <w:pStyle w:val="FEL14"/>
        <w:numPr>
          <w:ilvl w:val="3"/>
          <w:numId w:val="29"/>
        </w:numPr>
        <w:ind w:firstLine="0"/>
      </w:pPr>
      <w:r w:rsidRPr="0004202C">
        <w:t>Preliminary Schedule.  A preliminary schedule of construction indicating the starting and completion dates of the various stages of the Work, including any information and following any form as may be specified in the Specifications.  Once approved by District, this shall become the Construction Schedule.  This schedule shall include and identify all tasks that are on the Project’s critical path with a specific determination of the start and completion of each critical path task as well as all Contract milestones and each milestone’s completion date(s) as may be required by the District.</w:t>
      </w:r>
    </w:p>
    <w:p w14:paraId="0A535846" w14:textId="77777777" w:rsidR="00992BAF" w:rsidRPr="0004202C" w:rsidRDefault="00992BAF" w:rsidP="00C30413">
      <w:pPr>
        <w:pStyle w:val="FEL15"/>
        <w:numPr>
          <w:ilvl w:val="4"/>
          <w:numId w:val="29"/>
        </w:numPr>
        <w:ind w:firstLine="0"/>
      </w:pPr>
      <w:r w:rsidRPr="0004202C">
        <w:t xml:space="preserve">The District is not required to approve a preliminary schedule of construction with early completion, i.e., one that shows early completion dates for the </w:t>
      </w:r>
      <w:r w:rsidR="008A69DA" w:rsidRPr="0004202C">
        <w:t>Work</w:t>
      </w:r>
      <w:r w:rsidRPr="0004202C">
        <w:t xml:space="preserve"> and/or milestones.  Contractor shall not be entitled to extra compensation if the District approves a Construction Schedule with an early completion date and Contract</w:t>
      </w:r>
      <w:r w:rsidR="00AD2F0F" w:rsidRPr="0004202C">
        <w:t>or</w:t>
      </w:r>
      <w:r w:rsidRPr="0004202C">
        <w:t xml:space="preserve"> completes the Project beyond the date shown in the schedule but within the Contract Time.</w:t>
      </w:r>
      <w:r w:rsidR="008A69DA" w:rsidRPr="0004202C">
        <w:t xml:space="preserve">  A Construction Schedule showing the Work completed in less than the Contract Time</w:t>
      </w:r>
      <w:r w:rsidR="00BE6651" w:rsidRPr="0004202C">
        <w:t>, the time between the early completion date and the end of the Contract Time</w:t>
      </w:r>
      <w:r w:rsidR="00190186" w:rsidRPr="0004202C">
        <w:t xml:space="preserve"> </w:t>
      </w:r>
      <w:r w:rsidR="008A69DA" w:rsidRPr="0004202C">
        <w:t>shall be Float.</w:t>
      </w:r>
    </w:p>
    <w:p w14:paraId="3A6E3E56" w14:textId="77777777" w:rsidR="00271F93" w:rsidRPr="0004202C" w:rsidRDefault="00271F93" w:rsidP="00C30413">
      <w:pPr>
        <w:pStyle w:val="FEL14"/>
        <w:numPr>
          <w:ilvl w:val="3"/>
          <w:numId w:val="29"/>
        </w:numPr>
        <w:ind w:firstLine="0"/>
      </w:pPr>
      <w:r w:rsidRPr="0004202C">
        <w:t>Preliminary Schedule of Values.  A preliminary schedule of values for all of the Work, which must include quantities and prices of items aggregating the Contract Price and must subdivide the Work into component parts in sufficient detail to serve as the basis for progress payments during construction.  Unless the Special Conditions contain different limits, this preliminary schedule of values shall include, at a minimum, the following information and the following structure:</w:t>
      </w:r>
    </w:p>
    <w:p w14:paraId="325A38F8" w14:textId="77777777" w:rsidR="00271F93" w:rsidRPr="0004202C" w:rsidRDefault="00271F93" w:rsidP="00C30413">
      <w:pPr>
        <w:pStyle w:val="FEL15"/>
        <w:keepNext/>
        <w:numPr>
          <w:ilvl w:val="4"/>
          <w:numId w:val="29"/>
        </w:numPr>
        <w:ind w:firstLine="0"/>
      </w:pPr>
      <w:r w:rsidRPr="0004202C">
        <w:t>Divided into at least the following categories:</w:t>
      </w:r>
    </w:p>
    <w:p w14:paraId="4A483FC2" w14:textId="77777777" w:rsidR="00271F93" w:rsidRPr="0004202C" w:rsidRDefault="00271F93" w:rsidP="00C30413">
      <w:pPr>
        <w:pStyle w:val="FEL16"/>
        <w:keepNext/>
        <w:numPr>
          <w:ilvl w:val="5"/>
          <w:numId w:val="29"/>
        </w:numPr>
        <w:spacing w:after="0"/>
        <w:ind w:firstLine="0"/>
      </w:pPr>
      <w:r w:rsidRPr="0004202C">
        <w:t>Overhead and profit;</w:t>
      </w:r>
    </w:p>
    <w:p w14:paraId="50C2E21F" w14:textId="77777777" w:rsidR="00271F93" w:rsidRPr="0004202C" w:rsidRDefault="00271F93" w:rsidP="00C30413">
      <w:pPr>
        <w:pStyle w:val="FEL16"/>
        <w:numPr>
          <w:ilvl w:val="5"/>
          <w:numId w:val="29"/>
        </w:numPr>
        <w:spacing w:after="0"/>
        <w:ind w:firstLine="0"/>
      </w:pPr>
      <w:r w:rsidRPr="0004202C">
        <w:t>Supervision;</w:t>
      </w:r>
    </w:p>
    <w:p w14:paraId="5F69A7A3" w14:textId="77777777" w:rsidR="00271F93" w:rsidRPr="0004202C" w:rsidRDefault="00271F93" w:rsidP="00C30413">
      <w:pPr>
        <w:pStyle w:val="FEL16"/>
        <w:numPr>
          <w:ilvl w:val="5"/>
          <w:numId w:val="29"/>
        </w:numPr>
        <w:spacing w:after="0"/>
        <w:ind w:firstLine="0"/>
      </w:pPr>
      <w:r w:rsidRPr="0004202C">
        <w:t>General conditions;</w:t>
      </w:r>
    </w:p>
    <w:p w14:paraId="7350F306" w14:textId="77777777" w:rsidR="00271F93" w:rsidRPr="0004202C" w:rsidRDefault="00271F93" w:rsidP="00C30413">
      <w:pPr>
        <w:pStyle w:val="FEL16"/>
        <w:numPr>
          <w:ilvl w:val="5"/>
          <w:numId w:val="29"/>
        </w:numPr>
        <w:spacing w:after="0"/>
        <w:ind w:firstLine="0"/>
      </w:pPr>
      <w:r w:rsidRPr="0004202C">
        <w:t>Layout;</w:t>
      </w:r>
    </w:p>
    <w:p w14:paraId="03883315" w14:textId="77777777" w:rsidR="00271F93" w:rsidRPr="0004202C" w:rsidRDefault="00271F93" w:rsidP="00C30413">
      <w:pPr>
        <w:pStyle w:val="FEL16"/>
        <w:numPr>
          <w:ilvl w:val="5"/>
          <w:numId w:val="29"/>
        </w:numPr>
        <w:spacing w:after="0"/>
        <w:ind w:firstLine="0"/>
      </w:pPr>
      <w:r w:rsidRPr="0004202C">
        <w:t>Mobilization;</w:t>
      </w:r>
    </w:p>
    <w:p w14:paraId="1B1C5086" w14:textId="77777777" w:rsidR="00271F93" w:rsidRPr="0004202C" w:rsidRDefault="00271F93" w:rsidP="00C30413">
      <w:pPr>
        <w:pStyle w:val="FEL16"/>
        <w:numPr>
          <w:ilvl w:val="5"/>
          <w:numId w:val="29"/>
        </w:numPr>
        <w:spacing w:after="0"/>
        <w:ind w:firstLine="0"/>
      </w:pPr>
      <w:r w:rsidRPr="0004202C">
        <w:t>Submittals;</w:t>
      </w:r>
    </w:p>
    <w:p w14:paraId="2849D862" w14:textId="77777777" w:rsidR="00271F93" w:rsidRPr="0004202C" w:rsidRDefault="00271F93" w:rsidP="00C30413">
      <w:pPr>
        <w:pStyle w:val="FEL16"/>
        <w:numPr>
          <w:ilvl w:val="5"/>
          <w:numId w:val="29"/>
        </w:numPr>
        <w:spacing w:after="0"/>
        <w:ind w:firstLine="0"/>
      </w:pPr>
      <w:r w:rsidRPr="0004202C">
        <w:t>Bonds and insurance;</w:t>
      </w:r>
    </w:p>
    <w:p w14:paraId="33FEE7D1" w14:textId="77777777" w:rsidR="00271F93" w:rsidRPr="0004202C" w:rsidRDefault="00271F93" w:rsidP="00C30413">
      <w:pPr>
        <w:pStyle w:val="FEL16"/>
        <w:numPr>
          <w:ilvl w:val="5"/>
          <w:numId w:val="29"/>
        </w:numPr>
        <w:spacing w:after="0"/>
        <w:ind w:firstLine="0"/>
      </w:pPr>
      <w:r w:rsidRPr="0004202C">
        <w:t>Close-out/Certification documentation;</w:t>
      </w:r>
    </w:p>
    <w:p w14:paraId="551009F3" w14:textId="77777777" w:rsidR="00271F93" w:rsidRPr="0004202C" w:rsidRDefault="00271F93" w:rsidP="00C30413">
      <w:pPr>
        <w:pStyle w:val="FEL16"/>
        <w:numPr>
          <w:ilvl w:val="5"/>
          <w:numId w:val="29"/>
        </w:numPr>
        <w:spacing w:after="0"/>
        <w:ind w:firstLine="0"/>
      </w:pPr>
      <w:r w:rsidRPr="0004202C">
        <w:t>Demolition;</w:t>
      </w:r>
    </w:p>
    <w:p w14:paraId="635AA4FD" w14:textId="77777777" w:rsidR="00271F93" w:rsidRPr="0004202C" w:rsidRDefault="00271F93" w:rsidP="00C30413">
      <w:pPr>
        <w:pStyle w:val="FEL16"/>
        <w:numPr>
          <w:ilvl w:val="5"/>
          <w:numId w:val="29"/>
        </w:numPr>
        <w:spacing w:after="0"/>
        <w:ind w:firstLine="0"/>
      </w:pPr>
      <w:r w:rsidRPr="0004202C">
        <w:t>Installation;</w:t>
      </w:r>
    </w:p>
    <w:p w14:paraId="27786576" w14:textId="77777777" w:rsidR="00271F93" w:rsidRPr="0004202C" w:rsidRDefault="00271F93" w:rsidP="00C30413">
      <w:pPr>
        <w:pStyle w:val="FEL16"/>
        <w:numPr>
          <w:ilvl w:val="5"/>
          <w:numId w:val="29"/>
        </w:numPr>
        <w:spacing w:after="0"/>
        <w:ind w:firstLine="0"/>
      </w:pPr>
      <w:r w:rsidRPr="0004202C">
        <w:t>Rough-in;</w:t>
      </w:r>
    </w:p>
    <w:p w14:paraId="50D93AC1" w14:textId="77777777" w:rsidR="00271F93" w:rsidRPr="0004202C" w:rsidRDefault="00271F93" w:rsidP="00C30413">
      <w:pPr>
        <w:pStyle w:val="FEL16"/>
        <w:numPr>
          <w:ilvl w:val="5"/>
          <w:numId w:val="29"/>
        </w:numPr>
        <w:spacing w:after="0"/>
        <w:ind w:firstLine="0"/>
      </w:pPr>
      <w:r w:rsidRPr="0004202C">
        <w:t>Finishes;</w:t>
      </w:r>
    </w:p>
    <w:p w14:paraId="38AFE49E" w14:textId="77777777" w:rsidR="00271F93" w:rsidRPr="0004202C" w:rsidRDefault="00271F93" w:rsidP="00C30413">
      <w:pPr>
        <w:pStyle w:val="FEL16"/>
        <w:numPr>
          <w:ilvl w:val="5"/>
          <w:numId w:val="29"/>
        </w:numPr>
        <w:spacing w:after="0"/>
        <w:ind w:firstLine="0"/>
      </w:pPr>
      <w:r w:rsidRPr="0004202C">
        <w:t>Testing;</w:t>
      </w:r>
    </w:p>
    <w:p w14:paraId="4EE24775" w14:textId="77777777" w:rsidR="00271F93" w:rsidRPr="0004202C" w:rsidRDefault="00271F93" w:rsidP="00C30413">
      <w:pPr>
        <w:pStyle w:val="FEL16"/>
        <w:numPr>
          <w:ilvl w:val="5"/>
          <w:numId w:val="29"/>
        </w:numPr>
        <w:ind w:firstLine="0"/>
      </w:pPr>
      <w:r w:rsidRPr="0004202C">
        <w:t xml:space="preserve">Punchlist and </w:t>
      </w:r>
      <w:r w:rsidR="003E6A77" w:rsidRPr="0004202C">
        <w:t xml:space="preserve">District </w:t>
      </w:r>
      <w:r w:rsidRPr="0004202C">
        <w:t>acceptance.</w:t>
      </w:r>
    </w:p>
    <w:p w14:paraId="59DC26F9" w14:textId="77777777" w:rsidR="00271F93" w:rsidRPr="0004202C" w:rsidRDefault="00983C5C" w:rsidP="00C30413">
      <w:pPr>
        <w:pStyle w:val="FEL15"/>
        <w:numPr>
          <w:ilvl w:val="4"/>
          <w:numId w:val="29"/>
        </w:numPr>
        <w:ind w:firstLine="0"/>
      </w:pPr>
      <w:r w:rsidRPr="0004202C">
        <w:t>And also d</w:t>
      </w:r>
      <w:r w:rsidR="00271F93" w:rsidRPr="0004202C">
        <w:t>ivided by each of the following areas:</w:t>
      </w:r>
    </w:p>
    <w:p w14:paraId="6DD005A1" w14:textId="77777777" w:rsidR="00271F93" w:rsidRPr="0004202C" w:rsidRDefault="00271F93" w:rsidP="00C30413">
      <w:pPr>
        <w:pStyle w:val="FEL16"/>
        <w:numPr>
          <w:ilvl w:val="5"/>
          <w:numId w:val="29"/>
        </w:numPr>
        <w:spacing w:after="0"/>
        <w:ind w:firstLine="0"/>
      </w:pPr>
      <w:r w:rsidRPr="0004202C">
        <w:t>Site work;</w:t>
      </w:r>
    </w:p>
    <w:p w14:paraId="6074F642" w14:textId="77777777" w:rsidR="00271F93" w:rsidRPr="0004202C" w:rsidRDefault="00271F93" w:rsidP="00C30413">
      <w:pPr>
        <w:pStyle w:val="FEL16"/>
        <w:numPr>
          <w:ilvl w:val="5"/>
          <w:numId w:val="29"/>
        </w:numPr>
        <w:spacing w:after="0"/>
        <w:ind w:firstLine="0"/>
      </w:pPr>
      <w:r w:rsidRPr="0004202C">
        <w:t>By each building;</w:t>
      </w:r>
    </w:p>
    <w:p w14:paraId="02183D16" w14:textId="77777777" w:rsidR="00271F93" w:rsidRPr="0004202C" w:rsidRDefault="00271F93" w:rsidP="00C30413">
      <w:pPr>
        <w:pStyle w:val="FEL16"/>
        <w:numPr>
          <w:ilvl w:val="5"/>
          <w:numId w:val="29"/>
        </w:numPr>
        <w:ind w:firstLine="0"/>
      </w:pPr>
      <w:r w:rsidRPr="0004202C">
        <w:t>By each floor.</w:t>
      </w:r>
    </w:p>
    <w:p w14:paraId="76EC392D" w14:textId="77777777" w:rsidR="00271F93" w:rsidRPr="0004202C" w:rsidRDefault="00271F93" w:rsidP="00C30413">
      <w:pPr>
        <w:pStyle w:val="FEL15"/>
        <w:numPr>
          <w:ilvl w:val="4"/>
          <w:numId w:val="29"/>
        </w:numPr>
        <w:ind w:firstLine="0"/>
      </w:pPr>
      <w:r w:rsidRPr="0004202C">
        <w:t>The preliminary schedule of values shall not provide for values any greater than the following percentages of the Contract value:</w:t>
      </w:r>
    </w:p>
    <w:p w14:paraId="5F5A586D" w14:textId="77777777" w:rsidR="00271F93" w:rsidRPr="0004202C" w:rsidRDefault="00271F93" w:rsidP="00C30413">
      <w:pPr>
        <w:pStyle w:val="FEL16"/>
        <w:numPr>
          <w:ilvl w:val="5"/>
          <w:numId w:val="29"/>
        </w:numPr>
        <w:tabs>
          <w:tab w:val="clear" w:pos="1800"/>
        </w:tabs>
        <w:spacing w:after="0"/>
        <w:ind w:left="3600" w:hanging="1800"/>
      </w:pPr>
      <w:r w:rsidRPr="0004202C">
        <w:t>Mobilization and layout combined to equal not more than 1%;</w:t>
      </w:r>
    </w:p>
    <w:p w14:paraId="27FF3FB7" w14:textId="77777777" w:rsidR="00271F93" w:rsidRPr="0004202C" w:rsidRDefault="00271F93" w:rsidP="00C30413">
      <w:pPr>
        <w:pStyle w:val="FEL16"/>
        <w:numPr>
          <w:ilvl w:val="5"/>
          <w:numId w:val="29"/>
        </w:numPr>
        <w:tabs>
          <w:tab w:val="clear" w:pos="1800"/>
        </w:tabs>
        <w:spacing w:after="0"/>
        <w:ind w:left="3600" w:hanging="1800"/>
      </w:pPr>
      <w:r w:rsidRPr="0004202C">
        <w:t>Submittals, samples and shop drawings combined to equal not more than 3%;</w:t>
      </w:r>
    </w:p>
    <w:p w14:paraId="063C1B76" w14:textId="77777777" w:rsidR="00271F93" w:rsidRPr="0004202C" w:rsidRDefault="00271F93" w:rsidP="00C30413">
      <w:pPr>
        <w:pStyle w:val="FEL16"/>
        <w:numPr>
          <w:ilvl w:val="5"/>
          <w:numId w:val="29"/>
        </w:numPr>
        <w:tabs>
          <w:tab w:val="clear" w:pos="1800"/>
        </w:tabs>
        <w:spacing w:after="0"/>
        <w:ind w:left="3600" w:hanging="1800"/>
      </w:pPr>
      <w:r w:rsidRPr="0004202C">
        <w:t>Bonds and insurance combined to equal not more than 2</w:t>
      </w:r>
      <w:r w:rsidR="00D27783" w:rsidRPr="0004202C">
        <w:t>.5</w:t>
      </w:r>
      <w:r w:rsidRPr="0004202C">
        <w:t>%.</w:t>
      </w:r>
    </w:p>
    <w:p w14:paraId="4AF63863" w14:textId="77777777" w:rsidR="007E7559" w:rsidRPr="0004202C" w:rsidRDefault="00271F93" w:rsidP="00C30413">
      <w:pPr>
        <w:pStyle w:val="FEL16"/>
        <w:numPr>
          <w:ilvl w:val="5"/>
          <w:numId w:val="29"/>
        </w:numPr>
        <w:tabs>
          <w:tab w:val="clear" w:pos="1800"/>
        </w:tabs>
        <w:ind w:left="3600" w:hanging="1800"/>
      </w:pPr>
      <w:r w:rsidRPr="0004202C">
        <w:t xml:space="preserve">Closeout documentation shall have a value in the preliminary schedule of not less than </w:t>
      </w:r>
      <w:r w:rsidR="00D27783" w:rsidRPr="0004202C">
        <w:t>3</w:t>
      </w:r>
      <w:r w:rsidRPr="0004202C">
        <w:t>%.</w:t>
      </w:r>
    </w:p>
    <w:p w14:paraId="62DE027B" w14:textId="77777777" w:rsidR="003A0799" w:rsidRPr="0004202C" w:rsidRDefault="00271F93" w:rsidP="00C30413">
      <w:pPr>
        <w:pStyle w:val="FEL15"/>
        <w:numPr>
          <w:ilvl w:val="4"/>
          <w:numId w:val="29"/>
        </w:numPr>
        <w:ind w:firstLine="0"/>
      </w:pPr>
      <w:r w:rsidRPr="0004202C">
        <w:t>Notwithstanding any provision of the Contract Documents to the contrary, payment of the Contractor's overhead, supervision, general conditions costs, and profit, as reflected in the Cost Breakdown, shall be paid based on percentage complete, with the disbursement of Progress Payments and the Final Payment.</w:t>
      </w:r>
    </w:p>
    <w:p w14:paraId="7A1224B0" w14:textId="77777777" w:rsidR="003A0799" w:rsidRPr="0004202C" w:rsidRDefault="00271F93" w:rsidP="00C30413">
      <w:pPr>
        <w:pStyle w:val="FEL15"/>
        <w:numPr>
          <w:ilvl w:val="4"/>
          <w:numId w:val="29"/>
        </w:numPr>
        <w:ind w:firstLine="0"/>
      </w:pPr>
      <w:r w:rsidRPr="0004202C">
        <w:t xml:space="preserve">Contractor shall certify that the preliminary schedule of values as submitted to the District is accurate and reflects the costs as developed in preparing Contractor’s bid. </w:t>
      </w:r>
      <w:r w:rsidR="00522805" w:rsidRPr="0004202C">
        <w:t xml:space="preserve">For example, without limiting the foregoing, </w:t>
      </w:r>
      <w:r w:rsidR="003A0799" w:rsidRPr="0004202C">
        <w:t xml:space="preserve">Contractor shall not “front-load” the preliminary schedule of values with dollar amounts </w:t>
      </w:r>
      <w:r w:rsidR="00BE6651" w:rsidRPr="0004202C">
        <w:t xml:space="preserve">greater than </w:t>
      </w:r>
      <w:r w:rsidR="00522805" w:rsidRPr="0004202C">
        <w:t xml:space="preserve">the value of </w:t>
      </w:r>
      <w:r w:rsidR="003A0799" w:rsidRPr="0004202C">
        <w:t>activities</w:t>
      </w:r>
      <w:r w:rsidR="00BE6651" w:rsidRPr="0004202C">
        <w:t xml:space="preserve"> </w:t>
      </w:r>
      <w:r w:rsidR="003A0799" w:rsidRPr="0004202C">
        <w:t>performed early in the Project.</w:t>
      </w:r>
    </w:p>
    <w:p w14:paraId="25166562" w14:textId="77777777" w:rsidR="00271F93" w:rsidRPr="0004202C" w:rsidRDefault="00271F93" w:rsidP="00C30413">
      <w:pPr>
        <w:pStyle w:val="FEL15"/>
        <w:numPr>
          <w:ilvl w:val="4"/>
          <w:numId w:val="29"/>
        </w:numPr>
        <w:ind w:firstLine="0"/>
      </w:pPr>
      <w:r w:rsidRPr="0004202C">
        <w:t>The preliminary schedule of values shall be subject to the District's review and approval of the form and content thereof.  In the event that the District objects to any portion of the preliminary schedule of values, the District shall notify the Contractor, in writing, of the District's objection(s) to the preliminary schedule of values.  Within five (5) calendar days of the date of the District's written objection(s), Contractor shall submit a revised preliminary schedule of values to the District for review and approval. The foregoing procedure for the preparation, review and approval of the preliminary schedule of values shall continue until the District has approved the entirety of the preliminary schedule of values.</w:t>
      </w:r>
    </w:p>
    <w:p w14:paraId="673C1460" w14:textId="77777777" w:rsidR="008A69DA" w:rsidRPr="0004202C" w:rsidRDefault="00271F93" w:rsidP="00C30413">
      <w:pPr>
        <w:pStyle w:val="FEL15"/>
        <w:numPr>
          <w:ilvl w:val="4"/>
          <w:numId w:val="29"/>
        </w:numPr>
        <w:ind w:firstLine="0"/>
      </w:pPr>
      <w:r w:rsidRPr="0004202C">
        <w:t>Once the preliminary schedule of values is approved by the District, this shall become the Schedule of Values.  The Schedule of Values shall not be thereafter modified or amended by the Contractor without the prior consent and approval of the District, which may be granted or withheld in the sole discretion of the District.</w:t>
      </w:r>
    </w:p>
    <w:p w14:paraId="06E6946D" w14:textId="77777777" w:rsidR="00271F93" w:rsidRPr="0004202C" w:rsidRDefault="00271F93" w:rsidP="00C30413">
      <w:pPr>
        <w:pStyle w:val="FEL14"/>
        <w:numPr>
          <w:ilvl w:val="3"/>
          <w:numId w:val="29"/>
        </w:numPr>
        <w:ind w:firstLine="0"/>
      </w:pPr>
      <w:r w:rsidRPr="0004202C">
        <w:rPr>
          <w:b/>
          <w:u w:val="single"/>
        </w:rPr>
        <w:t>Preliminary Schedule of Submittals.</w:t>
      </w:r>
      <w:r w:rsidRPr="0004202C">
        <w:t xml:space="preserve">  A preliminary schedule of submittals, including Shop Drawings, Product Data, and Samples submittals.  Once approved by District, this shall become the Submittal Schedule.  All submittals shall be forwarded to the District by the date indicated on the approved Submittal Schedule, unless an earlier date is necessary to maintain the Construction Schedule, in which case those submittals shall be forwarded to the District so as not to delay the Construction Schedule.  Upon request by the District, Contractor shall provide an electronic copy of all submittals to the District.</w:t>
      </w:r>
      <w:r w:rsidR="00B41CC2" w:rsidRPr="0004202C">
        <w:t xml:space="preserve">  All submittals shall be submitted no later than </w:t>
      </w:r>
      <w:r w:rsidR="00460CE3">
        <w:t>ninety (</w:t>
      </w:r>
      <w:r w:rsidR="00B41CC2" w:rsidRPr="0004202C">
        <w:t>90</w:t>
      </w:r>
      <w:r w:rsidR="00460CE3">
        <w:t>)</w:t>
      </w:r>
      <w:r w:rsidR="00B41CC2" w:rsidRPr="0004202C">
        <w:t xml:space="preserve"> days after the Notice to Proceed.</w:t>
      </w:r>
    </w:p>
    <w:p w14:paraId="56D8BC23" w14:textId="77777777" w:rsidR="00271F93" w:rsidRPr="0004202C" w:rsidRDefault="00271F93" w:rsidP="00C30413">
      <w:pPr>
        <w:pStyle w:val="FEL14"/>
        <w:numPr>
          <w:ilvl w:val="3"/>
          <w:numId w:val="29"/>
        </w:numPr>
        <w:ind w:firstLine="0"/>
      </w:pPr>
      <w:r w:rsidRPr="0004202C">
        <w:rPr>
          <w:b/>
          <w:u w:val="single"/>
        </w:rPr>
        <w:t>Safety Plan.</w:t>
      </w:r>
      <w:r w:rsidRPr="0004202C">
        <w:t xml:space="preserve">  Contractor’s Safety Plan specifically adapted for the Project.  Contractor's Safety Plan shall comply with the following requirements:</w:t>
      </w:r>
    </w:p>
    <w:p w14:paraId="53B680CD" w14:textId="77777777" w:rsidR="00271F93" w:rsidRPr="0004202C" w:rsidRDefault="00271F93" w:rsidP="00C30413">
      <w:pPr>
        <w:pStyle w:val="FEL15"/>
        <w:numPr>
          <w:ilvl w:val="4"/>
          <w:numId w:val="29"/>
        </w:numPr>
        <w:ind w:firstLine="0"/>
      </w:pPr>
      <w:r w:rsidRPr="0004202C">
        <w:t xml:space="preserve">All applicable requirements of California Division of </w:t>
      </w:r>
      <w:r w:rsidR="00FC1EA8" w:rsidRPr="0004202C">
        <w:t xml:space="preserve">Occupational </w:t>
      </w:r>
      <w:r w:rsidRPr="0004202C">
        <w:t>Safety</w:t>
      </w:r>
      <w:r w:rsidR="00FC1EA8" w:rsidRPr="0004202C">
        <w:t xml:space="preserve"> and Health</w:t>
      </w:r>
      <w:r w:rsidRPr="0004202C">
        <w:t xml:space="preserve"> (“CalOSHA”) and/or of the United States Occupational Safety and Health Administration (“OSHA”).</w:t>
      </w:r>
    </w:p>
    <w:p w14:paraId="1B781C81" w14:textId="77777777" w:rsidR="009974ED" w:rsidRDefault="009974ED" w:rsidP="00C30413">
      <w:pPr>
        <w:pStyle w:val="FEL15"/>
        <w:numPr>
          <w:ilvl w:val="4"/>
          <w:numId w:val="29"/>
        </w:numPr>
        <w:ind w:firstLine="0"/>
      </w:pPr>
      <w:bookmarkStart w:id="44" w:name="_Hlk217247441"/>
      <w:commentRangeStart w:id="45"/>
      <w:r w:rsidRPr="009974ED">
        <w:t>All applicable DSA requirements for a site safety plan including, without limitation, Chapter 33 of the California Fire Code (“CFC”). The section of the plan addressing the requirements of Section 3303.1.1 of the CFC shall be a separate and clearly identified section for submission to DSA</w:t>
      </w:r>
      <w:r>
        <w:t>.</w:t>
      </w:r>
      <w:commentRangeEnd w:id="45"/>
      <w:r>
        <w:rPr>
          <w:rStyle w:val="CommentReference"/>
        </w:rPr>
        <w:commentReference w:id="45"/>
      </w:r>
    </w:p>
    <w:bookmarkEnd w:id="44"/>
    <w:p w14:paraId="69EA4725" w14:textId="77777777" w:rsidR="00271F93" w:rsidRPr="0004202C" w:rsidRDefault="00271F93" w:rsidP="00C30413">
      <w:pPr>
        <w:pStyle w:val="FEL15"/>
        <w:numPr>
          <w:ilvl w:val="4"/>
          <w:numId w:val="29"/>
        </w:numPr>
        <w:ind w:firstLine="0"/>
      </w:pPr>
      <w:r w:rsidRPr="0004202C">
        <w:t>All provisions regarding Project safety, including all applicable provisions in these General Conditions.</w:t>
      </w:r>
    </w:p>
    <w:p w14:paraId="5BB83ED1" w14:textId="77777777" w:rsidR="00271F93" w:rsidRPr="0004202C" w:rsidRDefault="00271F93" w:rsidP="00C30413">
      <w:pPr>
        <w:pStyle w:val="FEL15"/>
        <w:numPr>
          <w:ilvl w:val="4"/>
          <w:numId w:val="29"/>
        </w:numPr>
        <w:ind w:firstLine="0"/>
      </w:pPr>
      <w:r w:rsidRPr="0004202C">
        <w:t>Contractor’s Safety Plan shall be in English and in the language(s) of the Contractor’s and its Subcontractors’ employees.</w:t>
      </w:r>
    </w:p>
    <w:p w14:paraId="464EB2BD" w14:textId="7D14E67A" w:rsidR="00271F93" w:rsidRPr="0004202C" w:rsidRDefault="00305CDD" w:rsidP="00C30413">
      <w:pPr>
        <w:pStyle w:val="FEL14"/>
        <w:numPr>
          <w:ilvl w:val="3"/>
          <w:numId w:val="29"/>
        </w:numPr>
        <w:ind w:firstLine="0"/>
      </w:pPr>
      <w:r w:rsidRPr="0004202C">
        <w:rPr>
          <w:b/>
          <w:u w:val="single"/>
        </w:rPr>
        <w:t>Update</w:t>
      </w:r>
      <w:r w:rsidR="00271F93" w:rsidRPr="0004202C">
        <w:rPr>
          <w:b/>
          <w:u w:val="single"/>
        </w:rPr>
        <w:t xml:space="preserve"> </w:t>
      </w:r>
      <w:r w:rsidR="00FF3561">
        <w:rPr>
          <w:b/>
          <w:u w:val="single"/>
        </w:rPr>
        <w:t xml:space="preserve">DIR </w:t>
      </w:r>
      <w:r w:rsidR="00FC1EA8" w:rsidRPr="0004202C">
        <w:rPr>
          <w:b/>
          <w:u w:val="single"/>
        </w:rPr>
        <w:t>Registr</w:t>
      </w:r>
      <w:r w:rsidR="00FF3561">
        <w:rPr>
          <w:b/>
          <w:u w:val="single"/>
        </w:rPr>
        <w:t>ation Verification</w:t>
      </w:r>
      <w:r w:rsidR="00271F93" w:rsidRPr="0004202C">
        <w:rPr>
          <w:b/>
          <w:u w:val="single"/>
        </w:rPr>
        <w:t>.</w:t>
      </w:r>
      <w:r w:rsidR="00271F93" w:rsidRPr="0004202C">
        <w:t xml:space="preserve">  The name, address, telephone number, facsimile number, California State Contractors License number, classification, </w:t>
      </w:r>
      <w:r w:rsidR="00410D25" w:rsidRPr="0004202C">
        <w:t xml:space="preserve">DIR registration number </w:t>
      </w:r>
      <w:r w:rsidR="00271F93" w:rsidRPr="0004202C">
        <w:t>and monetary value of all Subcontracts</w:t>
      </w:r>
      <w:r w:rsidR="00410D25" w:rsidRPr="0004202C">
        <w:t xml:space="preserve"> of any tier</w:t>
      </w:r>
      <w:r w:rsidR="00271F93" w:rsidRPr="0004202C">
        <w:t xml:space="preserve"> for parties furnishing labor, material, or equipment for completion of the Project.</w:t>
      </w:r>
    </w:p>
    <w:p w14:paraId="542BDC31" w14:textId="77777777" w:rsidR="00271F93" w:rsidRPr="0004202C" w:rsidRDefault="00271F93" w:rsidP="00C30413">
      <w:pPr>
        <w:pStyle w:val="FEL13"/>
        <w:numPr>
          <w:ilvl w:val="2"/>
          <w:numId w:val="29"/>
        </w:numPr>
        <w:ind w:firstLine="0"/>
      </w:pPr>
      <w:r w:rsidRPr="0004202C">
        <w:t>Contractor must provide all schedules both in hard copy and electronically, in a format (e.g., Microsoft Project or Primavera) approved in advance by the District.</w:t>
      </w:r>
    </w:p>
    <w:p w14:paraId="31AB3458" w14:textId="77777777" w:rsidR="00271F93" w:rsidRPr="0004202C" w:rsidRDefault="00271F93" w:rsidP="00C30413">
      <w:pPr>
        <w:pStyle w:val="FEL13"/>
        <w:numPr>
          <w:ilvl w:val="2"/>
          <w:numId w:val="29"/>
        </w:numPr>
        <w:ind w:firstLine="0"/>
      </w:pPr>
      <w:r w:rsidRPr="0004202C">
        <w:t>The District will review the schedules submitted and the Contractor shall make changes and corrections in the schedules as requested by the District and resubmit the schedules until approved by the District.</w:t>
      </w:r>
    </w:p>
    <w:p w14:paraId="1003E711" w14:textId="77777777" w:rsidR="00271F93" w:rsidRPr="0004202C" w:rsidRDefault="00271F93" w:rsidP="00C30413">
      <w:pPr>
        <w:pStyle w:val="FEL13"/>
        <w:numPr>
          <w:ilvl w:val="2"/>
          <w:numId w:val="29"/>
        </w:numPr>
        <w:ind w:firstLine="0"/>
      </w:pPr>
      <w:r w:rsidRPr="0004202C">
        <w:t>The District shall have the right at any time to revise the schedule of values if, in the District's sole opinion, the schedule of values does not accurately reflect the value of the Work performed.</w:t>
      </w:r>
    </w:p>
    <w:p w14:paraId="00C43B84" w14:textId="77777777" w:rsidR="00271F93" w:rsidRPr="0004202C" w:rsidRDefault="00271F93" w:rsidP="00C30413">
      <w:pPr>
        <w:pStyle w:val="FEL13"/>
        <w:numPr>
          <w:ilvl w:val="2"/>
          <w:numId w:val="29"/>
        </w:numPr>
        <w:ind w:firstLine="0"/>
      </w:pPr>
      <w:r w:rsidRPr="0004202C">
        <w:t>All schedules must be approved by the District before Contractor can rely on them as a basis for payment.</w:t>
      </w:r>
    </w:p>
    <w:p w14:paraId="032BDD3F" w14:textId="77777777" w:rsidR="00271F93" w:rsidRPr="0004202C" w:rsidRDefault="00271F93" w:rsidP="00C30413">
      <w:pPr>
        <w:pStyle w:val="FEL12"/>
        <w:numPr>
          <w:ilvl w:val="1"/>
          <w:numId w:val="29"/>
        </w:numPr>
        <w:ind w:firstLine="0"/>
      </w:pPr>
      <w:bookmarkStart w:id="46" w:name="_Toc155695594"/>
      <w:r w:rsidRPr="0004202C">
        <w:t>Monthly Progress Schedule(s)</w:t>
      </w:r>
      <w:bookmarkEnd w:id="46"/>
    </w:p>
    <w:p w14:paraId="44D36665" w14:textId="77777777" w:rsidR="00271F93" w:rsidRPr="0004202C" w:rsidRDefault="00271F93" w:rsidP="00C30413">
      <w:pPr>
        <w:pStyle w:val="FEL13"/>
        <w:numPr>
          <w:ilvl w:val="2"/>
          <w:numId w:val="29"/>
        </w:numPr>
        <w:ind w:firstLine="0"/>
      </w:pPr>
      <w:r w:rsidRPr="0004202C">
        <w:t>Contractor shall provide Monthly Progress Schedule(s) to the District.  A Monthly Progress Schedule shall update the approved Construction Schedule or the last Monthly Progress Schedule, showing all work completed and to be completed</w:t>
      </w:r>
      <w:r w:rsidR="00FC1EA8" w:rsidRPr="0004202C">
        <w:t xml:space="preserve"> as well as updating the Registered Subcontractors List</w:t>
      </w:r>
      <w:r w:rsidRPr="0004202C">
        <w:t>.  The monthly Progress Schedule shall be sent within the timeframe requested by the District and shall be in a format acceptable to the District and contain a written narrative of the progress of work that month and any changes, delays, or events that may affect the work.  The process for District approval of the Monthly Progress Schedule shall be the same as the process for approval of the Construction Schedule.</w:t>
      </w:r>
    </w:p>
    <w:p w14:paraId="7D0C11FB" w14:textId="77777777" w:rsidR="00271F93" w:rsidRPr="0004202C" w:rsidRDefault="00271F93" w:rsidP="00C30413">
      <w:pPr>
        <w:pStyle w:val="FEL13"/>
        <w:numPr>
          <w:ilvl w:val="2"/>
          <w:numId w:val="29"/>
        </w:numPr>
        <w:ind w:firstLine="0"/>
      </w:pPr>
      <w:r w:rsidRPr="0004202C">
        <w:t>Contractor shall submit Monthly Progress Schedule(s) with all payment applications.</w:t>
      </w:r>
    </w:p>
    <w:p w14:paraId="531AC13E" w14:textId="77777777" w:rsidR="00B41CC2" w:rsidRPr="0004202C" w:rsidRDefault="00B41CC2" w:rsidP="00C30413">
      <w:pPr>
        <w:pStyle w:val="FEL13"/>
        <w:numPr>
          <w:ilvl w:val="2"/>
          <w:numId w:val="29"/>
        </w:numPr>
        <w:ind w:firstLine="0"/>
      </w:pPr>
      <w:r w:rsidRPr="0004202C">
        <w:t xml:space="preserve">Contractor must provide all schedules both in hard copy and electronically, in a format (e.g., Microsoft Project or Primavera) approved in advance by the District.  </w:t>
      </w:r>
    </w:p>
    <w:p w14:paraId="4474597D" w14:textId="77777777" w:rsidR="00B41CC2" w:rsidRPr="0004202C" w:rsidRDefault="00B41CC2" w:rsidP="00C30413">
      <w:pPr>
        <w:pStyle w:val="FEL13"/>
        <w:numPr>
          <w:ilvl w:val="2"/>
          <w:numId w:val="29"/>
        </w:numPr>
        <w:ind w:firstLine="0"/>
      </w:pPr>
      <w:r w:rsidRPr="0004202C">
        <w:t>The District will review the schedules submitted and the Contractor shall make changes and corrections in the schedules as requested by the District and resubmit the schedules until approved by the District.</w:t>
      </w:r>
    </w:p>
    <w:p w14:paraId="3E99F4D1" w14:textId="77777777" w:rsidR="00B41CC2" w:rsidRPr="0004202C" w:rsidRDefault="00B41CC2" w:rsidP="00C30413">
      <w:pPr>
        <w:pStyle w:val="FEL13"/>
        <w:numPr>
          <w:ilvl w:val="2"/>
          <w:numId w:val="29"/>
        </w:numPr>
        <w:ind w:firstLine="0"/>
      </w:pPr>
      <w:r w:rsidRPr="0004202C">
        <w:t xml:space="preserve">The District shall have the right at any time to revise the schedule of values if, in the District’s sole opinion, the schedule of values does not accurately reflect the value of the Work performed.  </w:t>
      </w:r>
    </w:p>
    <w:p w14:paraId="3351B8B0" w14:textId="77777777" w:rsidR="00B41CC2" w:rsidRPr="0004202C" w:rsidRDefault="00B41CC2" w:rsidP="00C30413">
      <w:pPr>
        <w:pStyle w:val="FEL13"/>
        <w:numPr>
          <w:ilvl w:val="2"/>
          <w:numId w:val="29"/>
        </w:numPr>
        <w:ind w:firstLine="0"/>
      </w:pPr>
      <w:r w:rsidRPr="0004202C">
        <w:t>All schedules must be approved by the District before Contractor can rely on them as a basis for payment.</w:t>
      </w:r>
    </w:p>
    <w:p w14:paraId="61270BB5" w14:textId="77777777" w:rsidR="00271F93" w:rsidRPr="0004202C" w:rsidRDefault="00271F93" w:rsidP="00C30413">
      <w:pPr>
        <w:pStyle w:val="FEL12"/>
        <w:numPr>
          <w:ilvl w:val="1"/>
          <w:numId w:val="29"/>
        </w:numPr>
        <w:ind w:firstLine="0"/>
      </w:pPr>
      <w:bookmarkStart w:id="47" w:name="_Toc155695595"/>
      <w:r w:rsidRPr="0004202C">
        <w:t>Material Safety Data Sheets (MSDS)</w:t>
      </w:r>
      <w:bookmarkEnd w:id="47"/>
    </w:p>
    <w:p w14:paraId="31F8FB71" w14:textId="77777777" w:rsidR="00271F93" w:rsidRPr="0004202C" w:rsidRDefault="00271F93" w:rsidP="002C44A6">
      <w:pPr>
        <w:pStyle w:val="FEL1Ctd2"/>
      </w:pPr>
      <w:r w:rsidRPr="0004202C">
        <w:t xml:space="preserve">Contractor is required to ensure Material Safety Data Sheets are available in a readily accessible place at the Site for any material requiring a Material Safety Data Sheet per the </w:t>
      </w:r>
      <w:r w:rsidR="0049153D" w:rsidRPr="0004202C">
        <w:t xml:space="preserve">federal </w:t>
      </w:r>
      <w:r w:rsidRPr="0004202C">
        <w:t>“Hazard Communication” standard, or employees</w:t>
      </w:r>
      <w:r w:rsidR="0049153D" w:rsidRPr="0004202C">
        <w:t>’</w:t>
      </w:r>
      <w:r w:rsidRPr="0004202C">
        <w:t xml:space="preserve"> </w:t>
      </w:r>
      <w:r w:rsidR="0049153D" w:rsidRPr="0004202C">
        <w:t>“</w:t>
      </w:r>
      <w:r w:rsidRPr="0004202C">
        <w:t>right to know</w:t>
      </w:r>
      <w:r w:rsidR="0049153D" w:rsidRPr="0004202C">
        <w:t>”</w:t>
      </w:r>
      <w:r w:rsidRPr="0004202C">
        <w:t xml:space="preserve"> law.  The Contractor is also required to ensure proper labeling on substance</w:t>
      </w:r>
      <w:r w:rsidR="0049153D" w:rsidRPr="0004202C">
        <w:t>s</w:t>
      </w:r>
      <w:r w:rsidRPr="0004202C">
        <w:t xml:space="preserve"> brought onto the job site and that any person working with the material or within the general area of the material is informed of the hazards of the substance and follows proper handling and protection procedures.  Two additional copies of the Material Safety Data Sheets shall also be submitted directly to the District.</w:t>
      </w:r>
    </w:p>
    <w:p w14:paraId="37D2EBFA" w14:textId="77777777" w:rsidR="00B9564F" w:rsidRPr="0004202C" w:rsidRDefault="007E7641" w:rsidP="00C30413">
      <w:pPr>
        <w:pStyle w:val="FEL12"/>
        <w:numPr>
          <w:ilvl w:val="1"/>
          <w:numId w:val="29"/>
        </w:numPr>
        <w:ind w:firstLine="0"/>
      </w:pPr>
      <w:bookmarkStart w:id="48" w:name="_Toc155695596"/>
      <w:r w:rsidRPr="0004202C">
        <w:t>Submittal</w:t>
      </w:r>
      <w:r w:rsidR="00B9564F" w:rsidRPr="0004202C">
        <w:t>s</w:t>
      </w:r>
      <w:bookmarkEnd w:id="48"/>
    </w:p>
    <w:p w14:paraId="31B3AC10" w14:textId="77777777" w:rsidR="00B9564F" w:rsidRPr="0004202C" w:rsidRDefault="001C6140" w:rsidP="00C30413">
      <w:pPr>
        <w:pStyle w:val="FEL13"/>
        <w:numPr>
          <w:ilvl w:val="2"/>
          <w:numId w:val="29"/>
        </w:numPr>
        <w:ind w:firstLine="0"/>
      </w:pPr>
      <w:r w:rsidRPr="0004202C">
        <w:t>Architect’s f</w:t>
      </w:r>
      <w:r w:rsidR="007E7641" w:rsidRPr="0004202C">
        <w:t xml:space="preserve">avorable review shall neither be construed as a complete check nor relieve the Contractor, Subcontractor, manufacturer, fabricator, or supplier from responsibility for any deficiency that may exist or from any departures or deviations from the requirements of the Contract Documents unless the Contractor has, in writing, called Architect’s attention to the deviations at the time of submission and the Architect has given specific written </w:t>
      </w:r>
      <w:r w:rsidRPr="0004202C">
        <w:t>response</w:t>
      </w:r>
      <w:r w:rsidR="007E7641" w:rsidRPr="0004202C">
        <w:t>. “Favorable review” shall mean merely that Architect has no objection to Contractor using, upon Contractor’s own full responsibility, plan or method of Work proposed, or furnishing materials or equipment proposed.</w:t>
      </w:r>
    </w:p>
    <w:p w14:paraId="54DCBE46" w14:textId="77777777" w:rsidR="00271F93" w:rsidRPr="0004202C" w:rsidRDefault="00271F93" w:rsidP="00C30413">
      <w:pPr>
        <w:pStyle w:val="FEL11"/>
        <w:numPr>
          <w:ilvl w:val="0"/>
          <w:numId w:val="29"/>
        </w:numPr>
        <w:ind w:left="0" w:firstLine="0"/>
      </w:pPr>
      <w:bookmarkStart w:id="49" w:name="_Toc155695597"/>
      <w:r w:rsidRPr="0004202C">
        <w:t>SITE ACCESS, CONDITIONS, AND REQUIREMENTS</w:t>
      </w:r>
      <w:bookmarkEnd w:id="49"/>
    </w:p>
    <w:p w14:paraId="337C62D1" w14:textId="77777777" w:rsidR="00271F93" w:rsidRPr="0004202C" w:rsidRDefault="00271F93" w:rsidP="00C30413">
      <w:pPr>
        <w:pStyle w:val="FEL12"/>
        <w:numPr>
          <w:ilvl w:val="1"/>
          <w:numId w:val="29"/>
        </w:numPr>
        <w:ind w:firstLine="0"/>
      </w:pPr>
      <w:bookmarkStart w:id="50" w:name="_Toc155695598"/>
      <w:r w:rsidRPr="0004202C">
        <w:t>Site Investigation</w:t>
      </w:r>
      <w:bookmarkEnd w:id="50"/>
    </w:p>
    <w:p w14:paraId="45E7A82B" w14:textId="77777777" w:rsidR="00271F93" w:rsidRPr="0004202C" w:rsidRDefault="00271F93" w:rsidP="002C44A6">
      <w:pPr>
        <w:pStyle w:val="FEL1Ctd2"/>
      </w:pPr>
      <w:r w:rsidRPr="0004202C">
        <w:t>Before bidding on this Work, Contractor shall make a careful investigation of the Site and thoroughly familiarize itself with the requirements of the Contract.  By the act of submitting a bid for the Work included in this Contract, Contractor shall be deemed to have made a complete study and investigation, and to be familiar with and accepted the existing conditions of the Site.</w:t>
      </w:r>
    </w:p>
    <w:p w14:paraId="632B54F5" w14:textId="77777777" w:rsidR="00271F93" w:rsidRPr="0004202C" w:rsidRDefault="00271F93" w:rsidP="002C44A6">
      <w:pPr>
        <w:pStyle w:val="FEL1Ctd2"/>
      </w:pPr>
      <w:r w:rsidRPr="0004202C">
        <w:t>Prior to commencing the Work, Contractor and the District’s representative shall survey the Site to document the condition of the Site.  Contractor will record the survey in digital videotape format and provide an electronic copy to the District within fourteen (14) days of the survey.  This electronic record shall serve as a basis for determining any damages caused by the Contractor during the Project.  The Contractor may also document any pre-existing conditions in writing, provided that both the Contractor and the District’s representative agree on said conditions and sign a memorandum documenting the same.</w:t>
      </w:r>
    </w:p>
    <w:p w14:paraId="106724F5" w14:textId="77777777" w:rsidR="00271F93" w:rsidRPr="0004202C" w:rsidRDefault="00271F93" w:rsidP="00C30413">
      <w:pPr>
        <w:pStyle w:val="FEL12"/>
        <w:numPr>
          <w:ilvl w:val="1"/>
          <w:numId w:val="29"/>
        </w:numPr>
        <w:ind w:firstLine="0"/>
      </w:pPr>
      <w:bookmarkStart w:id="51" w:name="_Toc155695599"/>
      <w:r w:rsidRPr="0004202C">
        <w:t>Soils Investigation Report</w:t>
      </w:r>
      <w:bookmarkEnd w:id="51"/>
    </w:p>
    <w:p w14:paraId="60017855" w14:textId="77777777" w:rsidR="00271F93" w:rsidRPr="0004202C" w:rsidRDefault="00271F93" w:rsidP="00C30413">
      <w:pPr>
        <w:pStyle w:val="FEL13"/>
        <w:numPr>
          <w:ilvl w:val="2"/>
          <w:numId w:val="29"/>
        </w:numPr>
        <w:ind w:firstLine="0"/>
      </w:pPr>
      <w:r w:rsidRPr="0004202C">
        <w:t>When a soils investigation report obtained from test holes at Site</w:t>
      </w:r>
      <w:r w:rsidR="00B41CC2" w:rsidRPr="0004202C">
        <w:t xml:space="preserve"> or for the Project</w:t>
      </w:r>
      <w:r w:rsidRPr="0004202C">
        <w:t xml:space="preserve"> is available, that report </w:t>
      </w:r>
      <w:r w:rsidR="00BD1BA6" w:rsidRPr="0004202C">
        <w:t xml:space="preserve">may </w:t>
      </w:r>
      <w:r w:rsidRPr="0004202C">
        <w:t>be available to the Contractor but shall not be a part of this Contract</w:t>
      </w:r>
      <w:r w:rsidR="00D5185D" w:rsidRPr="0004202C">
        <w:t xml:space="preserve"> and shall not alleviate or excuse the Contractor’s obligation to perform its own investigation</w:t>
      </w:r>
      <w:r w:rsidRPr="0004202C">
        <w:t>.  Any information obtained from that report or any information given on Drawings as to subsurface soil condition or to elevations of existing grades or elevations of underlying rock is approximate only, is not guaranteed, does not form a part of this Contract, and Contractor may not rely thereon.  By submitting its bid, Contractor acknowledges that it has made visual examination of Site and has made whatever tests Contractor deems appropriate to determine underground condition of soil.</w:t>
      </w:r>
      <w:r w:rsidR="003B5DE8" w:rsidRPr="0004202C">
        <w:t xml:space="preserve">  Although any such report is not a part of this Contract, recommendations from</w:t>
      </w:r>
      <w:r w:rsidR="00445743" w:rsidRPr="0004202C">
        <w:t xml:space="preserve"> the report</w:t>
      </w:r>
      <w:r w:rsidR="003B5DE8" w:rsidRPr="0004202C">
        <w:t xml:space="preserve"> may be included in the Drawings, Specifications, or other Contract Documents.  It is Contractor’s sole responsibility to thoroughly review all Contract Documents, Drawings, and Specifications.</w:t>
      </w:r>
    </w:p>
    <w:p w14:paraId="337250F6" w14:textId="77777777" w:rsidR="00271F93" w:rsidRPr="0004202C" w:rsidRDefault="00271F93" w:rsidP="00C30413">
      <w:pPr>
        <w:pStyle w:val="FEL13"/>
        <w:numPr>
          <w:ilvl w:val="2"/>
          <w:numId w:val="29"/>
        </w:numPr>
        <w:ind w:firstLine="0"/>
      </w:pPr>
      <w:r w:rsidRPr="0004202C">
        <w:t>Contractor agrees that no claim against District will be made by Contractor for damages and hereby waives any rights to damages if, during progress of Work, Contractor encounters subsurface or latent conditions at Site materially differing from those shown on Drawings or indicated in Specifications, or for unknown conditions of an unusual nature that differ materially from those ordinarily encountered in the work of the character provided for in Plans and Specifications, except as indicated in the provisions of these General Conditions regarding trenches, trenching, and/or existing utility lines.</w:t>
      </w:r>
    </w:p>
    <w:p w14:paraId="4398BF6A" w14:textId="77777777" w:rsidR="00271F93" w:rsidRPr="0004202C" w:rsidRDefault="00271F93" w:rsidP="00C30413">
      <w:pPr>
        <w:pStyle w:val="FEL12"/>
        <w:numPr>
          <w:ilvl w:val="1"/>
          <w:numId w:val="29"/>
        </w:numPr>
        <w:ind w:firstLine="0"/>
      </w:pPr>
      <w:bookmarkStart w:id="52" w:name="_Toc155695600"/>
      <w:r w:rsidRPr="0004202C">
        <w:t>Access to Work</w:t>
      </w:r>
      <w:bookmarkEnd w:id="52"/>
    </w:p>
    <w:p w14:paraId="55F41B60" w14:textId="77777777" w:rsidR="00271F93" w:rsidRPr="0004202C" w:rsidRDefault="00271F93" w:rsidP="002C44A6">
      <w:pPr>
        <w:pStyle w:val="FEL1Ctd2"/>
      </w:pPr>
      <w:r w:rsidRPr="0004202C">
        <w:t>District and its representatives shall at all times have access to Work wherever it is in preparation or progress, including storage and fabrication.  Contractor shall provide safe and proper facilities for such access so that District's representatives may perform their functions.</w:t>
      </w:r>
    </w:p>
    <w:p w14:paraId="10CB11DD" w14:textId="77777777" w:rsidR="00271F93" w:rsidRPr="0004202C" w:rsidRDefault="00271F93" w:rsidP="00C30413">
      <w:pPr>
        <w:pStyle w:val="FEL12"/>
        <w:numPr>
          <w:ilvl w:val="1"/>
          <w:numId w:val="29"/>
        </w:numPr>
        <w:ind w:firstLine="0"/>
      </w:pPr>
      <w:bookmarkStart w:id="53" w:name="_Toc155695601"/>
      <w:r w:rsidRPr="0004202C">
        <w:t>Layout and Field Engineering</w:t>
      </w:r>
      <w:bookmarkEnd w:id="53"/>
    </w:p>
    <w:p w14:paraId="5978F28C" w14:textId="77777777" w:rsidR="00271F93" w:rsidRPr="0004202C" w:rsidRDefault="00271F93" w:rsidP="00C30413">
      <w:pPr>
        <w:pStyle w:val="FEL13"/>
        <w:numPr>
          <w:ilvl w:val="2"/>
          <w:numId w:val="29"/>
        </w:numPr>
        <w:ind w:firstLine="0"/>
      </w:pPr>
      <w:r w:rsidRPr="0004202C">
        <w:t>All field engineering required for layout of this Work and establishing grades for earthwork operations shall be furnished by Contractor at its expense.  This Work shall be done by a qualified, California-registered civil engineer approved in writing by District and Architect.  Any required Record and/or As-Built Drawings of Site development shall be prepared by the approved civil engineer.</w:t>
      </w:r>
    </w:p>
    <w:p w14:paraId="0FFDC598" w14:textId="77777777" w:rsidR="00271F93" w:rsidRPr="0004202C" w:rsidRDefault="00271F93" w:rsidP="00C30413">
      <w:pPr>
        <w:pStyle w:val="FEL13"/>
        <w:numPr>
          <w:ilvl w:val="2"/>
          <w:numId w:val="29"/>
        </w:numPr>
        <w:ind w:firstLine="0"/>
      </w:pPr>
      <w:r w:rsidRPr="0004202C">
        <w:t>The Contractor shall be responsible for having ascertained pertinent local conditions such as location, accessibility, and general character of the Site and for having satisfied itself as to the conditions under which the Work is to be performed.  Contractor shall follow best practices, including but not limited to potholing to avoid utilities.  District shall not be liable for any claim for allowances because of Contractor’s error, failure to follow best practices, or negligence in acquainting itself with the conditions at the Site.</w:t>
      </w:r>
    </w:p>
    <w:p w14:paraId="15921ECE" w14:textId="77777777" w:rsidR="00271F93" w:rsidRPr="0004202C" w:rsidRDefault="00271F93" w:rsidP="00C30413">
      <w:pPr>
        <w:pStyle w:val="FEL13"/>
        <w:numPr>
          <w:ilvl w:val="2"/>
          <w:numId w:val="29"/>
        </w:numPr>
        <w:ind w:firstLine="0"/>
      </w:pPr>
      <w:r w:rsidRPr="0004202C">
        <w:t>Contractor shall protect and preserve established benchmarks and monuments and shall make no changes in locations without the prior written approval of District.  Contractor shall replace any benchmarks or monuments that are lost or destroyed subsequent to proper notification of District and with District's approval.</w:t>
      </w:r>
    </w:p>
    <w:p w14:paraId="21B47C5C" w14:textId="77777777" w:rsidR="00271F93" w:rsidRPr="0004202C" w:rsidRDefault="00271F93" w:rsidP="00C30413">
      <w:pPr>
        <w:pStyle w:val="FEL12"/>
        <w:numPr>
          <w:ilvl w:val="1"/>
          <w:numId w:val="29"/>
        </w:numPr>
        <w:ind w:firstLine="0"/>
      </w:pPr>
      <w:bookmarkStart w:id="54" w:name="_Toc155695602"/>
      <w:r w:rsidRPr="0004202C">
        <w:t>Utilities</w:t>
      </w:r>
      <w:bookmarkEnd w:id="54"/>
    </w:p>
    <w:p w14:paraId="24139FC1" w14:textId="77777777" w:rsidR="00271F93" w:rsidRPr="0004202C" w:rsidRDefault="00271F93" w:rsidP="002C44A6">
      <w:pPr>
        <w:pStyle w:val="FEL1Ctd2"/>
      </w:pPr>
      <w:r w:rsidRPr="0004202C">
        <w:t>Utilities shall be provided as indicated in the Specifications.</w:t>
      </w:r>
    </w:p>
    <w:p w14:paraId="1FE469C9" w14:textId="77777777" w:rsidR="00271F93" w:rsidRPr="0004202C" w:rsidRDefault="00271F93" w:rsidP="00C30413">
      <w:pPr>
        <w:pStyle w:val="FEL12"/>
        <w:numPr>
          <w:ilvl w:val="1"/>
          <w:numId w:val="29"/>
        </w:numPr>
        <w:ind w:firstLine="0"/>
      </w:pPr>
      <w:bookmarkStart w:id="55" w:name="_Toc155695603"/>
      <w:r w:rsidRPr="0004202C">
        <w:t>Sanitary Facilities</w:t>
      </w:r>
      <w:bookmarkEnd w:id="55"/>
    </w:p>
    <w:p w14:paraId="18BB001D" w14:textId="77777777" w:rsidR="00271F93" w:rsidRPr="0004202C" w:rsidRDefault="00271F93" w:rsidP="002C44A6">
      <w:pPr>
        <w:pStyle w:val="FEL1Ctd2"/>
      </w:pPr>
      <w:r w:rsidRPr="0004202C">
        <w:t>Sanitary facilities shall be provided as indicated in the Specifications.</w:t>
      </w:r>
    </w:p>
    <w:p w14:paraId="590025EF" w14:textId="77777777" w:rsidR="00271F93" w:rsidRPr="0004202C" w:rsidRDefault="00271F93" w:rsidP="00C30413">
      <w:pPr>
        <w:pStyle w:val="FEL12"/>
        <w:numPr>
          <w:ilvl w:val="1"/>
          <w:numId w:val="29"/>
        </w:numPr>
        <w:ind w:firstLine="0"/>
      </w:pPr>
      <w:bookmarkStart w:id="56" w:name="_Toc155695604"/>
      <w:r w:rsidRPr="0004202C">
        <w:t>Surveys</w:t>
      </w:r>
      <w:bookmarkEnd w:id="56"/>
    </w:p>
    <w:p w14:paraId="75BC3403" w14:textId="77777777" w:rsidR="00271F93" w:rsidRPr="0004202C" w:rsidRDefault="00271F93" w:rsidP="002C44A6">
      <w:pPr>
        <w:pStyle w:val="FEL1Ctd2"/>
      </w:pPr>
      <w:r w:rsidRPr="0004202C">
        <w:t>Contractor shall provide surveys done by a California-licensed civil engineer surveyor to determine locations of construction, grading, and site work as required to perform the Work.</w:t>
      </w:r>
    </w:p>
    <w:p w14:paraId="50245066" w14:textId="77777777" w:rsidR="00271F93" w:rsidRPr="0004202C" w:rsidRDefault="00271F93" w:rsidP="00C30413">
      <w:pPr>
        <w:pStyle w:val="FEL12"/>
        <w:numPr>
          <w:ilvl w:val="1"/>
          <w:numId w:val="29"/>
        </w:numPr>
        <w:ind w:firstLine="0"/>
      </w:pPr>
      <w:bookmarkStart w:id="57" w:name="_Toc155695605"/>
      <w:r w:rsidRPr="0004202C">
        <w:t>Regional Notification Center</w:t>
      </w:r>
      <w:bookmarkEnd w:id="57"/>
    </w:p>
    <w:p w14:paraId="1C2D35E5" w14:textId="77777777" w:rsidR="00271F93" w:rsidRPr="0004202C" w:rsidRDefault="00271F93" w:rsidP="002C44A6">
      <w:pPr>
        <w:pStyle w:val="FEL1Ctd2"/>
      </w:pPr>
      <w:r w:rsidRPr="0004202C">
        <w:t xml:space="preserve">The Contractor, except in an emergency, shall contact the appropriate regional notification center at least two (2) days prior to commencing any excavation if the excavation will be conducted in an area or in a private easement that is known, or reasonably should be known, to contain subsurface installations other than the underground facilities owned or operated by the District, and obtain an inquiry identification number from that notification center.  No excavation shall be commenced and/or carried out by the Contractor unless an inquiry identification number has been assigned to the Contractor or any Subcontractor and the Contractor has given the District the identification number.  Any damages arising from Contractor's failure to make appropriate notification shall be at the sole risk and expense of the Contractor.  Any delays caused by failure to make appropriate notification shall be at the sole risk of the Contractor and shall not be considered for an extension of the Contract </w:t>
      </w:r>
      <w:r w:rsidR="003D1EFB" w:rsidRPr="0004202C">
        <w:t>T</w:t>
      </w:r>
      <w:r w:rsidRPr="0004202C">
        <w:t>ime.</w:t>
      </w:r>
    </w:p>
    <w:p w14:paraId="0D7947B2" w14:textId="77777777" w:rsidR="00271F93" w:rsidRPr="0004202C" w:rsidRDefault="00271F93" w:rsidP="00C30413">
      <w:pPr>
        <w:pStyle w:val="FEL12"/>
        <w:numPr>
          <w:ilvl w:val="1"/>
          <w:numId w:val="29"/>
        </w:numPr>
        <w:ind w:firstLine="0"/>
      </w:pPr>
      <w:bookmarkStart w:id="58" w:name="_Toc155695606"/>
      <w:r w:rsidRPr="0004202C">
        <w:t>Existing Utility Lines</w:t>
      </w:r>
      <w:bookmarkEnd w:id="58"/>
    </w:p>
    <w:p w14:paraId="00C01F4E" w14:textId="77777777" w:rsidR="00271F93" w:rsidRPr="0004202C" w:rsidRDefault="00271F93" w:rsidP="00C30413">
      <w:pPr>
        <w:pStyle w:val="FEL13"/>
        <w:numPr>
          <w:ilvl w:val="2"/>
          <w:numId w:val="29"/>
        </w:numPr>
        <w:ind w:firstLine="0"/>
      </w:pPr>
      <w:r w:rsidRPr="0004202C">
        <w:t>Pursuant to Government Code section 4215, District assumes the responsibility for removal, relocation, and protection of main or trunk utility lines and facilities located on the construction Site at the time of commencement of construction under this Contract with respect to any such utility facilities that are not identified in the Plans and Specifications.  Contractor shall not be assessed for liquidated damages for delay in completion of the Project caused by failure of District or the owner of a utility to provide for removal or relocation of such utility facilities.</w:t>
      </w:r>
    </w:p>
    <w:p w14:paraId="657DAA2E" w14:textId="77777777" w:rsidR="00271F93" w:rsidRPr="0004202C" w:rsidRDefault="00271F93" w:rsidP="00C30413">
      <w:pPr>
        <w:pStyle w:val="FEL13"/>
        <w:numPr>
          <w:ilvl w:val="2"/>
          <w:numId w:val="29"/>
        </w:numPr>
        <w:ind w:firstLine="0"/>
      </w:pPr>
      <w:r w:rsidRPr="0004202C">
        <w:t xml:space="preserve">Locations of existing utilities provided by District shall not be considered </w:t>
      </w:r>
      <w:r w:rsidR="001E67D3" w:rsidRPr="0004202C">
        <w:t>exact but</w:t>
      </w:r>
      <w:r w:rsidRPr="0004202C">
        <w:t xml:space="preserve"> approximate within </w:t>
      </w:r>
      <w:r w:rsidR="008B764F" w:rsidRPr="0004202C">
        <w:t xml:space="preserve">a </w:t>
      </w:r>
      <w:r w:rsidRPr="0004202C">
        <w:t>reasonable margin and shall not relieve Contractor of responsibilities to exercise reasonable care or costs of repair due to Contractor’s failure to do so.  District shall compensate Contractor for the costs of locating, repairing damage not due to the failure of Contractor to exercise reasonable care, and removing or relocating such utility facilities not indicated in the Plans and Specifications with reasonable accuracy, and for equipment necessarily idle during such work.</w:t>
      </w:r>
    </w:p>
    <w:p w14:paraId="20F6A56B" w14:textId="77777777" w:rsidR="00271F93" w:rsidRPr="0004202C" w:rsidRDefault="00271F93" w:rsidP="00C30413">
      <w:pPr>
        <w:pStyle w:val="FEL13"/>
        <w:numPr>
          <w:ilvl w:val="2"/>
          <w:numId w:val="29"/>
        </w:numPr>
        <w:ind w:firstLine="0"/>
      </w:pPr>
      <w:r w:rsidRPr="0004202C">
        <w:t>No provision herein shall be construed to preclude assessment against Contractor for any other delays in completion of the Work.  Nothing in this Article shall be deemed to require District to indicate the presence of existing service laterals, appurtenances, or other utility lines, within the exception of main or trunk utility lines</w:t>
      </w:r>
      <w:r w:rsidR="00930AC3" w:rsidRPr="0004202C">
        <w:t xml:space="preserve"> or</w:t>
      </w:r>
      <w:r w:rsidRPr="0004202C">
        <w:t xml:space="preserve"> </w:t>
      </w:r>
      <w:r w:rsidR="00930AC3" w:rsidRPr="0004202C">
        <w:t>w</w:t>
      </w:r>
      <w:r w:rsidRPr="0004202C">
        <w:t>henever the presence of these utilities on the Site of the construction Project can be inferred from the presence of other visible facilities, such as buildings, meter junction boxes, on or adjacent to the Site of the construction.</w:t>
      </w:r>
    </w:p>
    <w:p w14:paraId="3134BEBB" w14:textId="77777777" w:rsidR="00271F93" w:rsidRPr="0004202C" w:rsidRDefault="00271F93" w:rsidP="00C30413">
      <w:pPr>
        <w:pStyle w:val="FEL13"/>
        <w:numPr>
          <w:ilvl w:val="2"/>
          <w:numId w:val="29"/>
        </w:numPr>
        <w:ind w:firstLine="0"/>
      </w:pPr>
      <w:r w:rsidRPr="0004202C">
        <w:t xml:space="preserve">If Contractor, while performing Work under this Contract, discovers utility facilities not identified by District in Contract Plans and Specifications, Contractor shall immediately notify the District and the utility in writing.  The cost of repair for damage to above-mentioned </w:t>
      </w:r>
      <w:r w:rsidR="00ED34C6" w:rsidRPr="0004202C">
        <w:t xml:space="preserve">discovered </w:t>
      </w:r>
      <w:r w:rsidRPr="0004202C">
        <w:t>facilities without prior written notification to the District shall be borne by the Contractor.</w:t>
      </w:r>
    </w:p>
    <w:p w14:paraId="4F85E300" w14:textId="77777777" w:rsidR="00271F93" w:rsidRPr="0004202C" w:rsidRDefault="00271F93" w:rsidP="00C30413">
      <w:pPr>
        <w:pStyle w:val="FEL12"/>
        <w:numPr>
          <w:ilvl w:val="1"/>
          <w:numId w:val="29"/>
        </w:numPr>
        <w:ind w:firstLine="0"/>
      </w:pPr>
      <w:bookmarkStart w:id="59" w:name="_Toc155695607"/>
      <w:r w:rsidRPr="0004202C">
        <w:t>Notification</w:t>
      </w:r>
      <w:bookmarkEnd w:id="59"/>
    </w:p>
    <w:p w14:paraId="5E625363" w14:textId="77777777" w:rsidR="00271F93" w:rsidRPr="0004202C" w:rsidRDefault="00271F93" w:rsidP="006E6CEA">
      <w:pPr>
        <w:pStyle w:val="FEL1Ctd2"/>
      </w:pPr>
      <w:r w:rsidRPr="0004202C">
        <w:t>Contractor understands, acknowledges and agrees that the purpose for prompt notification to the District pursuant to these provisions is to allow the District to investigate the condition(s) so that the District shall have the opportunity to decide how the District desires to proceed as a result of the condition(s).  Accordingly, failure of Contractor to promptly notify the District in writing, pursuant to these provisions, shall constitute Contractor's waiver of any claim for damages or delay incurred as a result of the condition(s).</w:t>
      </w:r>
    </w:p>
    <w:p w14:paraId="7D25D560" w14:textId="77777777" w:rsidR="00271F93" w:rsidRPr="0004202C" w:rsidRDefault="00271F93" w:rsidP="00C30413">
      <w:pPr>
        <w:pStyle w:val="FEL12"/>
        <w:numPr>
          <w:ilvl w:val="1"/>
          <w:numId w:val="29"/>
        </w:numPr>
        <w:ind w:firstLine="0"/>
      </w:pPr>
      <w:bookmarkStart w:id="60" w:name="_Toc155695608"/>
      <w:r w:rsidRPr="0004202C">
        <w:t>Hazardous Materials</w:t>
      </w:r>
      <w:bookmarkEnd w:id="60"/>
    </w:p>
    <w:p w14:paraId="2F77D0F7" w14:textId="77777777" w:rsidR="00271F93" w:rsidRPr="0004202C" w:rsidRDefault="00271F93" w:rsidP="006E6CEA">
      <w:pPr>
        <w:pStyle w:val="FEL1Ctd2"/>
      </w:pPr>
      <w:r w:rsidRPr="0004202C">
        <w:t>Contractor shall comply with all provisions and requirements of the Contract Documents related to hazardous materials including, without limitation, Hazardous Materials Procedures and Requirements.</w:t>
      </w:r>
    </w:p>
    <w:p w14:paraId="22986EC5" w14:textId="77777777" w:rsidR="00271F93" w:rsidRPr="0004202C" w:rsidRDefault="00271F93" w:rsidP="00C30413">
      <w:pPr>
        <w:pStyle w:val="FEL12"/>
        <w:numPr>
          <w:ilvl w:val="1"/>
          <w:numId w:val="29"/>
        </w:numPr>
        <w:ind w:firstLine="0"/>
      </w:pPr>
      <w:bookmarkStart w:id="61" w:name="_Toc155695609"/>
      <w:r w:rsidRPr="0004202C">
        <w:t>No Signs</w:t>
      </w:r>
      <w:bookmarkEnd w:id="61"/>
    </w:p>
    <w:p w14:paraId="4CDE49A4" w14:textId="77777777" w:rsidR="00271F93" w:rsidRPr="0004202C" w:rsidRDefault="00271F93" w:rsidP="006E6CEA">
      <w:pPr>
        <w:pStyle w:val="FEL1Ctd2"/>
      </w:pPr>
      <w:r w:rsidRPr="0004202C">
        <w:t>Neither the Contractor nor any other person or entity shall display any signs not required by law or the Contract Documents at the Site, fences trailers, offices, or elsewhere on the Site without specific prior written approval of the District.</w:t>
      </w:r>
    </w:p>
    <w:p w14:paraId="06BBFCC3" w14:textId="77777777" w:rsidR="00271F93" w:rsidRPr="0004202C" w:rsidRDefault="00271F93" w:rsidP="00C30413">
      <w:pPr>
        <w:pStyle w:val="FEL11"/>
        <w:numPr>
          <w:ilvl w:val="0"/>
          <w:numId w:val="29"/>
        </w:numPr>
        <w:ind w:left="0" w:firstLine="0"/>
      </w:pPr>
      <w:bookmarkStart w:id="62" w:name="_Toc155695610"/>
      <w:r w:rsidRPr="0004202C">
        <w:t>TRENCHES</w:t>
      </w:r>
      <w:bookmarkEnd w:id="62"/>
    </w:p>
    <w:p w14:paraId="74DC72B1" w14:textId="77777777" w:rsidR="00271F93" w:rsidRPr="0004202C" w:rsidRDefault="00271F93" w:rsidP="00C30413">
      <w:pPr>
        <w:pStyle w:val="FEL12"/>
        <w:numPr>
          <w:ilvl w:val="1"/>
          <w:numId w:val="29"/>
        </w:numPr>
        <w:ind w:firstLine="0"/>
      </w:pPr>
      <w:bookmarkStart w:id="63" w:name="_Toc155695611"/>
      <w:r w:rsidRPr="0004202C">
        <w:t>Trenches Greater Than Five Feet</w:t>
      </w:r>
      <w:bookmarkEnd w:id="63"/>
    </w:p>
    <w:p w14:paraId="4828F6CC" w14:textId="77777777" w:rsidR="00271F93" w:rsidRPr="0004202C" w:rsidRDefault="00271F93" w:rsidP="006E6CEA">
      <w:pPr>
        <w:pStyle w:val="FEL1Ctd2"/>
      </w:pPr>
      <w:r w:rsidRPr="0004202C">
        <w:t>Pursuant to Labor Code section 6705, if the Contract Price exceeds $25,000 and involves the excavation of any trench or trenches five (5) feet or more in depth, the Contractor shall, in advance of excavation, promptly submit to the District and/or a registered civil or structural engineer employed by the District or Architect, a detailed plan, stamped by a licensed engineer retained by the Contractor, showing the design of shoring for protection from the hazard of caving ground during the excavation of such trench or trenches.</w:t>
      </w:r>
    </w:p>
    <w:p w14:paraId="6690CBBF" w14:textId="77777777" w:rsidR="00271F93" w:rsidRPr="0004202C" w:rsidRDefault="00271F93" w:rsidP="00C30413">
      <w:pPr>
        <w:pStyle w:val="FEL12"/>
        <w:numPr>
          <w:ilvl w:val="1"/>
          <w:numId w:val="29"/>
        </w:numPr>
        <w:ind w:firstLine="0"/>
      </w:pPr>
      <w:bookmarkStart w:id="64" w:name="_Toc155695612"/>
      <w:r w:rsidRPr="0004202C">
        <w:t>Excavation Safety</w:t>
      </w:r>
      <w:bookmarkEnd w:id="64"/>
    </w:p>
    <w:p w14:paraId="5BE53DD8" w14:textId="77777777" w:rsidR="00271F93" w:rsidRPr="0004202C" w:rsidRDefault="00271F93" w:rsidP="006E6CEA">
      <w:pPr>
        <w:pStyle w:val="FEL1Ctd2"/>
      </w:pPr>
      <w:r w:rsidRPr="0004202C">
        <w:t>If such plan varies from the Shoring System Standards established by the Construction Safety Orders, the plan shall be prepared by a registered civil or structural engineer, but in no case shall such plan be less effective than that required by the Construction Safety Orders.  No excavation of such trench or trenches shall be commenced until said plan has been accepted by the District or by the person to whom authority to accept has been delegated by the District.</w:t>
      </w:r>
    </w:p>
    <w:p w14:paraId="0482710C" w14:textId="77777777" w:rsidR="00271F93" w:rsidRPr="0004202C" w:rsidRDefault="00271F93" w:rsidP="00C30413">
      <w:pPr>
        <w:pStyle w:val="FEL12"/>
        <w:numPr>
          <w:ilvl w:val="1"/>
          <w:numId w:val="29"/>
        </w:numPr>
        <w:ind w:firstLine="0"/>
      </w:pPr>
      <w:bookmarkStart w:id="65" w:name="_Toc155695613"/>
      <w:r w:rsidRPr="0004202C">
        <w:t>No Tort Liability of District</w:t>
      </w:r>
      <w:bookmarkEnd w:id="65"/>
    </w:p>
    <w:p w14:paraId="1B378A37" w14:textId="77777777" w:rsidR="00271F93" w:rsidRPr="0004202C" w:rsidRDefault="00271F93" w:rsidP="006E6CEA">
      <w:pPr>
        <w:pStyle w:val="FEL1Ctd2"/>
      </w:pPr>
      <w:r w:rsidRPr="0004202C">
        <w:t>Pursuant to Labor Code section 6705, nothing in this Article shall impose tort liability upon the District or any of its employees.</w:t>
      </w:r>
    </w:p>
    <w:p w14:paraId="3CBE23F1" w14:textId="77777777" w:rsidR="00271F93" w:rsidRPr="0004202C" w:rsidRDefault="00271F93" w:rsidP="00C30413">
      <w:pPr>
        <w:pStyle w:val="FEL12"/>
        <w:numPr>
          <w:ilvl w:val="1"/>
          <w:numId w:val="29"/>
        </w:numPr>
        <w:ind w:firstLine="0"/>
      </w:pPr>
      <w:bookmarkStart w:id="66" w:name="_Toc155695614"/>
      <w:r w:rsidRPr="0004202C">
        <w:t xml:space="preserve">No Excavation </w:t>
      </w:r>
      <w:r w:rsidR="00930AC3" w:rsidRPr="0004202C">
        <w:t>w</w:t>
      </w:r>
      <w:r w:rsidRPr="0004202C">
        <w:t>ithout Permits</w:t>
      </w:r>
      <w:bookmarkEnd w:id="66"/>
    </w:p>
    <w:p w14:paraId="6575A4B9" w14:textId="77777777" w:rsidR="00271F93" w:rsidRPr="0004202C" w:rsidRDefault="00271F93" w:rsidP="006E6CEA">
      <w:pPr>
        <w:pStyle w:val="FEL1Ctd2"/>
      </w:pPr>
      <w:r w:rsidRPr="0004202C">
        <w:t xml:space="preserve">The Contractor shall not commence any excavation Work until it has secured all necessary permits including the required </w:t>
      </w:r>
      <w:r w:rsidR="00B908CD" w:rsidRPr="0004202C">
        <w:t>Cal</w:t>
      </w:r>
      <w:r w:rsidRPr="0004202C">
        <w:t>OSHA excavation/shoring permit.  Any permits shall be prominently displayed on the Site prior to the commencement of any excavation.</w:t>
      </w:r>
    </w:p>
    <w:p w14:paraId="6D3D34AE" w14:textId="77777777" w:rsidR="00271F93" w:rsidRPr="0004202C" w:rsidRDefault="00271F93" w:rsidP="00C30413">
      <w:pPr>
        <w:pStyle w:val="FEL12"/>
        <w:numPr>
          <w:ilvl w:val="1"/>
          <w:numId w:val="29"/>
        </w:numPr>
        <w:ind w:firstLine="0"/>
      </w:pPr>
      <w:bookmarkStart w:id="67" w:name="_Toc155695615"/>
      <w:r w:rsidRPr="0004202C">
        <w:t>Discovery of Hazardous Waste and/or Unusual Conditions</w:t>
      </w:r>
      <w:bookmarkEnd w:id="67"/>
    </w:p>
    <w:p w14:paraId="601AF17E" w14:textId="77777777" w:rsidR="00271F93" w:rsidRPr="0004202C" w:rsidRDefault="00271F93" w:rsidP="00C30413">
      <w:pPr>
        <w:pStyle w:val="FEL13"/>
        <w:numPr>
          <w:ilvl w:val="2"/>
          <w:numId w:val="29"/>
        </w:numPr>
        <w:ind w:firstLine="0"/>
      </w:pPr>
      <w:r w:rsidRPr="0004202C">
        <w:t>Pursuant to Public Contract Code section 7104, if the Work involves digging trenches or other excavations that extend deeper than four feet below the Surface, the Contractor shall promptly, and before the following conditions are disturbed, notify the District, in writing, of any:</w:t>
      </w:r>
    </w:p>
    <w:p w14:paraId="04AF5966" w14:textId="77777777" w:rsidR="00271F93" w:rsidRPr="0004202C" w:rsidRDefault="00271F93" w:rsidP="00C30413">
      <w:pPr>
        <w:pStyle w:val="FEL14"/>
        <w:numPr>
          <w:ilvl w:val="3"/>
          <w:numId w:val="29"/>
        </w:numPr>
        <w:ind w:firstLine="0"/>
      </w:pPr>
      <w:r w:rsidRPr="0004202C">
        <w:t>Material that the Contractor believes may be material that is hazardous waste, as defined in section 25117 of the Health and Safety Code, is required to be removed to a Class I, Class II, or Class III disposal site in accordance with provisions of existing law.</w:t>
      </w:r>
    </w:p>
    <w:p w14:paraId="560563BD" w14:textId="77777777" w:rsidR="00271F93" w:rsidRPr="0004202C" w:rsidRDefault="00271F93" w:rsidP="00C30413">
      <w:pPr>
        <w:pStyle w:val="FEL14"/>
        <w:numPr>
          <w:ilvl w:val="3"/>
          <w:numId w:val="29"/>
        </w:numPr>
        <w:ind w:firstLine="0"/>
      </w:pPr>
      <w:r w:rsidRPr="0004202C">
        <w:t>Subsurface or latent physical conditions at the Site differing from those indicated.</w:t>
      </w:r>
    </w:p>
    <w:p w14:paraId="27D020A7" w14:textId="77777777" w:rsidR="00271F93" w:rsidRPr="0004202C" w:rsidRDefault="00271F93" w:rsidP="00C30413">
      <w:pPr>
        <w:pStyle w:val="FEL14"/>
        <w:numPr>
          <w:ilvl w:val="3"/>
          <w:numId w:val="29"/>
        </w:numPr>
        <w:ind w:firstLine="0"/>
      </w:pPr>
      <w:r w:rsidRPr="0004202C">
        <w:t>Unknown physical conditions at the Site of any unusual nature, different materially from those ordinarily encountered and generally recognized as inherent in work of the character provided for in the Contract.</w:t>
      </w:r>
    </w:p>
    <w:p w14:paraId="76817C15" w14:textId="77777777" w:rsidR="00271F93" w:rsidRPr="0004202C" w:rsidRDefault="00271F93" w:rsidP="00C30413">
      <w:pPr>
        <w:pStyle w:val="FEL13"/>
        <w:numPr>
          <w:ilvl w:val="2"/>
          <w:numId w:val="29"/>
        </w:numPr>
        <w:ind w:firstLine="0"/>
      </w:pPr>
      <w:r w:rsidRPr="0004202C">
        <w:t>The District shall promptly investigate the conditions, and if it finds that the conditions do materially so differ, or do involve hazardous waste, and cause a decrease or increase in the Contractor’s cost of, or the time required for, performance of any part of the Work, shall issue a Change Order under the procedures described herein.</w:t>
      </w:r>
    </w:p>
    <w:p w14:paraId="60823487" w14:textId="77777777" w:rsidR="00271F93" w:rsidRPr="0004202C" w:rsidRDefault="00271F93" w:rsidP="00C30413">
      <w:pPr>
        <w:pStyle w:val="FEL13"/>
        <w:numPr>
          <w:ilvl w:val="2"/>
          <w:numId w:val="29"/>
        </w:numPr>
        <w:ind w:firstLine="0"/>
      </w:pPr>
      <w:r w:rsidRPr="0004202C">
        <w:t>In the event that a dispute arises between District and the Contractor whether the conditions materially differ, or involve hazardous waste, or cause a decrease or increase in the Contractor’s cost of, or time required for, performance of any part of the Work, the Contractor shall not be excused from any scheduled completion date provided for by the Contract, but shall proceed with all work to be performed under the Contract.  The Contractor shall retain any and all rights provided either by Contract or by law that pertain to the resolution of disputes and protests.</w:t>
      </w:r>
    </w:p>
    <w:p w14:paraId="7E260577" w14:textId="77777777" w:rsidR="00271F93" w:rsidRPr="0004202C" w:rsidRDefault="00271F93" w:rsidP="00C30413">
      <w:pPr>
        <w:pStyle w:val="FEL11"/>
        <w:numPr>
          <w:ilvl w:val="0"/>
          <w:numId w:val="29"/>
        </w:numPr>
        <w:ind w:left="0" w:firstLine="0"/>
      </w:pPr>
      <w:bookmarkStart w:id="68" w:name="_Toc155695616"/>
      <w:r w:rsidRPr="0004202C">
        <w:t>INSURANCE AND BONDS</w:t>
      </w:r>
      <w:bookmarkEnd w:id="68"/>
    </w:p>
    <w:p w14:paraId="13ACB20D" w14:textId="77777777" w:rsidR="00271F93" w:rsidRPr="0004202C" w:rsidRDefault="00271F93" w:rsidP="00C30413">
      <w:pPr>
        <w:pStyle w:val="FEL12"/>
        <w:numPr>
          <w:ilvl w:val="1"/>
          <w:numId w:val="29"/>
        </w:numPr>
        <w:ind w:firstLine="0"/>
      </w:pPr>
      <w:bookmarkStart w:id="69" w:name="_Toc155695617"/>
      <w:r w:rsidRPr="0004202C">
        <w:t>Insurance</w:t>
      </w:r>
      <w:bookmarkEnd w:id="69"/>
    </w:p>
    <w:p w14:paraId="63374E19" w14:textId="77777777" w:rsidR="00271F93" w:rsidRPr="0004202C" w:rsidRDefault="00271F93" w:rsidP="006E6CEA">
      <w:pPr>
        <w:pStyle w:val="FEL1Ctd2"/>
      </w:pPr>
      <w:commentRangeStart w:id="70"/>
      <w:r w:rsidRPr="0004202C">
        <w:t>Unless different provisions and/or limits are indicated in the Special Conditions</w:t>
      </w:r>
      <w:commentRangeEnd w:id="70"/>
      <w:r w:rsidR="000704FE" w:rsidRPr="0004202C">
        <w:rPr>
          <w:rStyle w:val="CommentReference"/>
          <w:sz w:val="20"/>
          <w:szCs w:val="20"/>
        </w:rPr>
        <w:commentReference w:id="70"/>
      </w:r>
      <w:r w:rsidRPr="0004202C">
        <w:t xml:space="preserve">, all insurance required of Contractor and/or its Subcontractor(s) shall be </w:t>
      </w:r>
      <w:r w:rsidR="002E3176" w:rsidRPr="0004202C">
        <w:t xml:space="preserve">at least as broad as </w:t>
      </w:r>
      <w:r w:rsidRPr="0004202C">
        <w:t>the amounts and include the provisions set forth herein.</w:t>
      </w:r>
    </w:p>
    <w:p w14:paraId="5BBC09D2" w14:textId="77777777" w:rsidR="00271F93" w:rsidRPr="0004202C" w:rsidRDefault="00271F93" w:rsidP="00C30413">
      <w:pPr>
        <w:pStyle w:val="FEL13"/>
        <w:numPr>
          <w:ilvl w:val="2"/>
          <w:numId w:val="29"/>
        </w:numPr>
        <w:ind w:firstLine="0"/>
        <w:rPr>
          <w:b/>
          <w:u w:val="single"/>
        </w:rPr>
      </w:pPr>
      <w:r w:rsidRPr="0004202C">
        <w:rPr>
          <w:b/>
          <w:u w:val="single"/>
        </w:rPr>
        <w:t>Commercial General Liability and Automobile Liability Insurance</w:t>
      </w:r>
    </w:p>
    <w:p w14:paraId="57D196FA" w14:textId="77777777" w:rsidR="00271F93" w:rsidRPr="0004202C" w:rsidRDefault="00271F93" w:rsidP="00C30413">
      <w:pPr>
        <w:pStyle w:val="FEL14"/>
        <w:numPr>
          <w:ilvl w:val="3"/>
          <w:numId w:val="29"/>
        </w:numPr>
        <w:ind w:firstLine="0"/>
      </w:pPr>
      <w:r w:rsidRPr="0004202C">
        <w:t xml:space="preserve">Contractor shall procure and maintain, during the life of this Contract, Commercial General Liability Insurance and Automobile Liability Insurance </w:t>
      </w:r>
      <w:bookmarkStart w:id="71" w:name="_Hlk152684002"/>
      <w:r w:rsidR="00597CDE" w:rsidRPr="00597CDE">
        <w:t xml:space="preserve">in a form at least as broad as Insurance Services (ISO) Form CG 00 01 </w:t>
      </w:r>
      <w:bookmarkEnd w:id="71"/>
      <w:r w:rsidRPr="0004202C">
        <w:t xml:space="preserve">that shall protect Contractor, </w:t>
      </w:r>
      <w:bookmarkStart w:id="72" w:name="_Hlk152684082"/>
      <w:r w:rsidR="00597CDE" w:rsidRPr="00597CDE">
        <w:t>its agents, representative, employees, or subcontractors,</w:t>
      </w:r>
      <w:bookmarkEnd w:id="72"/>
      <w:r w:rsidR="00597CDE" w:rsidRPr="00597CDE">
        <w:t xml:space="preserve"> </w:t>
      </w:r>
      <w:r w:rsidRPr="0004202C">
        <w:t>District, State, Construction Manager(s), Project Inspector(s), and Architect(s) from all claims for</w:t>
      </w:r>
      <w:r w:rsidR="00597CDE" w:rsidRPr="00597CDE">
        <w:t xml:space="preserve"> </w:t>
      </w:r>
      <w:bookmarkStart w:id="73" w:name="_Hlk152684387"/>
      <w:r w:rsidR="00597CDE">
        <w:t>products and completed operations</w:t>
      </w:r>
      <w:bookmarkEnd w:id="73"/>
      <w:r w:rsidRPr="0004202C">
        <w:t xml:space="preserve">, property damage, </w:t>
      </w:r>
      <w:r w:rsidR="00597CDE" w:rsidRPr="0004202C">
        <w:t xml:space="preserve">bodily injury </w:t>
      </w:r>
      <w:r w:rsidR="00597CDE">
        <w:t xml:space="preserve">and </w:t>
      </w:r>
      <w:r w:rsidRPr="0004202C">
        <w:t xml:space="preserve">personal injury, death, advertising injury, </w:t>
      </w:r>
      <w:bookmarkStart w:id="74" w:name="_Hlk152650537"/>
      <w:r w:rsidRPr="0004202C">
        <w:t xml:space="preserve">and medical payments </w:t>
      </w:r>
      <w:bookmarkEnd w:id="74"/>
      <w:r w:rsidRPr="0004202C">
        <w:t>arising from</w:t>
      </w:r>
      <w:r w:rsidR="008B43F4" w:rsidRPr="0004202C">
        <w:t>, or in connection with,</w:t>
      </w:r>
      <w:r w:rsidRPr="0004202C">
        <w:t xml:space="preserve"> </w:t>
      </w:r>
      <w:bookmarkStart w:id="75" w:name="_Hlk152684474"/>
      <w:r w:rsidR="00597CDE" w:rsidRPr="00597CDE">
        <w:t xml:space="preserve">the performance of the Work of the Project within the Contract Documents at the required limits, or </w:t>
      </w:r>
      <w:r w:rsidR="00835EAC">
        <w:t>Contractor</w:t>
      </w:r>
      <w:r w:rsidR="00597CDE" w:rsidRPr="00597CDE">
        <w:t xml:space="preserve"> shall procure and maintain these coverages separately</w:t>
      </w:r>
      <w:bookmarkEnd w:id="75"/>
      <w:r w:rsidRPr="0004202C">
        <w:t xml:space="preserve">.  Contractor shall </w:t>
      </w:r>
      <w:bookmarkStart w:id="76" w:name="_Hlk152684620"/>
      <w:r w:rsidR="00597CDE" w:rsidRPr="00597CDE">
        <w:t>procure and maintain</w:t>
      </w:r>
      <w:bookmarkEnd w:id="76"/>
      <w:r w:rsidR="00597CDE" w:rsidRPr="00597CDE">
        <w:t xml:space="preserve"> </w:t>
      </w:r>
      <w:r w:rsidR="00342A08" w:rsidRPr="0004202C">
        <w:t xml:space="preserve">Automobile Liability Insurance </w:t>
      </w:r>
      <w:bookmarkStart w:id="77" w:name="_Hlk126564725"/>
      <w:bookmarkStart w:id="78" w:name="_Hlk152684657"/>
      <w:r w:rsidR="00597CDE" w:rsidRPr="00597CDE">
        <w:t xml:space="preserve">in a form at least as broad as ISO Form CA 0001 </w:t>
      </w:r>
      <w:bookmarkEnd w:id="77"/>
      <w:r w:rsidR="00597CDE" w:rsidRPr="00597CDE">
        <w:t>covering Code 1 (any auto)</w:t>
      </w:r>
      <w:r w:rsidRPr="0004202C">
        <w:t xml:space="preserve"> </w:t>
      </w:r>
      <w:bookmarkEnd w:id="78"/>
      <w:r w:rsidRPr="0004202C">
        <w:t>at the required limits, or Contractor shall procure and maintain these coverages separately.</w:t>
      </w:r>
      <w:r w:rsidR="00597CDE" w:rsidRPr="00597CDE">
        <w:t xml:space="preserve"> </w:t>
      </w:r>
    </w:p>
    <w:p w14:paraId="1E99DEEC" w14:textId="77777777" w:rsidR="00271F93" w:rsidRPr="0004202C" w:rsidRDefault="00271F93" w:rsidP="00C30413">
      <w:pPr>
        <w:pStyle w:val="FEL14"/>
        <w:numPr>
          <w:ilvl w:val="3"/>
          <w:numId w:val="29"/>
        </w:numPr>
        <w:ind w:firstLine="0"/>
      </w:pPr>
      <w:r w:rsidRPr="0004202C">
        <w:t xml:space="preserve">Contractor’s deductible or self-insured retention for its Commercial General Liability Insurance policy shall not exceed </w:t>
      </w:r>
      <w:bookmarkStart w:id="79" w:name="_Hlk152684683"/>
      <w:r w:rsidR="00597CDE" w:rsidRPr="00597CDE">
        <w:t xml:space="preserve">five thousand dollars ($5,000) for deductible or twenty-five thousand dollars </w:t>
      </w:r>
      <w:r w:rsidR="00597CDE">
        <w:t>(</w:t>
      </w:r>
      <w:bookmarkEnd w:id="79"/>
      <w:r w:rsidRPr="0004202C">
        <w:t>$25,000</w:t>
      </w:r>
      <w:bookmarkStart w:id="80" w:name="_Hlk152684702"/>
      <w:r w:rsidR="00597CDE">
        <w:t>)</w:t>
      </w:r>
      <w:r w:rsidRPr="0004202C">
        <w:t xml:space="preserve"> </w:t>
      </w:r>
      <w:r w:rsidR="00597CDE" w:rsidRPr="00597CDE">
        <w:t xml:space="preserve">for self-insured retention, respectively, </w:t>
      </w:r>
      <w:bookmarkEnd w:id="80"/>
      <w:r w:rsidRPr="0004202C">
        <w:t>unless approved in writing by District.</w:t>
      </w:r>
    </w:p>
    <w:p w14:paraId="1009BF02" w14:textId="77777777" w:rsidR="00271F93" w:rsidRPr="0004202C" w:rsidRDefault="00271F93" w:rsidP="00C30413">
      <w:pPr>
        <w:pStyle w:val="FEL14"/>
        <w:numPr>
          <w:ilvl w:val="3"/>
          <w:numId w:val="29"/>
        </w:numPr>
        <w:ind w:firstLine="0"/>
      </w:pPr>
      <w:r w:rsidRPr="0004202C">
        <w:t>All such policies shall be written on an occurrence form.</w:t>
      </w:r>
    </w:p>
    <w:p w14:paraId="60F156D6" w14:textId="77777777" w:rsidR="00271F93" w:rsidRPr="0004202C" w:rsidRDefault="00271F93" w:rsidP="00C30413">
      <w:pPr>
        <w:pStyle w:val="FEL13"/>
        <w:keepNext/>
        <w:numPr>
          <w:ilvl w:val="2"/>
          <w:numId w:val="29"/>
        </w:numPr>
        <w:ind w:firstLine="0"/>
        <w:rPr>
          <w:b/>
          <w:u w:val="single"/>
        </w:rPr>
      </w:pPr>
      <w:r w:rsidRPr="0004202C">
        <w:rPr>
          <w:b/>
          <w:u w:val="single"/>
        </w:rPr>
        <w:t>Excess Liability Insurance</w:t>
      </w:r>
    </w:p>
    <w:p w14:paraId="259D48E7" w14:textId="77777777" w:rsidR="00FB58FC" w:rsidRPr="0004202C" w:rsidRDefault="00696DBA" w:rsidP="00C30413">
      <w:pPr>
        <w:pStyle w:val="FEL14"/>
        <w:keepNext/>
        <w:numPr>
          <w:ilvl w:val="3"/>
          <w:numId w:val="29"/>
        </w:numPr>
        <w:ind w:firstLine="0"/>
      </w:pPr>
      <w:r w:rsidRPr="0004202C">
        <w:t xml:space="preserve">If Contractor’s underlying policy limits are less than required, subject to </w:t>
      </w:r>
      <w:r w:rsidR="00445743" w:rsidRPr="0004202C">
        <w:t>the District’s sole discretion</w:t>
      </w:r>
      <w:r w:rsidRPr="0004202C">
        <w:t xml:space="preserve">, </w:t>
      </w:r>
      <w:r w:rsidR="00271F93" w:rsidRPr="0004202C">
        <w:t>Contractor may procure and maintain, during the life of this Contract, an Excess Liability Insurance Policy to meet the policy limit requirements of the required policies</w:t>
      </w:r>
      <w:r w:rsidR="00342A08" w:rsidRPr="0004202C">
        <w:t xml:space="preserve"> in order to satisfy, in the aggregate with its underlying policy, the insurance requirements herein</w:t>
      </w:r>
      <w:r w:rsidR="00597CDE">
        <w:t xml:space="preserve"> </w:t>
      </w:r>
      <w:bookmarkStart w:id="81" w:name="_Hlk152684773"/>
      <w:r w:rsidR="00597CDE" w:rsidRPr="0002189E">
        <w:t xml:space="preserve">including, but not limited to, primary and non-contributory, additional insured, Self-Insured Retentions (SIRs), indemnity, and defense requirements. The Excess Liability Insurance Policy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w:t>
      </w:r>
      <w:r w:rsidR="00597CDE">
        <w:t>Contracto</w:t>
      </w:r>
      <w:r w:rsidR="00597CDE" w:rsidRPr="0002189E">
        <w:t>r’s primary and excess liability policies are exhausted</w:t>
      </w:r>
      <w:bookmarkEnd w:id="81"/>
      <w:r w:rsidR="00271F93" w:rsidRPr="0004202C">
        <w:t>.</w:t>
      </w:r>
      <w:r w:rsidR="00FB58FC" w:rsidRPr="0004202C">
        <w:t xml:space="preserve">  </w:t>
      </w:r>
    </w:p>
    <w:p w14:paraId="1E0294BF" w14:textId="77777777" w:rsidR="00FB58FC" w:rsidRPr="0004202C" w:rsidRDefault="00271F93" w:rsidP="00C30413">
      <w:pPr>
        <w:pStyle w:val="FEL14"/>
        <w:numPr>
          <w:ilvl w:val="3"/>
          <w:numId w:val="29"/>
        </w:numPr>
        <w:ind w:firstLine="0"/>
      </w:pPr>
      <w:r w:rsidRPr="0004202C">
        <w:t xml:space="preserve">There shall be no gap between the per occurrence amount of any underlying policy and the start of the coverage under the Excess Liability Insurance Policy.  Any Excess Liability Insurance Policy shall be written on a following form and shall protect Contractor, District, </w:t>
      </w:r>
      <w:r w:rsidR="007F1BA1" w:rsidRPr="0004202C">
        <w:t>its trustees, employees</w:t>
      </w:r>
      <w:r w:rsidR="007F1BA1">
        <w:t>,</w:t>
      </w:r>
      <w:r w:rsidR="007F1BA1" w:rsidRPr="0004202C">
        <w:t xml:space="preserve"> and agents, the </w:t>
      </w:r>
      <w:r w:rsidRPr="0004202C">
        <w:t xml:space="preserve">State, Construction Manager(s), </w:t>
      </w:r>
      <w:r w:rsidR="00635779">
        <w:t>Program</w:t>
      </w:r>
      <w:r w:rsidR="00635779" w:rsidRPr="0004202C">
        <w:t xml:space="preserve"> </w:t>
      </w:r>
      <w:r w:rsidRPr="0004202C">
        <w:t>Manager(s), and Architect(s) in amounts and including the provisions as set forth in the Supplementary Conditions (if any) and/or Special Conditions, and that complies with all requirements for Commercial General Liability and Automobile Liability and Employers’ Liability Insurance.</w:t>
      </w:r>
      <w:r w:rsidR="00FB58FC" w:rsidRPr="0004202C">
        <w:t xml:space="preserve"> </w:t>
      </w:r>
    </w:p>
    <w:p w14:paraId="64111A28" w14:textId="25DAC85D" w:rsidR="00271F93" w:rsidRPr="0004202C" w:rsidRDefault="00271F93" w:rsidP="00C30413">
      <w:pPr>
        <w:pStyle w:val="FEL13"/>
        <w:numPr>
          <w:ilvl w:val="2"/>
          <w:numId w:val="29"/>
        </w:numPr>
        <w:ind w:firstLine="0"/>
      </w:pPr>
      <w:r w:rsidRPr="0004202C">
        <w:rPr>
          <w:b/>
          <w:u w:val="single"/>
        </w:rPr>
        <w:t>Subcontractor(s):</w:t>
      </w:r>
      <w:r w:rsidRPr="0004202C">
        <w:t xml:space="preserve">  Contractor shall require its Subcontractor(s), if any, to procure and maintain Commercial General Liability Insurance, Automobile Liability Insurance, and Excess Liability Insurance (if Subcontractor elects to satisfy, in part the insurance required herein by procuring and maintaining an Excess Liability Insurance Policy) </w:t>
      </w:r>
      <w:bookmarkStart w:id="82" w:name="_Hlk152684803"/>
      <w:r w:rsidR="00597CDE" w:rsidRPr="00597CDE">
        <w:t xml:space="preserve">with minimum limits at least equal to the amount required of </w:t>
      </w:r>
      <w:r w:rsidR="00835EAC">
        <w:t>Contractor</w:t>
      </w:r>
      <w:r w:rsidR="00597CDE" w:rsidRPr="00597CDE">
        <w:t xml:space="preserve"> except where smaller minimum limits are permitted as set forth </w:t>
      </w:r>
      <w:bookmarkStart w:id="83" w:name="_Hlk216099161"/>
      <w:r w:rsidR="006653BB">
        <w:t>in the Special Conditions</w:t>
      </w:r>
      <w:bookmarkEnd w:id="83"/>
      <w:r w:rsidR="00597CDE" w:rsidRPr="00597CDE">
        <w:t>.  For Commercial General Liability coverage, subcontractors shall provide coverage with a form at least as broad as CG 20 38 04 13</w:t>
      </w:r>
      <w:bookmarkEnd w:id="82"/>
      <w:r w:rsidRPr="0004202C">
        <w:t>.</w:t>
      </w:r>
    </w:p>
    <w:p w14:paraId="7F256843" w14:textId="77777777" w:rsidR="00271F93" w:rsidRPr="0004202C" w:rsidRDefault="00271F93" w:rsidP="00C30413">
      <w:pPr>
        <w:pStyle w:val="FEL13"/>
        <w:keepNext/>
        <w:keepLines/>
        <w:numPr>
          <w:ilvl w:val="2"/>
          <w:numId w:val="29"/>
        </w:numPr>
        <w:ind w:firstLine="0"/>
        <w:rPr>
          <w:b/>
          <w:u w:val="single"/>
        </w:rPr>
      </w:pPr>
      <w:r w:rsidRPr="0004202C">
        <w:rPr>
          <w:b/>
          <w:u w:val="single"/>
        </w:rPr>
        <w:t>Workers’ Compensation and Employers’ Liability Insurance</w:t>
      </w:r>
    </w:p>
    <w:p w14:paraId="591DDC95" w14:textId="77777777" w:rsidR="00271F93" w:rsidRPr="0004202C" w:rsidRDefault="00271F93" w:rsidP="00C30413">
      <w:pPr>
        <w:pStyle w:val="FEL14"/>
        <w:keepNext/>
        <w:keepLines/>
        <w:numPr>
          <w:ilvl w:val="3"/>
          <w:numId w:val="29"/>
        </w:numPr>
        <w:ind w:firstLine="0"/>
      </w:pPr>
      <w:r w:rsidRPr="0004202C">
        <w:t>In accordance with provisions of section 3700 of the California Labor Code, the Contractor and every Subcontractor shall be required to secure the payment of compensation to its employees.</w:t>
      </w:r>
    </w:p>
    <w:p w14:paraId="69A41EE9" w14:textId="77777777" w:rsidR="00271F93" w:rsidRDefault="00271F93" w:rsidP="00C30413">
      <w:pPr>
        <w:pStyle w:val="FEL14"/>
        <w:numPr>
          <w:ilvl w:val="3"/>
          <w:numId w:val="29"/>
        </w:numPr>
        <w:ind w:firstLine="0"/>
      </w:pPr>
      <w:r w:rsidRPr="0004202C">
        <w:t>Contractor shall procure and maintain, during the life of this Contract, Workers’ Compensation Insurance and Employers’ Liability Insurance for all of its employees engaged in work under this Contract, on/or at the Site of the Project.  This coverage shall cover, at a minimum, medical and surgical treatment, disability benefits, rehabilitation therapy, and survivors' death benefits.  Contractor shall require its Subcontractor(s), if any, to procure and maintain Workers’ Compensation Insurance and Employers’ Liability Insurance for all employees of Subcontractor(s).  Any class of employee or employees not covered by a Subcontractor’s insurance shall be covered by Contractor’s insurance.  If any class of employee or employee engaged in Work under this Contract, on or at the Site of the Project, is not protected under the Workers’ Compensation Insurance, Contractor shall provide, or shall cause a Subcontractor to provide, adequate insurance coverage for the protection of any employee(s) not otherwise protected before any of those employee(s) commence work.</w:t>
      </w:r>
    </w:p>
    <w:p w14:paraId="5842C83B" w14:textId="77777777" w:rsidR="00597CDE" w:rsidRPr="0004202C" w:rsidRDefault="00597CDE" w:rsidP="00C30413">
      <w:pPr>
        <w:pStyle w:val="FEL14"/>
        <w:numPr>
          <w:ilvl w:val="3"/>
          <w:numId w:val="29"/>
        </w:numPr>
        <w:ind w:firstLine="0"/>
      </w:pPr>
      <w:bookmarkStart w:id="84" w:name="_Hlk152684833"/>
      <w:r w:rsidRPr="00597CDE">
        <w:rPr>
          <w:bCs/>
        </w:rPr>
        <w:t xml:space="preserve">The Workers’ Compensation policy shall be endorsed with a waiver of subrogation in favor of District for all work performed by </w:t>
      </w:r>
      <w:r w:rsidR="00835EAC">
        <w:rPr>
          <w:bCs/>
        </w:rPr>
        <w:t>Contractor</w:t>
      </w:r>
      <w:r w:rsidRPr="00597CDE">
        <w:rPr>
          <w:bCs/>
        </w:rPr>
        <w:t>, its employees, agents and subcontractors</w:t>
      </w:r>
      <w:bookmarkEnd w:id="84"/>
      <w:r w:rsidRPr="00597CDE">
        <w:rPr>
          <w:bCs/>
        </w:rPr>
        <w:t>.</w:t>
      </w:r>
    </w:p>
    <w:p w14:paraId="15085561" w14:textId="77777777" w:rsidR="00271F93" w:rsidRPr="0004202C" w:rsidRDefault="00271F93" w:rsidP="00C30413">
      <w:pPr>
        <w:pStyle w:val="FEL13"/>
        <w:numPr>
          <w:ilvl w:val="2"/>
          <w:numId w:val="29"/>
        </w:numPr>
        <w:ind w:firstLine="0"/>
        <w:rPr>
          <w:b/>
          <w:u w:val="single"/>
        </w:rPr>
      </w:pPr>
      <w:r w:rsidRPr="0004202C">
        <w:rPr>
          <w:b/>
          <w:u w:val="single"/>
        </w:rPr>
        <w:t>Builder's Risk Insurance: Builder's Risk “All Risk” Insurance</w:t>
      </w:r>
    </w:p>
    <w:p w14:paraId="7BC02AD3" w14:textId="77777777" w:rsidR="00271F93" w:rsidRPr="0004202C" w:rsidRDefault="00271F93" w:rsidP="00C85803">
      <w:pPr>
        <w:pStyle w:val="FEL1Ctd3"/>
      </w:pPr>
      <w:r w:rsidRPr="0004202C">
        <w:t>Contractor shall procure and maintain, during the life of this Contract, Builder’s Risk (Course of Construction)</w:t>
      </w:r>
      <w:r w:rsidR="00597CDE">
        <w:t xml:space="preserve"> </w:t>
      </w:r>
      <w:bookmarkStart w:id="85" w:name="_Hlk152684880"/>
      <w:r w:rsidR="00597CDE">
        <w:t xml:space="preserve">insurance utilizing an “All Risk” (Special Perils) </w:t>
      </w:r>
      <w:r w:rsidR="00597CDE" w:rsidRPr="00E1170A">
        <w:t xml:space="preserve">coverage </w:t>
      </w:r>
      <w:r w:rsidR="00597CDE">
        <w:t>form, with limits equal to the completed value of the Project</w:t>
      </w:r>
      <w:r w:rsidR="00597CDE" w:rsidRPr="0019296E">
        <w:t xml:space="preserve"> </w:t>
      </w:r>
      <w:r w:rsidR="00597CDE">
        <w:t>and no coinsurance penalty provisions</w:t>
      </w:r>
      <w:bookmarkEnd w:id="85"/>
      <w:r w:rsidRPr="0004202C">
        <w:t xml:space="preserve">.  The cost </w:t>
      </w:r>
      <w:r w:rsidR="00597CDE" w:rsidRPr="00E1170A">
        <w:t xml:space="preserve">value basis </w:t>
      </w:r>
      <w:r w:rsidRPr="0004202C">
        <w:t xml:space="preserve">shall be consistent with the total replacement cost of all insurable Work of the Project included within the Contract Documents.  Coverage is to insure against all risks of accidental physical loss and shall include without limitation the perils of vandalism and/or malicious mischief (both without any limitation regarding vacancy or occupancy), sprinkler leakage, civil authority, theft, sonic disturbance, earthquake, flood, collapse, wind, </w:t>
      </w:r>
      <w:r w:rsidR="00930AC3" w:rsidRPr="0004202C">
        <w:t xml:space="preserve">rain, dust, </w:t>
      </w:r>
      <w:r w:rsidRPr="0004202C">
        <w:t>fire, war, terrorism, lightning, smoke, and rioting.  Coverage shall include debris removal, demolition, increased costs due to enforcement of all applicable ordinances and/or laws in the repair and replacement of damaged and undamaged portions of the property, and reasonable costs for the Architect’s and engineering services and expenses required as a result of any insured loss upon the Work and Project, including completed Work and Work in progress, to the full insurable value thereof.</w:t>
      </w:r>
    </w:p>
    <w:p w14:paraId="1637D086" w14:textId="77777777" w:rsidR="00271F93" w:rsidRPr="0004202C" w:rsidRDefault="00271F93" w:rsidP="00C30413">
      <w:pPr>
        <w:pStyle w:val="FEL13"/>
        <w:keepNext/>
        <w:numPr>
          <w:ilvl w:val="2"/>
          <w:numId w:val="29"/>
        </w:numPr>
        <w:ind w:firstLine="0"/>
        <w:rPr>
          <w:b/>
          <w:u w:val="single"/>
        </w:rPr>
      </w:pPr>
      <w:r w:rsidRPr="0004202C">
        <w:rPr>
          <w:b/>
          <w:u w:val="single"/>
        </w:rPr>
        <w:t>Pollution Liability Insurance</w:t>
      </w:r>
    </w:p>
    <w:p w14:paraId="76475F7F" w14:textId="77777777" w:rsidR="00271F93" w:rsidRPr="0004202C" w:rsidRDefault="00271F93" w:rsidP="00C30413">
      <w:pPr>
        <w:pStyle w:val="FEL14"/>
        <w:numPr>
          <w:ilvl w:val="3"/>
          <w:numId w:val="29"/>
        </w:numPr>
        <w:ind w:firstLine="0"/>
      </w:pPr>
      <w:r w:rsidRPr="0004202C">
        <w:t xml:space="preserve">Contractor shall procure and maintain Pollution Liability Insurance </w:t>
      </w:r>
      <w:r w:rsidR="00597CDE" w:rsidRPr="0019296E">
        <w:t xml:space="preserve">in a form at least as broad as ISO Form </w:t>
      </w:r>
      <w:r w:rsidR="00597CDE" w:rsidRPr="008E4267">
        <w:t>CG 2415</w:t>
      </w:r>
      <w:r w:rsidR="00597CDE" w:rsidRPr="0019296E">
        <w:t xml:space="preserve"> </w:t>
      </w:r>
      <w:r w:rsidRPr="0004202C">
        <w:t>that shall protect Contractor, District, State, Construction Manager(s), Project Inspector(s), and Architect(s) from all claims for bodily injury, property damage, including natural resource damage, cleanup costs, removal, storage, disposal, and/or use of the pollutant arising from operations under this Contract, and defense, including costs and expenses incurred in the investigation, defense, or settlement of claims</w:t>
      </w:r>
      <w:r w:rsidR="00597CDE" w:rsidRPr="00597CDE">
        <w:t xml:space="preserve">, or </w:t>
      </w:r>
      <w:r w:rsidR="00597CDE">
        <w:t>Contractor</w:t>
      </w:r>
      <w:r w:rsidR="00597CDE" w:rsidRPr="00597CDE">
        <w:t xml:space="preserve"> shall procure and maintain these coverages separately</w:t>
      </w:r>
      <w:r w:rsidRPr="0004202C">
        <w:t xml:space="preserve">.  Coverage shall apply to sudden and/or gradual pollution conditions resulting from the escape or release of smoke, vapors, fumes, acids, alkalis, toxic chemicals, liquids, or gases, natural gas, waste materials, or other irritants, contaminants, or pollutants, including asbestos.  </w:t>
      </w:r>
    </w:p>
    <w:p w14:paraId="2B277B88" w14:textId="77777777" w:rsidR="00271F93" w:rsidRPr="0004202C" w:rsidRDefault="00271F93" w:rsidP="00C30413">
      <w:pPr>
        <w:pStyle w:val="FEL14"/>
        <w:numPr>
          <w:ilvl w:val="3"/>
          <w:numId w:val="29"/>
        </w:numPr>
        <w:ind w:firstLine="0"/>
      </w:pPr>
      <w:bookmarkStart w:id="86" w:name="_Hlk152651546"/>
      <w:r w:rsidRPr="0004202C">
        <w:t>Contractor warrant</w:t>
      </w:r>
      <w:r w:rsidR="00506573" w:rsidRPr="0004202C">
        <w:t>s</w:t>
      </w:r>
      <w:r w:rsidRPr="0004202C">
        <w:t xml:space="preserve"> that any retroactive date applicable to coverage under the policy </w:t>
      </w:r>
      <w:r w:rsidR="00506573" w:rsidRPr="0004202C">
        <w:t xml:space="preserve">shall </w:t>
      </w:r>
      <w:r w:rsidRPr="0004202C">
        <w:t>predate the effective date of the Contract and that continuous coverage will be maintained or an extended reporting or discovery period will be exercised for a period of three (3) years, beginning from the time that the Work under the Contract is completed.</w:t>
      </w:r>
      <w:bookmarkEnd w:id="86"/>
    </w:p>
    <w:p w14:paraId="24BAD591" w14:textId="77777777" w:rsidR="00597CDE" w:rsidRDefault="00597CDE" w:rsidP="00C30413">
      <w:pPr>
        <w:pStyle w:val="FEL14"/>
        <w:numPr>
          <w:ilvl w:val="3"/>
          <w:numId w:val="29"/>
        </w:numPr>
        <w:ind w:firstLine="0"/>
      </w:pPr>
      <w:bookmarkStart w:id="87" w:name="_Hlk152685071"/>
      <w:r w:rsidRPr="00597CDE">
        <w:t>If the services involve lead-based paint or asbestos identification/</w:t>
      </w:r>
      <w:r>
        <w:t xml:space="preserve"> </w:t>
      </w:r>
      <w:r w:rsidRPr="00597CDE">
        <w:t xml:space="preserve">remediation, </w:t>
      </w:r>
      <w:r>
        <w:t>Contracto</w:t>
      </w:r>
      <w:r w:rsidRPr="00597CDE">
        <w:t>r’s Pollution Liability policy shall not contain lead-based paint or asbestos exclusions. If the services involve mold identification/</w:t>
      </w:r>
      <w:r>
        <w:t xml:space="preserve"> </w:t>
      </w:r>
      <w:r w:rsidRPr="00597CDE">
        <w:t xml:space="preserve">remediation, </w:t>
      </w:r>
      <w:r>
        <w:t>Contracto</w:t>
      </w:r>
      <w:r w:rsidRPr="00597CDE">
        <w:t>r’s Pollution Liability policy shall not contain a mold exclusion, and the definition of Pollution shall include microbial matter, including mold.</w:t>
      </w:r>
      <w:bookmarkEnd w:id="87"/>
    </w:p>
    <w:p w14:paraId="2E9FE841" w14:textId="77777777" w:rsidR="00271F93" w:rsidRPr="0004202C" w:rsidRDefault="00271F93" w:rsidP="00C30413">
      <w:pPr>
        <w:pStyle w:val="FEL14"/>
        <w:numPr>
          <w:ilvl w:val="3"/>
          <w:numId w:val="29"/>
        </w:numPr>
        <w:ind w:firstLine="0"/>
      </w:pPr>
      <w:r w:rsidRPr="0004202C">
        <w:t xml:space="preserve">If Contractor is responsible for removing any pollutants from a site, then Contractor shall ensure that Any Auto, including owned, non-owned, and hired, </w:t>
      </w:r>
      <w:r w:rsidR="00590D53" w:rsidRPr="0004202C">
        <w:t xml:space="preserve">is </w:t>
      </w:r>
      <w:r w:rsidRPr="0004202C">
        <w:t>included within the above policies and at the required limits, to cover its automobile exposure from transporting the pollutants from the site to an approved disposal site.  This coverage shall include the Motor Carrier Act Endorsement, MCS 90.</w:t>
      </w:r>
    </w:p>
    <w:p w14:paraId="479DD184" w14:textId="77777777" w:rsidR="00271F93" w:rsidRPr="0004202C" w:rsidRDefault="00271F93" w:rsidP="00C30413">
      <w:pPr>
        <w:pStyle w:val="FEL13"/>
        <w:keepNext/>
        <w:numPr>
          <w:ilvl w:val="2"/>
          <w:numId w:val="29"/>
        </w:numPr>
        <w:ind w:left="1800" w:hanging="1080"/>
        <w:rPr>
          <w:b/>
          <w:u w:val="single"/>
        </w:rPr>
      </w:pPr>
      <w:r w:rsidRPr="0004202C">
        <w:rPr>
          <w:b/>
          <w:u w:val="single"/>
        </w:rPr>
        <w:t>Proof of Insurance and Other Requirements: Endorsements and Certificates</w:t>
      </w:r>
    </w:p>
    <w:p w14:paraId="0C7B8EDF" w14:textId="77777777" w:rsidR="00A75361" w:rsidRPr="0004202C" w:rsidRDefault="00271F93" w:rsidP="00C30413">
      <w:pPr>
        <w:pStyle w:val="FEL14"/>
        <w:numPr>
          <w:ilvl w:val="3"/>
          <w:numId w:val="29"/>
        </w:numPr>
        <w:ind w:firstLine="0"/>
      </w:pPr>
      <w:r w:rsidRPr="0004202C">
        <w:t>Contractor shall not commence Work nor shall it allow any Subcontractor to commence Work under this Contract, until Contractor and its Subcontractor(s) have procured all required insurance and Contractor has delivered in duplicate to the District complete endorsements (or entire insurance policies) and certificates indicating the required coverages have been obtained, and the District has approved these documents.</w:t>
      </w:r>
    </w:p>
    <w:p w14:paraId="7B24B349" w14:textId="77777777" w:rsidR="00271F93" w:rsidRPr="0004202C" w:rsidRDefault="00271F93" w:rsidP="00C30413">
      <w:pPr>
        <w:pStyle w:val="FEL14"/>
        <w:numPr>
          <w:ilvl w:val="3"/>
          <w:numId w:val="29"/>
        </w:numPr>
        <w:ind w:firstLine="0"/>
      </w:pPr>
      <w:r w:rsidRPr="0004202C">
        <w:t>Endorsements, certificates, and insurance policies shall include the following:</w:t>
      </w:r>
    </w:p>
    <w:p w14:paraId="49FEF327" w14:textId="77777777" w:rsidR="00271F93" w:rsidRPr="0004202C" w:rsidRDefault="00271F93" w:rsidP="00C30413">
      <w:pPr>
        <w:pStyle w:val="FEL15"/>
        <w:numPr>
          <w:ilvl w:val="4"/>
          <w:numId w:val="29"/>
        </w:numPr>
        <w:ind w:firstLine="0"/>
      </w:pPr>
      <w:r w:rsidRPr="0004202C">
        <w:t>A clause stating</w:t>
      </w:r>
      <w:r w:rsidR="001D01BF" w:rsidRPr="0004202C">
        <w:t xml:space="preserve"> the following, or other language acceptable to the District</w:t>
      </w:r>
      <w:r w:rsidRPr="0004202C">
        <w:t>:</w:t>
      </w:r>
    </w:p>
    <w:p w14:paraId="54C2EDEB" w14:textId="77777777" w:rsidR="001D01BF" w:rsidRPr="0004202C" w:rsidRDefault="00271F93" w:rsidP="00702D46">
      <w:pPr>
        <w:pStyle w:val="FEL1Ctd5"/>
      </w:pPr>
      <w:r w:rsidRPr="0004202C">
        <w:t xml:space="preserve">“This policy shall not be canceled until </w:t>
      </w:r>
      <w:r w:rsidR="00E854EE" w:rsidRPr="0004202C">
        <w:t>written</w:t>
      </w:r>
      <w:r w:rsidR="009A619A" w:rsidRPr="0004202C">
        <w:t xml:space="preserve"> </w:t>
      </w:r>
      <w:r w:rsidRPr="0004202C">
        <w:t xml:space="preserve">notice to District, Architect, and Construction Manager stating date of </w:t>
      </w:r>
      <w:r w:rsidR="009A619A" w:rsidRPr="0004202C">
        <w:t xml:space="preserve">the </w:t>
      </w:r>
      <w:r w:rsidRPr="0004202C">
        <w:t xml:space="preserve">cancellation </w:t>
      </w:r>
      <w:r w:rsidR="00E854EE" w:rsidRPr="0004202C">
        <w:t>by the insurance carrier</w:t>
      </w:r>
      <w:r w:rsidRPr="0004202C">
        <w:t>.  Date of cancellation may not be less than thirty (30) days after date of mailing notice.”</w:t>
      </w:r>
    </w:p>
    <w:p w14:paraId="552E268A" w14:textId="77777777" w:rsidR="00271F93" w:rsidRPr="0004202C" w:rsidRDefault="00271F93" w:rsidP="00C30413">
      <w:pPr>
        <w:pStyle w:val="FEL15"/>
        <w:numPr>
          <w:ilvl w:val="4"/>
          <w:numId w:val="29"/>
        </w:numPr>
        <w:ind w:firstLine="0"/>
      </w:pPr>
      <w:r w:rsidRPr="0004202C">
        <w:t>Language stating in particular those insured, extent of insurance, location and operation to which insurance applies, expiration date, to whom cancellation and reduction notice will be sent, and length of notice period.</w:t>
      </w:r>
    </w:p>
    <w:p w14:paraId="668951A0" w14:textId="77777777" w:rsidR="00271F93" w:rsidRPr="0004202C" w:rsidRDefault="00271F93" w:rsidP="00C30413">
      <w:pPr>
        <w:pStyle w:val="FEL15"/>
        <w:numPr>
          <w:ilvl w:val="4"/>
          <w:numId w:val="29"/>
        </w:numPr>
        <w:ind w:firstLine="0"/>
      </w:pPr>
      <w:r w:rsidRPr="0004202C">
        <w:t xml:space="preserve">All endorsements, certificates and insurance policies shall state that District, its trustees, employees and agents, the State of California, Construction Manager(s), </w:t>
      </w:r>
      <w:r w:rsidR="00635779">
        <w:t>Program</w:t>
      </w:r>
      <w:r w:rsidR="00635779" w:rsidRPr="0004202C">
        <w:t xml:space="preserve"> </w:t>
      </w:r>
      <w:r w:rsidRPr="0004202C">
        <w:t>Manager(s), Inspector(s) and Architect(s) are named additional insureds under all policies except Workers’ Compensation Insurance and Employers’ Liability Insurance.</w:t>
      </w:r>
      <w:r w:rsidR="00597CDE" w:rsidRPr="00597CDE">
        <w:t xml:space="preserve"> </w:t>
      </w:r>
      <w:bookmarkStart w:id="88" w:name="_Hlk152685101"/>
      <w:r w:rsidR="00597CDE" w:rsidRPr="00597CDE">
        <w:t xml:space="preserve">General liability coverage can be provided in the form of an endorsement to the Contractor’s insurance (at least as broad as ISO Form CG 20 10, CG 11 85 or </w:t>
      </w:r>
      <w:r w:rsidR="00597CDE" w:rsidRPr="00597CDE">
        <w:rPr>
          <w:b/>
          <w:bCs/>
        </w:rPr>
        <w:t>both</w:t>
      </w:r>
      <w:r w:rsidR="00597CDE" w:rsidRPr="00597CDE">
        <w:t xml:space="preserve"> CG 20 10, </w:t>
      </w:r>
      <w:r w:rsidR="00597CDE" w:rsidRPr="00597CDE">
        <w:rPr>
          <w:bCs/>
        </w:rPr>
        <w:t>CG 20 26, CG 20 33, or CG 20 38</w:t>
      </w:r>
      <w:r w:rsidR="00597CDE" w:rsidRPr="00597CDE">
        <w:t xml:space="preserve">; </w:t>
      </w:r>
      <w:r w:rsidR="00597CDE" w:rsidRPr="00597CDE">
        <w:rPr>
          <w:b/>
          <w:u w:val="single"/>
        </w:rPr>
        <w:t>and</w:t>
      </w:r>
      <w:r w:rsidR="00597CDE" w:rsidRPr="00597CDE">
        <w:t xml:space="preserve"> CG 20 37 forms if later revisions used).</w:t>
      </w:r>
      <w:bookmarkEnd w:id="88"/>
    </w:p>
    <w:p w14:paraId="3D0D4AA1" w14:textId="77777777" w:rsidR="00682718" w:rsidRPr="0004202C" w:rsidRDefault="00682718" w:rsidP="00C30413">
      <w:pPr>
        <w:pStyle w:val="FEL15"/>
        <w:numPr>
          <w:ilvl w:val="4"/>
          <w:numId w:val="29"/>
        </w:numPr>
        <w:ind w:firstLine="0"/>
      </w:pPr>
      <w:r w:rsidRPr="0004202C">
        <w:t>All endorsements shall waive any right to subrogation against any of the named additional insureds.</w:t>
      </w:r>
    </w:p>
    <w:p w14:paraId="41F4E4B8" w14:textId="77777777" w:rsidR="00682718" w:rsidRPr="0004202C" w:rsidRDefault="00682718" w:rsidP="00C30413">
      <w:pPr>
        <w:pStyle w:val="FEL15"/>
        <w:numPr>
          <w:ilvl w:val="4"/>
          <w:numId w:val="29"/>
        </w:numPr>
        <w:ind w:firstLine="0"/>
      </w:pPr>
      <w:r w:rsidRPr="0004202C">
        <w:t xml:space="preserve">Contractor’s and Subcontractors’ insurance </w:t>
      </w:r>
      <w:bookmarkStart w:id="89" w:name="_Hlk152685123"/>
      <w:r w:rsidR="00597CDE">
        <w:t>coverage</w:t>
      </w:r>
      <w:r w:rsidR="00597CDE" w:rsidRPr="00B13625">
        <w:rPr>
          <w:bCs/>
          <w:color w:val="000000" w:themeColor="text1"/>
          <w:szCs w:val="24"/>
        </w:rPr>
        <w:t xml:space="preserve"> </w:t>
      </w:r>
      <w:r w:rsidR="00597CDE" w:rsidRPr="006D52E5">
        <w:rPr>
          <w:bCs/>
          <w:color w:val="000000" w:themeColor="text1"/>
          <w:szCs w:val="24"/>
        </w:rPr>
        <w:t>at least as broad as ISO CG 20 01 04 13</w:t>
      </w:r>
      <w:bookmarkEnd w:id="89"/>
      <w:r w:rsidRPr="0004202C">
        <w:t xml:space="preserve"> shall be primary and non-contributory to any insurance or self-insurance maintained by District, its trustees, employees and/or agents, the State of California, Construction Manager(s), </w:t>
      </w:r>
      <w:r w:rsidR="00635779">
        <w:t>Program</w:t>
      </w:r>
      <w:r w:rsidR="00635779" w:rsidRPr="0004202C">
        <w:t xml:space="preserve"> </w:t>
      </w:r>
      <w:r w:rsidRPr="0004202C">
        <w:t>Manager(s), Inspector(s), and/or Architect(s).</w:t>
      </w:r>
      <w:r w:rsidR="00597CDE" w:rsidRPr="00597CDE">
        <w:t xml:space="preserve"> </w:t>
      </w:r>
      <w:bookmarkStart w:id="90" w:name="_Hlk152685142"/>
      <w:r w:rsidR="00597CDE" w:rsidRPr="00597CDE">
        <w:t>This requirement shall also apply to any Excess liability policies.</w:t>
      </w:r>
      <w:bookmarkEnd w:id="90"/>
    </w:p>
    <w:p w14:paraId="6AF745B3" w14:textId="77777777" w:rsidR="00682718" w:rsidRPr="0004202C" w:rsidRDefault="00682718" w:rsidP="00C30413">
      <w:pPr>
        <w:pStyle w:val="FEL15"/>
        <w:numPr>
          <w:ilvl w:val="4"/>
          <w:numId w:val="29"/>
        </w:numPr>
        <w:ind w:firstLine="0"/>
      </w:pPr>
      <w:r w:rsidRPr="0004202C">
        <w:t xml:space="preserve">Contractor’s insurance </w:t>
      </w:r>
      <w:r w:rsidR="00F323F2" w:rsidRPr="0004202C">
        <w:t xml:space="preserve">limit </w:t>
      </w:r>
      <w:r w:rsidRPr="0004202C">
        <w:t>shall apply separately to each insured against whom a claim is made or suit is brought.</w:t>
      </w:r>
    </w:p>
    <w:p w14:paraId="2B39E295" w14:textId="77777777" w:rsidR="00A90D82" w:rsidRPr="0004202C" w:rsidRDefault="00A90D82" w:rsidP="00C30413">
      <w:pPr>
        <w:pStyle w:val="FEL14"/>
        <w:numPr>
          <w:ilvl w:val="3"/>
          <w:numId w:val="29"/>
        </w:numPr>
        <w:ind w:firstLine="0"/>
      </w:pPr>
      <w:r w:rsidRPr="0004202C">
        <w:t>No policy shall be amended, canceled or modified, and the coverage amounts shall not be reduced, until Contractor or Contractor’s broker has provided written notice to District, Architect</w:t>
      </w:r>
      <w:r w:rsidR="00506573" w:rsidRPr="0004202C">
        <w:t>(s)</w:t>
      </w:r>
      <w:r w:rsidRPr="0004202C">
        <w:t>, and Construction Manager</w:t>
      </w:r>
      <w:r w:rsidR="00506573" w:rsidRPr="0004202C">
        <w:t>(s)</w:t>
      </w:r>
      <w:r w:rsidRPr="0004202C">
        <w:t xml:space="preserve"> stating date of the amendment, modification, cancellation or reduction, and a description of the change.  Date of amendment, modification, cancellation or reduction may not be less than thirty (30) days after date of mailing notice.</w:t>
      </w:r>
    </w:p>
    <w:p w14:paraId="66B64006" w14:textId="77777777" w:rsidR="00945A8C" w:rsidRPr="0004202C" w:rsidRDefault="00271F93" w:rsidP="00C30413">
      <w:pPr>
        <w:pStyle w:val="FEL14"/>
        <w:numPr>
          <w:ilvl w:val="3"/>
          <w:numId w:val="29"/>
        </w:numPr>
        <w:ind w:firstLine="0"/>
      </w:pPr>
      <w:r w:rsidRPr="0004202C">
        <w:t>Insurance written on a “claims made” basis</w:t>
      </w:r>
      <w:r w:rsidR="00945A8C" w:rsidRPr="0004202C">
        <w:t xml:space="preserve"> shall be retroactive to a date that coincides with or precedes Contractor’s commencement of Work, including subsequent policies purchased as renewals or replacements.  Said policy</w:t>
      </w:r>
      <w:r w:rsidRPr="0004202C">
        <w:t xml:space="preserve"> is to be renewed by the Contractor and all Subcontractors for a period of five (5) years following completion of the Work or termination of this Agreement.  Such insurance must have the same coverage and limits as the policy that was in effect during the term of this Agreement and will cover the Contractor and all Subcontractors for all claims made.</w:t>
      </w:r>
      <w:r w:rsidR="00597CDE" w:rsidRPr="00597CDE">
        <w:t xml:space="preserve"> </w:t>
      </w:r>
      <w:bookmarkStart w:id="91" w:name="_Hlk152685185"/>
      <w:r w:rsidR="00597CDE" w:rsidRPr="00597CDE">
        <w:t xml:space="preserve">If coverage is cancelled or non-renewed, and not replaced with another claims-made policy from with a retroactive date prior to the effective date of this </w:t>
      </w:r>
      <w:r w:rsidR="00597CDE">
        <w:t>Agreement</w:t>
      </w:r>
      <w:r w:rsidR="00597CDE" w:rsidRPr="00597CDE">
        <w:t xml:space="preserve">, or the start of Work date, the </w:t>
      </w:r>
      <w:r w:rsidR="00597CDE">
        <w:t>Contractor</w:t>
      </w:r>
      <w:r w:rsidR="00597CDE" w:rsidRPr="00597CDE">
        <w:t xml:space="preserve"> must purchase extended reporting period coverage for a minimum of five (5) years after completion of contract work.  A copy of the claims reporting requirements must be submitted to the District for review.</w:t>
      </w:r>
    </w:p>
    <w:p w14:paraId="78C31479" w14:textId="77777777" w:rsidR="00597CDE" w:rsidRPr="00A638F1" w:rsidRDefault="00835EAC" w:rsidP="00C30413">
      <w:pPr>
        <w:pStyle w:val="LegalDec4"/>
        <w:numPr>
          <w:ilvl w:val="3"/>
          <w:numId w:val="29"/>
        </w:numPr>
        <w:jc w:val="both"/>
      </w:pPr>
      <w:r>
        <w:t>Contractor</w:t>
      </w:r>
      <w:r w:rsidR="00597CDE" w:rsidRPr="008E4267">
        <w:t xml:space="preserve">’s and Subcontractors’ insurance policy(s) shall be primary and non-contributory to any insurance or self-insurance maintained by District, its Board Members, employees and/or agents, the State of California, Construction Manager(s), </w:t>
      </w:r>
      <w:r w:rsidR="00635779">
        <w:t>Program</w:t>
      </w:r>
      <w:r w:rsidR="00635779" w:rsidRPr="008E4267">
        <w:t xml:space="preserve"> </w:t>
      </w:r>
      <w:r w:rsidR="00597CDE" w:rsidRPr="008E4267">
        <w:t xml:space="preserve">Manager(s), Inspector(s), and/or Architect(s).  </w:t>
      </w:r>
    </w:p>
    <w:bookmarkEnd w:id="91"/>
    <w:p w14:paraId="6EF54E2E" w14:textId="77777777" w:rsidR="00271F93" w:rsidRPr="0004202C" w:rsidRDefault="00271F93" w:rsidP="00C30413">
      <w:pPr>
        <w:pStyle w:val="FEL14"/>
        <w:numPr>
          <w:ilvl w:val="3"/>
          <w:numId w:val="29"/>
        </w:numPr>
        <w:ind w:firstLine="0"/>
      </w:pPr>
      <w:r w:rsidRPr="0004202C">
        <w:t xml:space="preserve">Unless otherwise stated in the Special Conditions, all of Contractor’s insurance shall be with insurance companies with an A.M. Best rating of no less than </w:t>
      </w:r>
      <w:r w:rsidRPr="0004202C">
        <w:rPr>
          <w:b/>
          <w:u w:val="single"/>
        </w:rPr>
        <w:t>A: VII</w:t>
      </w:r>
      <w:r w:rsidRPr="0004202C">
        <w:t>.</w:t>
      </w:r>
    </w:p>
    <w:p w14:paraId="53C52E06" w14:textId="77777777" w:rsidR="00271F93" w:rsidRPr="0004202C" w:rsidRDefault="00271F93" w:rsidP="00C30413">
      <w:pPr>
        <w:pStyle w:val="FEL14"/>
        <w:numPr>
          <w:ilvl w:val="3"/>
          <w:numId w:val="29"/>
        </w:numPr>
        <w:ind w:firstLine="0"/>
      </w:pPr>
      <w:r w:rsidRPr="0004202C">
        <w:t>The insurance requirements set forth herein shall in no way limit the Contractor’s liability arising out of or relating to the performance of the Work or related activities.</w:t>
      </w:r>
    </w:p>
    <w:p w14:paraId="4E838B00" w14:textId="77777777" w:rsidR="00597CDE" w:rsidRDefault="00271F93" w:rsidP="00C30413">
      <w:pPr>
        <w:pStyle w:val="FEL14"/>
        <w:numPr>
          <w:ilvl w:val="3"/>
          <w:numId w:val="29"/>
        </w:numPr>
        <w:ind w:firstLine="0"/>
      </w:pPr>
      <w:r w:rsidRPr="0004202C">
        <w:t xml:space="preserve">Failure of Contractor and/or its Subcontractor(s) to comply with the insurance requirements herein shall be deemed a material breach of the </w:t>
      </w:r>
      <w:r w:rsidR="00497125" w:rsidRPr="0004202C">
        <w:t>Contract</w:t>
      </w:r>
      <w:r w:rsidRPr="0004202C">
        <w:t>.</w:t>
      </w:r>
    </w:p>
    <w:p w14:paraId="27784B47" w14:textId="77777777" w:rsidR="009C3D6D" w:rsidRPr="009C3D6D" w:rsidRDefault="009C3D6D" w:rsidP="009C3D6D">
      <w:pPr>
        <w:pStyle w:val="FEL14"/>
        <w:numPr>
          <w:ilvl w:val="0"/>
          <w:numId w:val="0"/>
        </w:numPr>
        <w:jc w:val="center"/>
        <w:rPr>
          <w:i/>
          <w:iCs/>
        </w:rPr>
      </w:pPr>
      <w:r>
        <w:rPr>
          <w:i/>
          <w:iCs/>
        </w:rPr>
        <w:t>[REMAINDER PAGE INTENTIONALLY LEFT BLANK]</w:t>
      </w:r>
    </w:p>
    <w:p w14:paraId="30892A79" w14:textId="77777777" w:rsidR="00271F93" w:rsidRPr="0004202C" w:rsidRDefault="00271F93" w:rsidP="00C30413">
      <w:pPr>
        <w:pStyle w:val="FEL13"/>
        <w:keepNext/>
        <w:keepLines/>
        <w:numPr>
          <w:ilvl w:val="2"/>
          <w:numId w:val="29"/>
        </w:numPr>
        <w:ind w:firstLine="0"/>
        <w:rPr>
          <w:b/>
          <w:u w:val="single"/>
        </w:rPr>
      </w:pPr>
      <w:commentRangeStart w:id="92"/>
      <w:r w:rsidRPr="0004202C">
        <w:rPr>
          <w:b/>
          <w:u w:val="single"/>
        </w:rPr>
        <w:t>Insurance Policy Limits</w:t>
      </w:r>
      <w:commentRangeEnd w:id="92"/>
      <w:r w:rsidR="00C243E5" w:rsidRPr="0004202C">
        <w:rPr>
          <w:rStyle w:val="CommentReference"/>
          <w:sz w:val="20"/>
          <w:szCs w:val="20"/>
        </w:rPr>
        <w:commentReference w:id="92"/>
      </w:r>
    </w:p>
    <w:p w14:paraId="192F3B1A" w14:textId="77777777" w:rsidR="00271F93" w:rsidRPr="0004202C" w:rsidRDefault="00271F93" w:rsidP="00C30413">
      <w:pPr>
        <w:pStyle w:val="FEL14"/>
        <w:keepNext/>
        <w:keepLines/>
        <w:numPr>
          <w:ilvl w:val="3"/>
          <w:numId w:val="29"/>
        </w:numPr>
        <w:ind w:firstLine="0"/>
      </w:pPr>
      <w:r w:rsidRPr="0004202C">
        <w:t xml:space="preserve">Unless different limits are indicated in the </w:t>
      </w:r>
      <w:commentRangeStart w:id="93"/>
      <w:r w:rsidRPr="0004202C">
        <w:t>Special Conditions</w:t>
      </w:r>
      <w:commentRangeEnd w:id="93"/>
      <w:r w:rsidR="0081005F" w:rsidRPr="0004202C">
        <w:rPr>
          <w:rStyle w:val="CommentReference"/>
          <w:sz w:val="20"/>
          <w:szCs w:val="20"/>
        </w:rPr>
        <w:commentReference w:id="93"/>
      </w:r>
      <w:r w:rsidRPr="0004202C">
        <w:t>, the limits of insurance shall not be less than the following amounts:</w:t>
      </w:r>
    </w:p>
    <w:tbl>
      <w:tblPr>
        <w:tblStyle w:val="TableGrid"/>
        <w:tblW w:w="0" w:type="auto"/>
        <w:tblInd w:w="1345" w:type="dxa"/>
        <w:tblLook w:val="04A0" w:firstRow="1" w:lastRow="0" w:firstColumn="1" w:lastColumn="0" w:noHBand="0" w:noVBand="1"/>
      </w:tblPr>
      <w:tblGrid>
        <w:gridCol w:w="2250"/>
        <w:gridCol w:w="3240"/>
        <w:gridCol w:w="2515"/>
      </w:tblGrid>
      <w:tr w:rsidR="00780702" w:rsidRPr="0004202C" w14:paraId="02A48CF7" w14:textId="77777777" w:rsidTr="00780702">
        <w:tc>
          <w:tcPr>
            <w:tcW w:w="2250" w:type="dxa"/>
          </w:tcPr>
          <w:p w14:paraId="43FB1170" w14:textId="77777777" w:rsidR="00780702" w:rsidRPr="0004202C" w:rsidRDefault="00780702" w:rsidP="00C243E5">
            <w:pPr>
              <w:pStyle w:val="BodyText"/>
              <w:keepNext/>
              <w:keepLines/>
              <w:rPr>
                <w:b/>
              </w:rPr>
            </w:pPr>
            <w:r w:rsidRPr="0004202C">
              <w:rPr>
                <w:b/>
              </w:rPr>
              <w:t>Commercial General Liability</w:t>
            </w:r>
          </w:p>
        </w:tc>
        <w:tc>
          <w:tcPr>
            <w:tcW w:w="3240" w:type="dxa"/>
          </w:tcPr>
          <w:p w14:paraId="11D8C9FC" w14:textId="77777777" w:rsidR="00780702" w:rsidRPr="0004202C" w:rsidRDefault="00780702" w:rsidP="00C243E5">
            <w:pPr>
              <w:pStyle w:val="BodyText"/>
              <w:keepNext/>
              <w:keepLines/>
            </w:pPr>
            <w:r w:rsidRPr="0004202C">
              <w:t>Product Liability and Completed Operations, Fire Damage Liability – Split Limit</w:t>
            </w:r>
          </w:p>
        </w:tc>
        <w:tc>
          <w:tcPr>
            <w:tcW w:w="2515" w:type="dxa"/>
          </w:tcPr>
          <w:p w14:paraId="44C98949" w14:textId="41ADF63E" w:rsidR="00780702" w:rsidRPr="0004202C" w:rsidRDefault="00780702" w:rsidP="00C243E5">
            <w:pPr>
              <w:pStyle w:val="BodyText"/>
              <w:keepNext/>
              <w:keepLines/>
            </w:pPr>
            <w:r w:rsidRPr="0004202C">
              <w:t>$</w:t>
            </w:r>
            <w:r w:rsidR="00905843">
              <w:t>5</w:t>
            </w:r>
            <w:r w:rsidRPr="0004202C">
              <w:t>,000,000 per occurrence; $</w:t>
            </w:r>
            <w:r w:rsidR="00905843">
              <w:t>10</w:t>
            </w:r>
            <w:r w:rsidRPr="0004202C">
              <w:t>,000,000 aggregate</w:t>
            </w:r>
          </w:p>
        </w:tc>
      </w:tr>
      <w:tr w:rsidR="00780702" w:rsidRPr="0004202C" w14:paraId="6732E94B" w14:textId="77777777" w:rsidTr="00780702">
        <w:tc>
          <w:tcPr>
            <w:tcW w:w="2250" w:type="dxa"/>
          </w:tcPr>
          <w:p w14:paraId="7DC0923B" w14:textId="77777777" w:rsidR="00780702" w:rsidRPr="0004202C" w:rsidRDefault="00780702" w:rsidP="00C243E5">
            <w:pPr>
              <w:pStyle w:val="BodyText"/>
              <w:keepNext/>
              <w:keepLines/>
              <w:rPr>
                <w:b/>
              </w:rPr>
            </w:pPr>
            <w:r w:rsidRPr="0004202C">
              <w:rPr>
                <w:b/>
              </w:rPr>
              <w:t xml:space="preserve">Automobile Liability </w:t>
            </w:r>
          </w:p>
        </w:tc>
        <w:tc>
          <w:tcPr>
            <w:tcW w:w="3240" w:type="dxa"/>
          </w:tcPr>
          <w:p w14:paraId="5FB6CB9C" w14:textId="77777777" w:rsidR="00780702" w:rsidRPr="0004202C" w:rsidRDefault="009A1936" w:rsidP="00C243E5">
            <w:pPr>
              <w:pStyle w:val="BodyText"/>
              <w:keepNext/>
              <w:keepLines/>
            </w:pPr>
            <w:r w:rsidRPr="0004202C">
              <w:t xml:space="preserve">Any Auto – </w:t>
            </w:r>
            <w:r w:rsidR="00780702" w:rsidRPr="0004202C">
              <w:t>Combined Single Limit</w:t>
            </w:r>
          </w:p>
        </w:tc>
        <w:tc>
          <w:tcPr>
            <w:tcW w:w="2515" w:type="dxa"/>
          </w:tcPr>
          <w:p w14:paraId="02ADF8EA" w14:textId="77777777" w:rsidR="00780702" w:rsidRPr="0004202C" w:rsidRDefault="00780702" w:rsidP="00C243E5">
            <w:pPr>
              <w:pStyle w:val="BodyText"/>
              <w:keepNext/>
              <w:keepLines/>
            </w:pPr>
            <w:r w:rsidRPr="0004202C">
              <w:t>$1,000,000</w:t>
            </w:r>
          </w:p>
        </w:tc>
      </w:tr>
      <w:tr w:rsidR="00780702" w:rsidRPr="0004202C" w14:paraId="70F10C9C" w14:textId="77777777" w:rsidTr="00780702">
        <w:tc>
          <w:tcPr>
            <w:tcW w:w="2250" w:type="dxa"/>
          </w:tcPr>
          <w:p w14:paraId="272CDC9C" w14:textId="77777777" w:rsidR="00780702" w:rsidRPr="0004202C" w:rsidRDefault="00780702" w:rsidP="00C243E5">
            <w:pPr>
              <w:pStyle w:val="BodyText"/>
              <w:keepNext/>
              <w:keepLines/>
              <w:rPr>
                <w:b/>
              </w:rPr>
            </w:pPr>
            <w:r w:rsidRPr="0004202C">
              <w:rPr>
                <w:b/>
              </w:rPr>
              <w:t>Workers</w:t>
            </w:r>
            <w:r w:rsidR="00B30D82" w:rsidRPr="0004202C">
              <w:rPr>
                <w:b/>
              </w:rPr>
              <w:t>’</w:t>
            </w:r>
            <w:r w:rsidRPr="0004202C">
              <w:rPr>
                <w:b/>
              </w:rPr>
              <w:t xml:space="preserve"> Compensation</w:t>
            </w:r>
          </w:p>
        </w:tc>
        <w:tc>
          <w:tcPr>
            <w:tcW w:w="3240" w:type="dxa"/>
          </w:tcPr>
          <w:p w14:paraId="7F180889" w14:textId="77777777" w:rsidR="00780702" w:rsidRPr="0004202C" w:rsidRDefault="00780702" w:rsidP="00C243E5">
            <w:pPr>
              <w:pStyle w:val="BodyText"/>
              <w:keepNext/>
              <w:keepLines/>
            </w:pPr>
          </w:p>
        </w:tc>
        <w:tc>
          <w:tcPr>
            <w:tcW w:w="2515" w:type="dxa"/>
          </w:tcPr>
          <w:p w14:paraId="580C74FE" w14:textId="77777777" w:rsidR="00780702" w:rsidRPr="0004202C" w:rsidRDefault="00780702" w:rsidP="00C243E5">
            <w:pPr>
              <w:pStyle w:val="BodyText"/>
              <w:keepNext/>
              <w:keepLines/>
            </w:pPr>
            <w:r w:rsidRPr="0004202C">
              <w:t>Statutory limits pursuant to State law</w:t>
            </w:r>
          </w:p>
        </w:tc>
      </w:tr>
      <w:tr w:rsidR="00780702" w:rsidRPr="0004202C" w14:paraId="33EA7FED" w14:textId="77777777" w:rsidTr="00780702">
        <w:tc>
          <w:tcPr>
            <w:tcW w:w="2250" w:type="dxa"/>
          </w:tcPr>
          <w:p w14:paraId="6A7DC2CB" w14:textId="77777777" w:rsidR="00780702" w:rsidRPr="0004202C" w:rsidRDefault="00780702" w:rsidP="00C243E5">
            <w:pPr>
              <w:pStyle w:val="BodyText"/>
              <w:keepNext/>
              <w:keepLines/>
              <w:rPr>
                <w:b/>
              </w:rPr>
            </w:pPr>
            <w:r w:rsidRPr="0004202C">
              <w:rPr>
                <w:b/>
              </w:rPr>
              <w:t>Employers’ Liability</w:t>
            </w:r>
          </w:p>
        </w:tc>
        <w:tc>
          <w:tcPr>
            <w:tcW w:w="3240" w:type="dxa"/>
          </w:tcPr>
          <w:p w14:paraId="75A6C4FA" w14:textId="77777777" w:rsidR="00780702" w:rsidRPr="0004202C" w:rsidRDefault="00780702" w:rsidP="00C243E5">
            <w:pPr>
              <w:pStyle w:val="BodyText"/>
              <w:keepNext/>
              <w:keepLines/>
            </w:pPr>
          </w:p>
        </w:tc>
        <w:tc>
          <w:tcPr>
            <w:tcW w:w="2515" w:type="dxa"/>
          </w:tcPr>
          <w:p w14:paraId="19DFA5DB" w14:textId="77777777" w:rsidR="00780702" w:rsidRPr="0004202C" w:rsidRDefault="00780702" w:rsidP="00C243E5">
            <w:pPr>
              <w:pStyle w:val="BodyText"/>
              <w:keepNext/>
              <w:keepLines/>
            </w:pPr>
            <w:r w:rsidRPr="0004202C">
              <w:t>$1,000,000</w:t>
            </w:r>
            <w:r w:rsidR="00597CDE" w:rsidRPr="00597CDE">
              <w:t xml:space="preserve"> per accident for bodily injury or disease</w:t>
            </w:r>
          </w:p>
        </w:tc>
      </w:tr>
      <w:tr w:rsidR="00780702" w:rsidRPr="0004202C" w14:paraId="60CB57C0" w14:textId="77777777" w:rsidTr="00780702">
        <w:tc>
          <w:tcPr>
            <w:tcW w:w="2250" w:type="dxa"/>
          </w:tcPr>
          <w:p w14:paraId="463A77DF" w14:textId="77777777" w:rsidR="00780702" w:rsidRPr="0004202C" w:rsidRDefault="00780702" w:rsidP="00C243E5">
            <w:pPr>
              <w:pStyle w:val="BodyText"/>
              <w:keepNext/>
              <w:keepLines/>
              <w:rPr>
                <w:b/>
              </w:rPr>
            </w:pPr>
            <w:r w:rsidRPr="0004202C">
              <w:rPr>
                <w:b/>
              </w:rPr>
              <w:t>Builder’s Risk (Course of Construction)</w:t>
            </w:r>
          </w:p>
        </w:tc>
        <w:tc>
          <w:tcPr>
            <w:tcW w:w="3240" w:type="dxa"/>
          </w:tcPr>
          <w:p w14:paraId="4C157882" w14:textId="77777777" w:rsidR="00780702" w:rsidRPr="0004202C" w:rsidRDefault="00780702" w:rsidP="00C243E5">
            <w:pPr>
              <w:pStyle w:val="BodyText"/>
              <w:keepNext/>
              <w:keepLines/>
            </w:pPr>
          </w:p>
        </w:tc>
        <w:tc>
          <w:tcPr>
            <w:tcW w:w="2515" w:type="dxa"/>
          </w:tcPr>
          <w:p w14:paraId="6EBCEC8A" w14:textId="77777777" w:rsidR="00780702" w:rsidRPr="0004202C" w:rsidRDefault="002D2A51" w:rsidP="00C243E5">
            <w:pPr>
              <w:pStyle w:val="BodyText"/>
              <w:keepNext/>
              <w:keepLines/>
            </w:pPr>
            <w:r w:rsidRPr="0004202C">
              <w:t xml:space="preserve">Full replacement </w:t>
            </w:r>
            <w:r w:rsidR="00780702" w:rsidRPr="0004202C">
              <w:t xml:space="preserve">value </w:t>
            </w:r>
            <w:r w:rsidRPr="0004202C">
              <w:t xml:space="preserve">for </w:t>
            </w:r>
            <w:r w:rsidR="00780702" w:rsidRPr="0004202C">
              <w:t xml:space="preserve">scope of Work </w:t>
            </w:r>
          </w:p>
        </w:tc>
      </w:tr>
      <w:tr w:rsidR="00780702" w:rsidRPr="0004202C" w14:paraId="1B702558" w14:textId="77777777" w:rsidTr="00780702">
        <w:tc>
          <w:tcPr>
            <w:tcW w:w="2250" w:type="dxa"/>
          </w:tcPr>
          <w:p w14:paraId="73F2570F" w14:textId="77777777" w:rsidR="00780702" w:rsidRPr="0004202C" w:rsidRDefault="00780702" w:rsidP="00C243E5">
            <w:pPr>
              <w:pStyle w:val="BodyText"/>
              <w:keepNext/>
              <w:keepLines/>
              <w:rPr>
                <w:b/>
              </w:rPr>
            </w:pPr>
            <w:r w:rsidRPr="0004202C">
              <w:rPr>
                <w:b/>
              </w:rPr>
              <w:t>Pollution Liability</w:t>
            </w:r>
          </w:p>
        </w:tc>
        <w:tc>
          <w:tcPr>
            <w:tcW w:w="3240" w:type="dxa"/>
          </w:tcPr>
          <w:p w14:paraId="3302D362" w14:textId="77777777" w:rsidR="00780702" w:rsidRPr="0004202C" w:rsidRDefault="00780702" w:rsidP="00C243E5">
            <w:pPr>
              <w:pStyle w:val="BodyText"/>
              <w:keepNext/>
              <w:keepLines/>
            </w:pPr>
          </w:p>
        </w:tc>
        <w:tc>
          <w:tcPr>
            <w:tcW w:w="2515" w:type="dxa"/>
          </w:tcPr>
          <w:p w14:paraId="0E74370A" w14:textId="77777777" w:rsidR="00780702" w:rsidRPr="0004202C" w:rsidRDefault="00780702" w:rsidP="00C243E5">
            <w:pPr>
              <w:pStyle w:val="BodyText"/>
              <w:keepNext/>
              <w:keepLines/>
            </w:pPr>
            <w:r w:rsidRPr="0004202C">
              <w:t>$1,000,000 per claim; $2,000,000 aggregate</w:t>
            </w:r>
          </w:p>
        </w:tc>
      </w:tr>
    </w:tbl>
    <w:p w14:paraId="385568FA" w14:textId="77777777" w:rsidR="00780702" w:rsidRPr="0004202C" w:rsidRDefault="00780702" w:rsidP="00F323F2">
      <w:pPr>
        <w:pStyle w:val="FEL14"/>
        <w:numPr>
          <w:ilvl w:val="0"/>
          <w:numId w:val="0"/>
        </w:numPr>
      </w:pPr>
    </w:p>
    <w:p w14:paraId="3FA907A7" w14:textId="77777777" w:rsidR="004F763F" w:rsidRPr="0004202C" w:rsidRDefault="004F763F" w:rsidP="00C30413">
      <w:pPr>
        <w:pStyle w:val="FEL14"/>
        <w:numPr>
          <w:ilvl w:val="3"/>
          <w:numId w:val="29"/>
        </w:numPr>
        <w:ind w:firstLine="0"/>
      </w:pPr>
      <w:r w:rsidRPr="0004202C">
        <w:t>If Contractor normally carries insurance in an amount greater than the minimum amounts required by District, that greater amount shall become the minimum required amount of insurance for purposes of the Contract. Therefore, Contractor hereby acknowledges and agrees that all insurance carried by it shall be deemed liability coverage for all actions it performs in connection with the Contract.</w:t>
      </w:r>
    </w:p>
    <w:p w14:paraId="52975A6C" w14:textId="77777777" w:rsidR="00271F93" w:rsidRPr="0004202C" w:rsidRDefault="00271F93" w:rsidP="00C30413">
      <w:pPr>
        <w:pStyle w:val="FEL12"/>
        <w:numPr>
          <w:ilvl w:val="1"/>
          <w:numId w:val="29"/>
        </w:numPr>
        <w:ind w:firstLine="0"/>
      </w:pPr>
      <w:bookmarkStart w:id="94" w:name="_Toc155695618"/>
      <w:r w:rsidRPr="0004202C">
        <w:t>Contract Security - Bonds</w:t>
      </w:r>
      <w:bookmarkEnd w:id="94"/>
    </w:p>
    <w:p w14:paraId="1374C963" w14:textId="77777777" w:rsidR="00271F93" w:rsidRPr="0004202C" w:rsidRDefault="00271F93" w:rsidP="00C30413">
      <w:pPr>
        <w:pStyle w:val="FEL13"/>
        <w:numPr>
          <w:ilvl w:val="2"/>
          <w:numId w:val="29"/>
        </w:numPr>
        <w:ind w:firstLine="0"/>
      </w:pPr>
      <w:r w:rsidRPr="0004202C">
        <w:t>Contractor shall furnish two surety bonds issued by a California admitted surety insurer as follows:</w:t>
      </w:r>
    </w:p>
    <w:p w14:paraId="025EA0E1" w14:textId="77777777" w:rsidR="00271F93" w:rsidRPr="0004202C" w:rsidRDefault="00271F93" w:rsidP="00C30413">
      <w:pPr>
        <w:pStyle w:val="FEL14"/>
        <w:numPr>
          <w:ilvl w:val="3"/>
          <w:numId w:val="29"/>
        </w:numPr>
        <w:ind w:firstLine="0"/>
      </w:pPr>
      <w:r w:rsidRPr="0004202C">
        <w:t>Performance Bond:  A bond in an amount at least equal to one hundred percent (100%) of Contract Price as security for faithful performance of this Contract.</w:t>
      </w:r>
    </w:p>
    <w:p w14:paraId="034E76EA" w14:textId="77777777" w:rsidR="00271F93" w:rsidRPr="0004202C" w:rsidRDefault="00271F93" w:rsidP="00C30413">
      <w:pPr>
        <w:pStyle w:val="FEL14"/>
        <w:numPr>
          <w:ilvl w:val="3"/>
          <w:numId w:val="29"/>
        </w:numPr>
        <w:ind w:firstLine="0"/>
      </w:pPr>
      <w:r w:rsidRPr="0004202C">
        <w:t>Payment Bond:  A bond in an amount at least equal to one hundred percent (100%) of the Contract Price as security for payment of persons performing labor and/or furnishing materials in connection with this Contract.</w:t>
      </w:r>
    </w:p>
    <w:p w14:paraId="743491B3" w14:textId="77777777" w:rsidR="00271F93" w:rsidRPr="0004202C" w:rsidRDefault="00271F93" w:rsidP="00C30413">
      <w:pPr>
        <w:pStyle w:val="FEL13"/>
        <w:numPr>
          <w:ilvl w:val="2"/>
          <w:numId w:val="29"/>
        </w:numPr>
        <w:ind w:firstLine="0"/>
      </w:pPr>
      <w:r w:rsidRPr="0004202C">
        <w:t>Cost of bonds shall be included in the Bid and Contract Price.</w:t>
      </w:r>
    </w:p>
    <w:p w14:paraId="1FC674B0" w14:textId="77777777" w:rsidR="00271F93" w:rsidRPr="0004202C" w:rsidRDefault="00271F93" w:rsidP="00C30413">
      <w:pPr>
        <w:pStyle w:val="FEL13"/>
        <w:numPr>
          <w:ilvl w:val="2"/>
          <w:numId w:val="29"/>
        </w:numPr>
        <w:ind w:firstLine="0"/>
      </w:pPr>
      <w:r w:rsidRPr="0004202C">
        <w:t>All bonds related to this Project shall be in the forms set forth in these Contract Documents and shall comply with all requirements of the Contract Documents, including, without limitation, the bond forms.</w:t>
      </w:r>
    </w:p>
    <w:p w14:paraId="1B774F18" w14:textId="77777777" w:rsidR="00271F93" w:rsidRPr="0004202C" w:rsidRDefault="00271F93" w:rsidP="00C30413">
      <w:pPr>
        <w:pStyle w:val="FEL11"/>
        <w:numPr>
          <w:ilvl w:val="0"/>
          <w:numId w:val="29"/>
        </w:numPr>
        <w:ind w:left="0" w:firstLine="0"/>
      </w:pPr>
      <w:bookmarkStart w:id="95" w:name="_Toc155695619"/>
      <w:r w:rsidRPr="0004202C">
        <w:t>WARRANTY/GUARANTEE/INDEMNITY</w:t>
      </w:r>
      <w:bookmarkEnd w:id="95"/>
    </w:p>
    <w:p w14:paraId="4B220650" w14:textId="77777777" w:rsidR="00271F93" w:rsidRPr="0004202C" w:rsidRDefault="00271F93" w:rsidP="00C30413">
      <w:pPr>
        <w:pStyle w:val="FEL12"/>
        <w:numPr>
          <w:ilvl w:val="1"/>
          <w:numId w:val="29"/>
        </w:numPr>
        <w:ind w:firstLine="0"/>
      </w:pPr>
      <w:bookmarkStart w:id="96" w:name="_Toc155695620"/>
      <w:r w:rsidRPr="0004202C">
        <w:t>Warranty/Guarantee</w:t>
      </w:r>
      <w:bookmarkEnd w:id="96"/>
    </w:p>
    <w:p w14:paraId="7359068C" w14:textId="77777777" w:rsidR="00271F93" w:rsidRPr="0004202C" w:rsidRDefault="00271F93" w:rsidP="00C30413">
      <w:pPr>
        <w:pStyle w:val="FEL13"/>
        <w:numPr>
          <w:ilvl w:val="2"/>
          <w:numId w:val="29"/>
        </w:numPr>
        <w:ind w:firstLine="0"/>
      </w:pPr>
      <w:r w:rsidRPr="0004202C">
        <w:t>The Contractor shall obtain and preserve for the benefit of the District, manufacturer’s warranties on materials, fixtures, and equipment incorporated into the Work.</w:t>
      </w:r>
    </w:p>
    <w:p w14:paraId="395D20BF" w14:textId="77777777" w:rsidR="00271F93" w:rsidRPr="0004202C" w:rsidRDefault="00271F93" w:rsidP="00C30413">
      <w:pPr>
        <w:pStyle w:val="FEL13"/>
        <w:numPr>
          <w:ilvl w:val="2"/>
          <w:numId w:val="29"/>
        </w:numPr>
        <w:ind w:firstLine="0"/>
      </w:pPr>
      <w:r w:rsidRPr="0004202C">
        <w:t xml:space="preserve">In addition to guarantees required elsewhere, Contractor shall, and hereby does guarantee and warrant all Work furnished on the job against all defects for a period of </w:t>
      </w:r>
      <w:r w:rsidRPr="0004202C">
        <w:rPr>
          <w:b/>
        </w:rPr>
        <w:t>ONE (1)</w:t>
      </w:r>
      <w:r w:rsidRPr="0004202C">
        <w:t xml:space="preserve"> year after the later of the following dates</w:t>
      </w:r>
      <w:r w:rsidR="008A0401" w:rsidRPr="0004202C">
        <w:t xml:space="preserve">, unless a longer period is provided for in the </w:t>
      </w:r>
      <w:r w:rsidR="008D1F23" w:rsidRPr="0004202C">
        <w:t>Contract Documents</w:t>
      </w:r>
      <w:r w:rsidRPr="0004202C">
        <w:t>:</w:t>
      </w:r>
    </w:p>
    <w:p w14:paraId="44BE0AD7" w14:textId="77777777" w:rsidR="00271F93" w:rsidRPr="0004202C" w:rsidRDefault="00271F93" w:rsidP="00C30413">
      <w:pPr>
        <w:pStyle w:val="FEL14"/>
        <w:numPr>
          <w:ilvl w:val="3"/>
          <w:numId w:val="29"/>
        </w:numPr>
        <w:ind w:firstLine="0"/>
      </w:pPr>
      <w:r w:rsidRPr="0004202C">
        <w:t xml:space="preserve">The </w:t>
      </w:r>
      <w:r w:rsidR="00F91F91" w:rsidRPr="0004202C">
        <w:t>acceptance by the District</w:t>
      </w:r>
      <w:r w:rsidR="008D0B36" w:rsidRPr="0004202C">
        <w:t xml:space="preserve">’s </w:t>
      </w:r>
      <w:r w:rsidR="00FE7AEC" w:rsidRPr="0004202C">
        <w:t>governing board</w:t>
      </w:r>
      <w:r w:rsidR="00F91F91" w:rsidRPr="0004202C">
        <w:t xml:space="preserve"> of the Work</w:t>
      </w:r>
      <w:r w:rsidRPr="0004202C">
        <w:t xml:space="preserve">, </w:t>
      </w:r>
      <w:r w:rsidR="008A0401" w:rsidRPr="0004202C">
        <w:t xml:space="preserve">subject to these General Conditions, </w:t>
      </w:r>
      <w:r w:rsidRPr="0004202C">
        <w:t>or</w:t>
      </w:r>
    </w:p>
    <w:p w14:paraId="49B2B093" w14:textId="77777777" w:rsidR="00271F93" w:rsidRPr="0004202C" w:rsidRDefault="00271F93" w:rsidP="00C30413">
      <w:pPr>
        <w:pStyle w:val="FEL14"/>
        <w:numPr>
          <w:ilvl w:val="3"/>
          <w:numId w:val="29"/>
        </w:numPr>
        <w:ind w:firstLine="0"/>
      </w:pPr>
      <w:r w:rsidRPr="0004202C">
        <w:t xml:space="preserve">The </w:t>
      </w:r>
      <w:r w:rsidR="00F91F91" w:rsidRPr="0004202C">
        <w:t xml:space="preserve">date that </w:t>
      </w:r>
      <w:r w:rsidRPr="0004202C">
        <w:t>commissioning for the Project, if any</w:t>
      </w:r>
      <w:r w:rsidR="00F91F91" w:rsidRPr="0004202C">
        <w:t>, was completed</w:t>
      </w:r>
      <w:r w:rsidRPr="0004202C">
        <w:t>.</w:t>
      </w:r>
    </w:p>
    <w:p w14:paraId="672CC267" w14:textId="77777777" w:rsidR="00271F93" w:rsidRPr="0004202C" w:rsidRDefault="00271F93" w:rsidP="00780702">
      <w:pPr>
        <w:pStyle w:val="FEL1Ctd3"/>
      </w:pPr>
      <w:r w:rsidRPr="0004202C">
        <w:t xml:space="preserve">At the District’s sole option, Contractor shall repair or replace any and all of that Work, together with any other Work that may be displaced in so doing, that may prove defective in workmanship and/or materials within a </w:t>
      </w:r>
      <w:r w:rsidRPr="0004202C">
        <w:rPr>
          <w:b/>
        </w:rPr>
        <w:t xml:space="preserve">ONE (1) </w:t>
      </w:r>
      <w:r w:rsidRPr="0004202C">
        <w:t>year period from date of completion as defined above</w:t>
      </w:r>
      <w:r w:rsidR="008A0401" w:rsidRPr="0004202C">
        <w:t xml:space="preserve">, unless a longer period is provided for in the </w:t>
      </w:r>
      <w:r w:rsidR="00F91F91" w:rsidRPr="0004202C">
        <w:t>Contract Documents</w:t>
      </w:r>
      <w:r w:rsidR="008A0401" w:rsidRPr="0004202C">
        <w:t>,</w:t>
      </w:r>
      <w:r w:rsidRPr="0004202C">
        <w:t xml:space="preserve"> without expense whatsoever to District.  In the event of failure of Contractor and/or Surety to commence and pursue with diligence said replacements or repairs within ten (10) days after being notified in writing, Contractor and Surety hereby acknowledge and agree that District is authorized to proceed to have defects repaired and made good at expense of Contractor and/or Surety who hereby agree to pay costs and charges therefore immediately on demand.</w:t>
      </w:r>
    </w:p>
    <w:p w14:paraId="3B2AE2CD" w14:textId="77777777" w:rsidR="00271F93" w:rsidRPr="0004202C" w:rsidRDefault="00271F93" w:rsidP="00C30413">
      <w:pPr>
        <w:pStyle w:val="FEL13"/>
        <w:numPr>
          <w:ilvl w:val="2"/>
          <w:numId w:val="29"/>
        </w:numPr>
        <w:ind w:firstLine="0"/>
      </w:pPr>
      <w:r w:rsidRPr="0004202C">
        <w:t xml:space="preserve">If, in the opinion of District, defective work creates a dangerous condition or requires immediate correction or attention to prevent further loss to District or to prevent interruption of </w:t>
      </w:r>
      <w:r w:rsidR="00F62E87" w:rsidRPr="0004202C">
        <w:t xml:space="preserve">District </w:t>
      </w:r>
      <w:r w:rsidRPr="0004202C">
        <w:t>operations, District will attempt to give the notice required above.  If Contractor or Surety cannot be contacted or neither complies with District's request for correction within a reasonable time as determined by District, District may, notwithstanding the above provision, proceed to make any and all corrections and/or provide attentions the District believes are necessary.  The costs of correction or attention shall be charged against Contractor and Surety of the guarantees provided in this Article or elsewhere in this Contract.</w:t>
      </w:r>
    </w:p>
    <w:p w14:paraId="774BB633" w14:textId="77777777" w:rsidR="00271F93" w:rsidRPr="0004202C" w:rsidRDefault="00271F93" w:rsidP="00C30413">
      <w:pPr>
        <w:pStyle w:val="FEL13"/>
        <w:numPr>
          <w:ilvl w:val="2"/>
          <w:numId w:val="29"/>
        </w:numPr>
        <w:ind w:firstLine="0"/>
      </w:pPr>
      <w:r w:rsidRPr="0004202C">
        <w:t>The above provisions do not in any way limit the guarantees on any items for which a longer guarantee is specified or on any items for which a manufacturer gives a guarantee for a longer period.  Contractor shall furnish to District all appropriate guarantee or warranty certificates as indicated in the Specifications or upon request by District.</w:t>
      </w:r>
    </w:p>
    <w:p w14:paraId="2E99B9AA" w14:textId="77777777" w:rsidR="00271F93" w:rsidRPr="0004202C" w:rsidRDefault="00271F93" w:rsidP="00C30413">
      <w:pPr>
        <w:pStyle w:val="FEL13"/>
        <w:numPr>
          <w:ilvl w:val="2"/>
          <w:numId w:val="29"/>
        </w:numPr>
        <w:ind w:firstLine="0"/>
      </w:pPr>
      <w:r w:rsidRPr="0004202C">
        <w:t>Nothing herein shall limit any other rights or remedies available to District.</w:t>
      </w:r>
    </w:p>
    <w:p w14:paraId="5A748167" w14:textId="77777777" w:rsidR="00271F93" w:rsidRPr="0004202C" w:rsidRDefault="00271F93" w:rsidP="00C30413">
      <w:pPr>
        <w:pStyle w:val="FEL12"/>
        <w:numPr>
          <w:ilvl w:val="1"/>
          <w:numId w:val="29"/>
        </w:numPr>
        <w:ind w:firstLine="0"/>
      </w:pPr>
      <w:bookmarkStart w:id="97" w:name="_Toc155695621"/>
      <w:r w:rsidRPr="0004202C">
        <w:t>Indemnity</w:t>
      </w:r>
      <w:r w:rsidR="00311F5B" w:rsidRPr="0004202C">
        <w:t xml:space="preserve"> and Defense</w:t>
      </w:r>
      <w:bookmarkEnd w:id="97"/>
    </w:p>
    <w:p w14:paraId="429533AB" w14:textId="77777777" w:rsidR="00D26DDC" w:rsidRPr="0004202C" w:rsidRDefault="00271F93" w:rsidP="00C30413">
      <w:pPr>
        <w:pStyle w:val="FEL13"/>
        <w:numPr>
          <w:ilvl w:val="2"/>
          <w:numId w:val="29"/>
        </w:numPr>
        <w:ind w:firstLine="0"/>
      </w:pPr>
      <w:r w:rsidRPr="0004202C">
        <w:t>To the furthest extent permitted by California law, the Contractor shall indemnify, keep and hold harmless the District, the Architect</w:t>
      </w:r>
      <w:r w:rsidR="0086590E" w:rsidRPr="0004202C">
        <w:t>(s)</w:t>
      </w:r>
      <w:r w:rsidRPr="0004202C">
        <w:t>, and the Construction Manager</w:t>
      </w:r>
      <w:r w:rsidR="0086590E" w:rsidRPr="0004202C">
        <w:t>(s)</w:t>
      </w:r>
      <w:r w:rsidRPr="0004202C">
        <w:t xml:space="preserve">, their </w:t>
      </w:r>
      <w:r w:rsidR="0086590E" w:rsidRPr="0004202C">
        <w:t xml:space="preserve">respective </w:t>
      </w:r>
      <w:r w:rsidRPr="0004202C">
        <w:t>consultants</w:t>
      </w:r>
      <w:r w:rsidR="00E96693" w:rsidRPr="0004202C">
        <w:t>,</w:t>
      </w:r>
      <w:r w:rsidRPr="0004202C">
        <w:t xml:space="preserve"> separate contractors, board members, officers, representatives,</w:t>
      </w:r>
      <w:r w:rsidR="00497125" w:rsidRPr="0004202C">
        <w:t xml:space="preserve"> </w:t>
      </w:r>
      <w:r w:rsidRPr="0004202C">
        <w:t xml:space="preserve">agents, and employees, in both individual and official capacities (“Indemnitees”), against all suits, claims, </w:t>
      </w:r>
      <w:r w:rsidR="0086590E" w:rsidRPr="0004202C">
        <w:t xml:space="preserve">injury, </w:t>
      </w:r>
      <w:r w:rsidRPr="0004202C">
        <w:t>damages, losses, and expenses</w:t>
      </w:r>
      <w:r w:rsidR="0086590E" w:rsidRPr="0004202C">
        <w:t xml:space="preserve"> (“Claims”)</w:t>
      </w:r>
      <w:r w:rsidRPr="0004202C">
        <w:t>, including but not limited to attorney’s fees, caused by, arising out of, resulting from, or incidental to</w:t>
      </w:r>
      <w:r w:rsidR="00497125" w:rsidRPr="0004202C">
        <w:t xml:space="preserve"> </w:t>
      </w:r>
      <w:r w:rsidRPr="0004202C">
        <w:t>the performance of the Work under this Contract by the Contractor, its Subcontractors, vendors, or suppliers</w:t>
      </w:r>
      <w:r w:rsidR="005E546C" w:rsidRPr="0004202C">
        <w:t>.  However</w:t>
      </w:r>
      <w:r w:rsidRPr="0004202C">
        <w:t xml:space="preserve">, </w:t>
      </w:r>
      <w:r w:rsidR="00D46B32" w:rsidRPr="0004202C">
        <w:t xml:space="preserve">the Contractor’s indemnification and hold harmless obligation shall be reduced by the proportion of the Indemnitees’ and/or Architect’s liability </w:t>
      </w:r>
      <w:r w:rsidRPr="0004202C">
        <w:t>to the extent</w:t>
      </w:r>
      <w:r w:rsidR="005E546C" w:rsidRPr="0004202C">
        <w:t xml:space="preserve"> the Claim(s) is/are</w:t>
      </w:r>
      <w:r w:rsidRPr="0004202C">
        <w:t xml:space="preserve"> caused by the active negligence or willful misconduct of the Indemnitees, </w:t>
      </w:r>
      <w:r w:rsidR="0064674E" w:rsidRPr="0004202C">
        <w:t>and/or defects in design furnished by the Architect, as found by a court or arbitrator of competent jurisdiction</w:t>
      </w:r>
      <w:r w:rsidR="005E546C" w:rsidRPr="0004202C">
        <w:t xml:space="preserve">.  </w:t>
      </w:r>
      <w:r w:rsidR="00A42CC0" w:rsidRPr="0004202C">
        <w:t xml:space="preserve"> This indemnification and hold harmless</w:t>
      </w:r>
      <w:r w:rsidRPr="0004202C">
        <w:t xml:space="preserve"> obligation of the Contractor shall not be construed to negate, abridge, or otherwise reduce any right or obligation of indemnity that would otherwise exist </w:t>
      </w:r>
      <w:r w:rsidR="00A42CC0" w:rsidRPr="0004202C">
        <w:t xml:space="preserve">or arise </w:t>
      </w:r>
      <w:r w:rsidRPr="0004202C">
        <w:t xml:space="preserve">as to any </w:t>
      </w:r>
      <w:r w:rsidR="00A42CC0" w:rsidRPr="0004202C">
        <w:t xml:space="preserve">Indemnitee </w:t>
      </w:r>
      <w:r w:rsidRPr="0004202C">
        <w:t xml:space="preserve">or </w:t>
      </w:r>
      <w:r w:rsidR="00A42CC0" w:rsidRPr="0004202C">
        <w:t xml:space="preserve">other </w:t>
      </w:r>
      <w:r w:rsidRPr="0004202C">
        <w:t>person described herein.  This indemnification and hold harmless obligation includes</w:t>
      </w:r>
      <w:r w:rsidR="009A619A" w:rsidRPr="0004202C">
        <w:t>,</w:t>
      </w:r>
      <w:r w:rsidRPr="0004202C">
        <w:t xml:space="preserve"> </w:t>
      </w:r>
      <w:r w:rsidR="009A619A" w:rsidRPr="0004202C">
        <w:t xml:space="preserve">but is not limited to, </w:t>
      </w:r>
      <w:r w:rsidRPr="0004202C">
        <w:t xml:space="preserve">any failure or alleged failure by Contractor to comply with any provision of law, any failure or alleged failure to timely and properly fulfill all of its obligations under the Contract Documents in strict accordance with their terms, and without limitation, </w:t>
      </w:r>
      <w:r w:rsidR="003C4E16" w:rsidRPr="0004202C">
        <w:t xml:space="preserve">any failure or alleged failure of Contractor’s obligations regarding </w:t>
      </w:r>
      <w:r w:rsidRPr="0004202C">
        <w:t xml:space="preserve">any stop payment notice actions or liens, including Civil Wage and Penalty Assessments and/or Orders by the </w:t>
      </w:r>
      <w:r w:rsidR="004C77F1" w:rsidRPr="0004202C">
        <w:t>DIR</w:t>
      </w:r>
      <w:r w:rsidRPr="0004202C">
        <w:t>.</w:t>
      </w:r>
      <w:r w:rsidR="009D1B53" w:rsidRPr="0004202C">
        <w:t xml:space="preserve">  </w:t>
      </w:r>
    </w:p>
    <w:p w14:paraId="70EC0C7F" w14:textId="77777777" w:rsidR="009A619A" w:rsidRPr="0004202C" w:rsidRDefault="00255CD2" w:rsidP="00C30413">
      <w:pPr>
        <w:pStyle w:val="FEL13"/>
        <w:numPr>
          <w:ilvl w:val="2"/>
          <w:numId w:val="29"/>
        </w:numPr>
        <w:ind w:firstLine="0"/>
      </w:pPr>
      <w:bookmarkStart w:id="98" w:name="_Hlk151535890"/>
      <w:r w:rsidRPr="0004202C">
        <w:t>To the furthe</w:t>
      </w:r>
      <w:r w:rsidR="00D46B32" w:rsidRPr="0004202C">
        <w:t>st</w:t>
      </w:r>
      <w:r w:rsidRPr="0004202C">
        <w:t xml:space="preserve"> extent permitted by </w:t>
      </w:r>
      <w:r w:rsidR="004C77F1" w:rsidRPr="0004202C">
        <w:t xml:space="preserve">California </w:t>
      </w:r>
      <w:r w:rsidRPr="0004202C">
        <w:t xml:space="preserve">law, </w:t>
      </w:r>
      <w:r w:rsidR="009D1B53" w:rsidRPr="0004202C">
        <w:t>Contractor shall also defend</w:t>
      </w:r>
      <w:r w:rsidR="00E807DA" w:rsidRPr="0004202C">
        <w:t xml:space="preserve"> Indemnitees</w:t>
      </w:r>
      <w:r w:rsidR="009D1B53" w:rsidRPr="0004202C">
        <w:t xml:space="preserve">, at its own expense, </w:t>
      </w:r>
      <w:r w:rsidR="00E807DA" w:rsidRPr="0004202C">
        <w:t xml:space="preserve">including but not limited to attorneys’ fees and costs, </w:t>
      </w:r>
      <w:r w:rsidR="009D1B53" w:rsidRPr="0004202C">
        <w:t xml:space="preserve">against all </w:t>
      </w:r>
      <w:r w:rsidR="004C77F1" w:rsidRPr="0004202C">
        <w:t>Claims</w:t>
      </w:r>
      <w:r w:rsidR="009D1B53" w:rsidRPr="0004202C">
        <w:t xml:space="preserve"> caused by, arising out of, resulting from, or incidental to the performance of the Work under this Contract by the Contractor, its Subcontractors, vendors, or suppliers</w:t>
      </w:r>
      <w:r w:rsidR="00D46B32" w:rsidRPr="0004202C">
        <w:t>.  However</w:t>
      </w:r>
      <w:r w:rsidR="009D1B53" w:rsidRPr="0004202C">
        <w:t xml:space="preserve">, </w:t>
      </w:r>
      <w:r w:rsidR="00F62E87" w:rsidRPr="0004202C">
        <w:t xml:space="preserve">without impacting Contractor’s obligation to provide an immediate and ongoing defense of Indemnitees, </w:t>
      </w:r>
      <w:r w:rsidR="00D46B32" w:rsidRPr="0004202C">
        <w:t>the Contractor’s defense obligation shall be</w:t>
      </w:r>
      <w:r w:rsidR="00F62E87" w:rsidRPr="0004202C">
        <w:t xml:space="preserve"> retroactively</w:t>
      </w:r>
      <w:r w:rsidR="00D46B32" w:rsidRPr="0004202C">
        <w:t xml:space="preserve"> reduced by the proportion of the Indemnitees’ and/or Architect’s liability </w:t>
      </w:r>
      <w:r w:rsidR="009D1B53" w:rsidRPr="0004202C">
        <w:t xml:space="preserve">to the extent caused by the active negligence or willful misconduct of the Indemnitees, </w:t>
      </w:r>
      <w:r w:rsidR="0064674E" w:rsidRPr="0004202C">
        <w:t>and/or defects in design furnished by the Architect, as found by a court or arbitrator of competent jurisdiction</w:t>
      </w:r>
      <w:r w:rsidR="009B6CA1" w:rsidRPr="0004202C">
        <w:t>.</w:t>
      </w:r>
      <w:r w:rsidR="009D1B53" w:rsidRPr="0004202C">
        <w:t xml:space="preserve">  </w:t>
      </w:r>
      <w:r w:rsidR="0064674E" w:rsidRPr="0004202C">
        <w:t xml:space="preserve">The District shall have the right to accept or reject any legal representation that Contractor proposes to defend the Indemnitees.  </w:t>
      </w:r>
      <w:r w:rsidR="004B318C" w:rsidRPr="0004202C">
        <w:t xml:space="preserve">If </w:t>
      </w:r>
      <w:r w:rsidR="007E5840" w:rsidRPr="0004202C">
        <w:t xml:space="preserve">a </w:t>
      </w:r>
      <w:r w:rsidR="00C85803" w:rsidRPr="0004202C">
        <w:t>conflict-of-interest</w:t>
      </w:r>
      <w:r w:rsidR="005E07B7" w:rsidRPr="0004202C">
        <w:t xml:space="preserve"> bars</w:t>
      </w:r>
      <w:r w:rsidR="004B318C" w:rsidRPr="0004202C">
        <w:t xml:space="preserve"> joint representation</w:t>
      </w:r>
      <w:r w:rsidR="005E07B7" w:rsidRPr="0004202C">
        <w:t xml:space="preserve"> of Contractor and Indemnitees</w:t>
      </w:r>
      <w:r w:rsidR="004B318C" w:rsidRPr="0004202C">
        <w:t xml:space="preserve">, District shall have the right to select its own counsel, subject to Contractor’s reasonable right of rejection.  </w:t>
      </w:r>
      <w:r w:rsidR="0033784B" w:rsidRPr="0004202C">
        <w:t xml:space="preserve">If </w:t>
      </w:r>
      <w:r w:rsidR="004C77F1" w:rsidRPr="0004202C">
        <w:t xml:space="preserve">any </w:t>
      </w:r>
      <w:r w:rsidR="002858D3" w:rsidRPr="0004202C">
        <w:t>Indemnitee</w:t>
      </w:r>
      <w:r w:rsidR="0033784B" w:rsidRPr="0004202C">
        <w:t xml:space="preserve"> provide</w:t>
      </w:r>
      <w:r w:rsidR="004C77F1" w:rsidRPr="0004202C">
        <w:t>s its</w:t>
      </w:r>
      <w:r w:rsidR="0033784B" w:rsidRPr="0004202C">
        <w:t xml:space="preserve"> own defense</w:t>
      </w:r>
      <w:r w:rsidR="002858D3" w:rsidRPr="0004202C">
        <w:t xml:space="preserve"> due to failure to timely respond to tender of defense, rejection of tender of defense, or conflict of interest of proposed counsel</w:t>
      </w:r>
      <w:r w:rsidR="0033784B" w:rsidRPr="0004202C">
        <w:t xml:space="preserve">, Contractor shall reimburse </w:t>
      </w:r>
      <w:r w:rsidR="0056155D" w:rsidRPr="0004202C">
        <w:t xml:space="preserve">such </w:t>
      </w:r>
      <w:r w:rsidR="002858D3" w:rsidRPr="0004202C">
        <w:t>Indemnitee</w:t>
      </w:r>
      <w:r w:rsidR="0033784B" w:rsidRPr="0004202C">
        <w:t xml:space="preserve"> for any expenditures.  </w:t>
      </w:r>
      <w:bookmarkStart w:id="99" w:name="_Hlk152652508"/>
      <w:r w:rsidR="00DD485C" w:rsidRPr="0004202C">
        <w:t xml:space="preserve">Even if the Contractor assumes the defense of the District with acceptable counsel, the District, at its sole option, may participate in the defense, at its own expense, with counsel of its own choice without relieving the Contractor of any of its obligations hereunder.  </w:t>
      </w:r>
      <w:bookmarkEnd w:id="99"/>
      <w:r w:rsidR="0056155D" w:rsidRPr="0004202C">
        <w:t>Contractor’s defense</w:t>
      </w:r>
      <w:r w:rsidR="009D1B53" w:rsidRPr="0004202C">
        <w:t xml:space="preserve"> obligation shall not be construed to negate, abridge, or otherwise reduce any right or obligation of defense that would otherwise exist as to any </w:t>
      </w:r>
      <w:r w:rsidR="0056155D" w:rsidRPr="0004202C">
        <w:t xml:space="preserve">Indemnitee </w:t>
      </w:r>
      <w:r w:rsidR="009D1B53" w:rsidRPr="0004202C">
        <w:t xml:space="preserve">or </w:t>
      </w:r>
      <w:r w:rsidR="0056155D" w:rsidRPr="0004202C">
        <w:t xml:space="preserve">other </w:t>
      </w:r>
      <w:r w:rsidR="009D1B53" w:rsidRPr="0004202C">
        <w:t xml:space="preserve">person described herein.  </w:t>
      </w:r>
      <w:r w:rsidR="0056155D" w:rsidRPr="0004202C">
        <w:t xml:space="preserve">Contractor’s </w:t>
      </w:r>
      <w:r w:rsidR="009D1B53" w:rsidRPr="0004202C">
        <w:t xml:space="preserve">defense obligation </w:t>
      </w:r>
      <w:r w:rsidR="009A619A" w:rsidRPr="0004202C">
        <w:t>includes, but is not limited to,</w:t>
      </w:r>
      <w:r w:rsidR="00E734E8" w:rsidRPr="0004202C">
        <w:t xml:space="preserve"> any failure or alleged failure by Contractor to comply with any provision of law, any failure or alleged failure to timely and properly fulfill all of its obligations under the Contract Documents in strict accordance with their terms, and without limitation, any failure or alleged failure of Contractor’s obligations regarding any stop payment notice actions or liens, including Civil Wage and Penalty Assessments and/or Orders by the </w:t>
      </w:r>
      <w:r w:rsidR="0056155D" w:rsidRPr="0004202C">
        <w:t>DIR</w:t>
      </w:r>
      <w:r w:rsidR="00E734E8" w:rsidRPr="0004202C">
        <w:t>.</w:t>
      </w:r>
      <w:r w:rsidR="003B6D1D" w:rsidRPr="0004202C">
        <w:t xml:space="preserve">  </w:t>
      </w:r>
      <w:r w:rsidR="00271F93" w:rsidRPr="0004202C">
        <w:t xml:space="preserve">The Contractor shall give prompt notice to the District in the event of any </w:t>
      </w:r>
      <w:r w:rsidR="0056155D" w:rsidRPr="0004202C">
        <w:t>Claim</w:t>
      </w:r>
      <w:r w:rsidR="00E807DA" w:rsidRPr="0004202C">
        <w:t>(</w:t>
      </w:r>
      <w:r w:rsidR="0056155D" w:rsidRPr="0004202C">
        <w:t>s</w:t>
      </w:r>
      <w:r w:rsidR="00E807DA" w:rsidRPr="0004202C">
        <w:t>)</w:t>
      </w:r>
      <w:r w:rsidR="00271F93" w:rsidRPr="0004202C">
        <w:t>.</w:t>
      </w:r>
      <w:r w:rsidR="00CF5AFF" w:rsidRPr="0004202C">
        <w:t xml:space="preserve">  </w:t>
      </w:r>
      <w:r w:rsidR="00271F93" w:rsidRPr="0004202C">
        <w:t xml:space="preserve">  </w:t>
      </w:r>
    </w:p>
    <w:bookmarkEnd w:id="98"/>
    <w:p w14:paraId="2AA85B20" w14:textId="77777777" w:rsidR="00271F93" w:rsidRPr="0004202C" w:rsidRDefault="00271F93" w:rsidP="00C30413">
      <w:pPr>
        <w:pStyle w:val="FEL13"/>
        <w:numPr>
          <w:ilvl w:val="2"/>
          <w:numId w:val="29"/>
        </w:numPr>
        <w:ind w:firstLine="0"/>
      </w:pPr>
      <w:r w:rsidRPr="0004202C">
        <w:t xml:space="preserve">Without limitation of the provisions herein, if the Contractor’s </w:t>
      </w:r>
      <w:r w:rsidR="0056155D" w:rsidRPr="0004202C">
        <w:t xml:space="preserve">obligation </w:t>
      </w:r>
      <w:r w:rsidRPr="0004202C">
        <w:t>to indemnify</w:t>
      </w:r>
      <w:r w:rsidR="00311F5B" w:rsidRPr="0004202C">
        <w:t xml:space="preserve"> </w:t>
      </w:r>
      <w:r w:rsidRPr="0004202C">
        <w:t xml:space="preserve">and hold harmless the Indemnitees </w:t>
      </w:r>
      <w:r w:rsidR="00311F5B" w:rsidRPr="0004202C">
        <w:t xml:space="preserve">or its </w:t>
      </w:r>
      <w:r w:rsidR="00C11F71" w:rsidRPr="0004202C">
        <w:t xml:space="preserve">obligation </w:t>
      </w:r>
      <w:r w:rsidR="00311F5B" w:rsidRPr="0004202C">
        <w:t xml:space="preserve">to defend Indemnitees </w:t>
      </w:r>
      <w:r w:rsidRPr="0004202C">
        <w:t>as provided herein shall be determined to be void or unenforceable, in whole or in part, it is the intention of the parties that these circumstances shall not otherwise affect the validity or enforceability of the Contractor’s agreement to indemnify, defend, and hold harmless the rest of the Indemnitees, as provided herein.  Further, the Contractor shall be and remain fully liable on its agreements and obligations herein to the full</w:t>
      </w:r>
      <w:r w:rsidR="003C4E16" w:rsidRPr="0004202C">
        <w:t>est</w:t>
      </w:r>
      <w:r w:rsidRPr="0004202C">
        <w:t xml:space="preserve"> extent permitted by law.</w:t>
      </w:r>
    </w:p>
    <w:p w14:paraId="17BC9F30" w14:textId="77777777" w:rsidR="00D26DDC" w:rsidRPr="0004202C" w:rsidRDefault="00D26DDC" w:rsidP="00C30413">
      <w:pPr>
        <w:pStyle w:val="FEL13"/>
        <w:numPr>
          <w:ilvl w:val="2"/>
          <w:numId w:val="29"/>
        </w:numPr>
        <w:ind w:firstLine="0"/>
      </w:pPr>
      <w:r w:rsidRPr="0004202C">
        <w:t xml:space="preserve">Pursuant to Public Contract Code section 9201, the District shall provide timely notification to Contractor of the receipt of any third-party </w:t>
      </w:r>
      <w:r w:rsidR="00C11F71" w:rsidRPr="0004202C">
        <w:t>C</w:t>
      </w:r>
      <w:r w:rsidRPr="0004202C">
        <w:t>laim relating to this Contract.  The District shall be entitled to recover its reasonable costs incurred in providing said notification.</w:t>
      </w:r>
    </w:p>
    <w:p w14:paraId="3A33AFA2" w14:textId="77777777" w:rsidR="00271F93" w:rsidRPr="0004202C" w:rsidRDefault="00271F93" w:rsidP="00C30413">
      <w:pPr>
        <w:pStyle w:val="FEL13"/>
        <w:numPr>
          <w:ilvl w:val="2"/>
          <w:numId w:val="29"/>
        </w:numPr>
        <w:ind w:firstLine="0"/>
      </w:pPr>
      <w:r w:rsidRPr="0004202C">
        <w:t xml:space="preserve">In any and all </w:t>
      </w:r>
      <w:r w:rsidR="00C11F71" w:rsidRPr="0004202C">
        <w:t>C</w:t>
      </w:r>
      <w:r w:rsidRPr="0004202C">
        <w:t>laims against any of the Indemnitees by any employee of the Contractor, any Subcontractor, anyone directly or indirectly employed by any of them or anyone for whose acts any of them may be liable, the Contractor’s indemnification obligation herein shall not be limited in any way by any limitation on the amount or type of damages, compensation, or benefits payable by or for the Contractor or any Subcontractor under workers’ compensation acts, disability benefit acts, or other employee benefit acts.</w:t>
      </w:r>
    </w:p>
    <w:p w14:paraId="6BE5A05B" w14:textId="77777777" w:rsidR="00271F93" w:rsidRPr="0004202C" w:rsidRDefault="00271F93" w:rsidP="00C30413">
      <w:pPr>
        <w:pStyle w:val="FEL13"/>
        <w:numPr>
          <w:ilvl w:val="2"/>
          <w:numId w:val="29"/>
        </w:numPr>
        <w:ind w:firstLine="0"/>
      </w:pPr>
      <w:r w:rsidRPr="0004202C">
        <w:t xml:space="preserve">The District may retain so much of the moneys due the Contractor as shall be considered necessary, until disposition of any such </w:t>
      </w:r>
      <w:r w:rsidR="00C11F71" w:rsidRPr="0004202C">
        <w:t>C</w:t>
      </w:r>
      <w:r w:rsidRPr="0004202C">
        <w:t>laims or until the District, Architect</w:t>
      </w:r>
      <w:r w:rsidR="00C11F71" w:rsidRPr="0004202C">
        <w:t>(s)</w:t>
      </w:r>
      <w:r w:rsidRPr="0004202C">
        <w:t xml:space="preserve"> and Construction Manager</w:t>
      </w:r>
      <w:r w:rsidR="00C11F71" w:rsidRPr="0004202C">
        <w:t>(s)</w:t>
      </w:r>
      <w:r w:rsidRPr="0004202C">
        <w:t xml:space="preserve"> have received written agreement from the Contractor that they will unconditionally defend the District, Architect</w:t>
      </w:r>
      <w:r w:rsidR="00C11F71" w:rsidRPr="0004202C">
        <w:t>(s)</w:t>
      </w:r>
      <w:r w:rsidRPr="0004202C">
        <w:t xml:space="preserve"> and Construction Manager</w:t>
      </w:r>
      <w:r w:rsidR="00C11F71" w:rsidRPr="0004202C">
        <w:t>(s)</w:t>
      </w:r>
      <w:r w:rsidRPr="0004202C">
        <w:t xml:space="preserve">, their </w:t>
      </w:r>
      <w:r w:rsidR="00C11F71" w:rsidRPr="0004202C">
        <w:t xml:space="preserve">respective </w:t>
      </w:r>
      <w:r w:rsidRPr="0004202C">
        <w:t>officers, agents and employees, and pay any damages due by reason of settlement or judgment.</w:t>
      </w:r>
    </w:p>
    <w:p w14:paraId="6345C056" w14:textId="77777777" w:rsidR="00271F93" w:rsidRPr="0004202C" w:rsidRDefault="00271F93" w:rsidP="00C30413">
      <w:pPr>
        <w:pStyle w:val="FEL13"/>
        <w:numPr>
          <w:ilvl w:val="2"/>
          <w:numId w:val="29"/>
        </w:numPr>
        <w:ind w:firstLine="0"/>
      </w:pPr>
      <w:r w:rsidRPr="0004202C">
        <w:t xml:space="preserve">The </w:t>
      </w:r>
      <w:r w:rsidR="00C11F71" w:rsidRPr="0004202C">
        <w:t xml:space="preserve">Contractor’s </w:t>
      </w:r>
      <w:r w:rsidRPr="0004202C">
        <w:t xml:space="preserve">defense and indemnification obligations hereunder shall survive the completion of Work, the warranty/guarantee period, and the termination of the </w:t>
      </w:r>
      <w:r w:rsidR="00C11F71" w:rsidRPr="0004202C">
        <w:t>Contract</w:t>
      </w:r>
      <w:r w:rsidRPr="0004202C">
        <w:t>.</w:t>
      </w:r>
    </w:p>
    <w:p w14:paraId="05F0980F" w14:textId="77777777" w:rsidR="00271F93" w:rsidRPr="0004202C" w:rsidRDefault="00271F93" w:rsidP="00C30413">
      <w:pPr>
        <w:pStyle w:val="FEL11"/>
        <w:numPr>
          <w:ilvl w:val="0"/>
          <w:numId w:val="29"/>
        </w:numPr>
        <w:ind w:left="0" w:firstLine="0"/>
      </w:pPr>
      <w:bookmarkStart w:id="100" w:name="_Toc155695622"/>
      <w:r w:rsidRPr="0004202C">
        <w:t>TIME</w:t>
      </w:r>
      <w:bookmarkEnd w:id="100"/>
    </w:p>
    <w:p w14:paraId="7A0631BD" w14:textId="77777777" w:rsidR="00271F93" w:rsidRPr="0004202C" w:rsidRDefault="00271F93" w:rsidP="00C30413">
      <w:pPr>
        <w:pStyle w:val="FEL12"/>
        <w:numPr>
          <w:ilvl w:val="1"/>
          <w:numId w:val="29"/>
        </w:numPr>
        <w:ind w:firstLine="0"/>
      </w:pPr>
      <w:bookmarkStart w:id="101" w:name="_Toc155695623"/>
      <w:r w:rsidRPr="0004202C">
        <w:t>Notice to Proceed</w:t>
      </w:r>
      <w:bookmarkEnd w:id="101"/>
    </w:p>
    <w:p w14:paraId="5AAF2C00" w14:textId="77777777" w:rsidR="00271F93" w:rsidRPr="0004202C" w:rsidRDefault="00271F93" w:rsidP="00C30413">
      <w:pPr>
        <w:pStyle w:val="FEL13"/>
        <w:numPr>
          <w:ilvl w:val="2"/>
          <w:numId w:val="29"/>
        </w:numPr>
        <w:ind w:firstLine="0"/>
      </w:pPr>
      <w:r w:rsidRPr="0004202C">
        <w:t xml:space="preserve">District may issue a Notice to Proceed within </w:t>
      </w:r>
      <w:r w:rsidR="008A0401" w:rsidRPr="0004202C">
        <w:t>ninety (90) days</w:t>
      </w:r>
      <w:r w:rsidRPr="0004202C">
        <w:t xml:space="preserve"> from the date of the Notice of Award.  Once Contractor has received the Notice to Proceed, Contractor shall complete the Work within the period of time indicated in the Contract Documents.</w:t>
      </w:r>
    </w:p>
    <w:p w14:paraId="0D37DE16" w14:textId="77777777" w:rsidR="00271F93" w:rsidRPr="0004202C" w:rsidRDefault="00271F93" w:rsidP="00C30413">
      <w:pPr>
        <w:pStyle w:val="FEL13"/>
        <w:numPr>
          <w:ilvl w:val="2"/>
          <w:numId w:val="29"/>
        </w:numPr>
        <w:ind w:firstLine="0"/>
      </w:pPr>
      <w:r w:rsidRPr="0004202C">
        <w:t xml:space="preserve">In the event that the District desires to postpone issuing the Notice to Proceed beyond </w:t>
      </w:r>
      <w:r w:rsidR="008E0251" w:rsidRPr="0004202C">
        <w:t>ninety</w:t>
      </w:r>
      <w:r w:rsidRPr="0004202C">
        <w:t xml:space="preserve"> </w:t>
      </w:r>
      <w:r w:rsidR="008E0251" w:rsidRPr="0004202C">
        <w:t>(</w:t>
      </w:r>
      <w:r w:rsidR="008A0401" w:rsidRPr="0004202C">
        <w:t>90</w:t>
      </w:r>
      <w:r w:rsidR="008E0251" w:rsidRPr="0004202C">
        <w:t xml:space="preserve">) </w:t>
      </w:r>
      <w:r w:rsidR="008A0401" w:rsidRPr="0004202C">
        <w:t>day</w:t>
      </w:r>
      <w:r w:rsidR="008E0251" w:rsidRPr="0004202C">
        <w:t>s</w:t>
      </w:r>
      <w:r w:rsidRPr="0004202C">
        <w:t xml:space="preserve"> </w:t>
      </w:r>
      <w:r w:rsidR="008E0251" w:rsidRPr="0004202C">
        <w:t>from the date of the Notice of Award</w:t>
      </w:r>
      <w:r w:rsidRPr="0004202C">
        <w:t>, it is expressly understood that with reasonable notice to the Contractor, the District may postpone issuing the Notice to Proceed.  It is further expressly understood by Contractor that Contractor shall not be entitled to any claim of additional compensation as a result of the postponement of the issuance of the Notice to Proceed.</w:t>
      </w:r>
    </w:p>
    <w:p w14:paraId="334F9C8D" w14:textId="77777777" w:rsidR="00271F93" w:rsidRPr="0004202C" w:rsidRDefault="00271F93" w:rsidP="00C30413">
      <w:pPr>
        <w:pStyle w:val="FEL13"/>
        <w:numPr>
          <w:ilvl w:val="2"/>
          <w:numId w:val="29"/>
        </w:numPr>
        <w:ind w:firstLine="0"/>
      </w:pPr>
      <w:r w:rsidRPr="0004202C">
        <w:t>If the Contractor believes that a postponement of issuance of the Notice to Proceed will cause a hardship to Contractor, Contractor may terminate the Contract.  Contractor’s termination due to a postponement shall be by written notice to District within ten (10) days after receipt by Contractor of District's notice of postponement.  It is further understood by Contractor that in the event that Contractor terminates the Contract as a result of postponement by the District, the District shall only be obligated to pay Contractor for the Work that Contractor had performed at the time of notification of postponement.  Should Contractor terminate the Contract as a result of a notice of postponement, District shall have the authority to award the Contract to the next lowest responsive responsible bidder.</w:t>
      </w:r>
    </w:p>
    <w:p w14:paraId="1035ADA9" w14:textId="77777777" w:rsidR="00271F93" w:rsidRPr="0004202C" w:rsidRDefault="00271F93" w:rsidP="00C30413">
      <w:pPr>
        <w:pStyle w:val="FEL12"/>
        <w:numPr>
          <w:ilvl w:val="1"/>
          <w:numId w:val="29"/>
        </w:numPr>
        <w:ind w:firstLine="0"/>
      </w:pPr>
      <w:bookmarkStart w:id="102" w:name="_Toc155695624"/>
      <w:r w:rsidRPr="0004202C">
        <w:t>Computation of Time / Adverse Weather</w:t>
      </w:r>
      <w:bookmarkEnd w:id="102"/>
    </w:p>
    <w:p w14:paraId="7653D71A" w14:textId="77777777" w:rsidR="00271F93" w:rsidRPr="0004202C" w:rsidRDefault="00271F93" w:rsidP="00C30413">
      <w:pPr>
        <w:pStyle w:val="FEL13"/>
        <w:numPr>
          <w:ilvl w:val="2"/>
          <w:numId w:val="29"/>
        </w:numPr>
        <w:ind w:firstLine="0"/>
      </w:pPr>
      <w:r w:rsidRPr="0004202C">
        <w:t xml:space="preserve">The Contractor will only be allowed a time extension for Adverse Weather conditions if requested by Contractor </w:t>
      </w:r>
      <w:r w:rsidR="002732D0" w:rsidRPr="0004202C">
        <w:t xml:space="preserve">in compliance with the time extension request procedures </w:t>
      </w:r>
      <w:r w:rsidRPr="0004202C">
        <w:t>and only if all of the following conditions are met:</w:t>
      </w:r>
    </w:p>
    <w:p w14:paraId="096FEED1" w14:textId="77777777" w:rsidR="00271F93" w:rsidRPr="0004202C" w:rsidRDefault="00271F93" w:rsidP="00C30413">
      <w:pPr>
        <w:pStyle w:val="FEL14"/>
        <w:numPr>
          <w:ilvl w:val="3"/>
          <w:numId w:val="29"/>
        </w:numPr>
        <w:ind w:firstLine="0"/>
      </w:pPr>
      <w:r w:rsidRPr="0004202C">
        <w:t>The weather conditions constitute Adverse Weather, as defined herein;</w:t>
      </w:r>
    </w:p>
    <w:p w14:paraId="262990D5" w14:textId="77777777" w:rsidR="00271F93" w:rsidRPr="0004202C" w:rsidRDefault="00271F93" w:rsidP="00C30413">
      <w:pPr>
        <w:pStyle w:val="FEL14"/>
        <w:numPr>
          <w:ilvl w:val="3"/>
          <w:numId w:val="29"/>
        </w:numPr>
        <w:ind w:firstLine="0"/>
      </w:pPr>
      <w:r w:rsidRPr="0004202C">
        <w:t xml:space="preserve">Contractor can verify that the Adverse Weather caused delays in excess of five </w:t>
      </w:r>
      <w:r w:rsidR="00DD010C" w:rsidRPr="0004202C">
        <w:t xml:space="preserve">(5) </w:t>
      </w:r>
      <w:r w:rsidRPr="0004202C">
        <w:t>hours of the indicated labor required to complete the scheduled tasks of Work on the day affected by the Adverse Weather;</w:t>
      </w:r>
    </w:p>
    <w:p w14:paraId="23A60B1B" w14:textId="77777777" w:rsidR="00271F93" w:rsidRPr="0004202C" w:rsidRDefault="00271F93" w:rsidP="00C30413">
      <w:pPr>
        <w:pStyle w:val="FEL14"/>
        <w:numPr>
          <w:ilvl w:val="3"/>
          <w:numId w:val="29"/>
        </w:numPr>
        <w:ind w:firstLine="0"/>
      </w:pPr>
      <w:r w:rsidRPr="0004202C">
        <w:t>The Contractor’s crew is dismissed as a result of the Adverse Weather;</w:t>
      </w:r>
    </w:p>
    <w:p w14:paraId="3404C87A" w14:textId="77777777" w:rsidR="00271F93" w:rsidRPr="0004202C" w:rsidRDefault="00271F93" w:rsidP="00C30413">
      <w:pPr>
        <w:pStyle w:val="FEL14"/>
        <w:numPr>
          <w:ilvl w:val="3"/>
          <w:numId w:val="29"/>
        </w:numPr>
        <w:ind w:firstLine="0"/>
      </w:pPr>
      <w:r w:rsidRPr="0004202C">
        <w:t>Said delay adversely affects the critical path in the Construction Schedule; and</w:t>
      </w:r>
    </w:p>
    <w:p w14:paraId="368BB69B" w14:textId="77777777" w:rsidR="00271F93" w:rsidRPr="0004202C" w:rsidRDefault="0064674E" w:rsidP="00C30413">
      <w:pPr>
        <w:pStyle w:val="FEL14"/>
        <w:numPr>
          <w:ilvl w:val="3"/>
          <w:numId w:val="29"/>
        </w:numPr>
        <w:ind w:firstLine="0"/>
      </w:pPr>
      <w:commentRangeStart w:id="103"/>
      <w:r w:rsidRPr="0004202C">
        <w:t>Exceeds twelve (12)</w:t>
      </w:r>
      <w:r w:rsidR="00271F93" w:rsidRPr="0004202C">
        <w:t xml:space="preserve"> days of delay </w:t>
      </w:r>
      <w:r w:rsidRPr="0004202C">
        <w:t>pe</w:t>
      </w:r>
      <w:r w:rsidR="00271F93" w:rsidRPr="0004202C">
        <w:t xml:space="preserve">r </w:t>
      </w:r>
      <w:r w:rsidRPr="0004202C">
        <w:t>year</w:t>
      </w:r>
      <w:commentRangeEnd w:id="103"/>
      <w:r w:rsidR="0081005F" w:rsidRPr="0004202C">
        <w:rPr>
          <w:rStyle w:val="CommentReference"/>
          <w:sz w:val="20"/>
          <w:szCs w:val="20"/>
        </w:rPr>
        <w:commentReference w:id="103"/>
      </w:r>
      <w:r w:rsidRPr="0004202C">
        <w:t>.</w:t>
      </w:r>
    </w:p>
    <w:p w14:paraId="28E91A52" w14:textId="77777777" w:rsidR="00271F93" w:rsidRPr="0004202C" w:rsidRDefault="00271F93" w:rsidP="00C30413">
      <w:pPr>
        <w:pStyle w:val="FEL13"/>
        <w:numPr>
          <w:ilvl w:val="2"/>
          <w:numId w:val="29"/>
        </w:numPr>
        <w:ind w:firstLine="0"/>
      </w:pPr>
      <w:r w:rsidRPr="0004202C">
        <w:t xml:space="preserve">If the aforementioned conditions are met, a </w:t>
      </w:r>
      <w:r w:rsidR="008A0401" w:rsidRPr="0004202C">
        <w:t xml:space="preserve">non-compensable </w:t>
      </w:r>
      <w:r w:rsidRPr="0004202C">
        <w:t xml:space="preserve">day-for-day extension will only be allowed for those days in excess of those indicated </w:t>
      </w:r>
      <w:r w:rsidR="00D00CF4" w:rsidRPr="0004202C">
        <w:t>here</w:t>
      </w:r>
      <w:r w:rsidRPr="0004202C">
        <w:t>in.</w:t>
      </w:r>
    </w:p>
    <w:p w14:paraId="11A3969B" w14:textId="77777777" w:rsidR="00271F93" w:rsidRPr="0004202C" w:rsidRDefault="00271F93" w:rsidP="00C30413">
      <w:pPr>
        <w:pStyle w:val="FEL13"/>
        <w:numPr>
          <w:ilvl w:val="2"/>
          <w:numId w:val="29"/>
        </w:numPr>
        <w:ind w:firstLine="0"/>
      </w:pPr>
      <w:r w:rsidRPr="0004202C">
        <w:t>The Contractor shall work seven (7) days per week, if necessary, irrespective of inclement weather, to maintain access and the Construction Schedule, and to protect the Work under construction from the effects of Adverse Weather, all at no further cost to the District.</w:t>
      </w:r>
    </w:p>
    <w:p w14:paraId="4BD5717A" w14:textId="77777777" w:rsidR="00271F93" w:rsidRPr="0004202C" w:rsidRDefault="00271F93" w:rsidP="00C30413">
      <w:pPr>
        <w:pStyle w:val="FEL13"/>
        <w:numPr>
          <w:ilvl w:val="2"/>
          <w:numId w:val="29"/>
        </w:numPr>
        <w:ind w:firstLine="0"/>
      </w:pPr>
      <w:r w:rsidRPr="0004202C">
        <w:t>The Contract Time has been determined with consideration given to the average climate weather conditions prevailing in the County in which the Project is located.</w:t>
      </w:r>
    </w:p>
    <w:p w14:paraId="566F45DD" w14:textId="77777777" w:rsidR="00271F93" w:rsidRPr="0004202C" w:rsidRDefault="00271F93" w:rsidP="00C30413">
      <w:pPr>
        <w:pStyle w:val="FEL12"/>
        <w:numPr>
          <w:ilvl w:val="1"/>
          <w:numId w:val="29"/>
        </w:numPr>
        <w:ind w:firstLine="0"/>
      </w:pPr>
      <w:bookmarkStart w:id="104" w:name="_Toc155695625"/>
      <w:r w:rsidRPr="0004202C">
        <w:t>Hours of Work</w:t>
      </w:r>
      <w:bookmarkEnd w:id="104"/>
    </w:p>
    <w:p w14:paraId="05D80262" w14:textId="77777777" w:rsidR="00271F93" w:rsidRPr="0004202C" w:rsidRDefault="00271F93" w:rsidP="00C30413">
      <w:pPr>
        <w:pStyle w:val="FEL13"/>
        <w:keepNext/>
        <w:numPr>
          <w:ilvl w:val="2"/>
          <w:numId w:val="29"/>
        </w:numPr>
        <w:ind w:firstLine="0"/>
        <w:rPr>
          <w:b/>
          <w:u w:val="single"/>
        </w:rPr>
      </w:pPr>
      <w:r w:rsidRPr="0004202C">
        <w:rPr>
          <w:b/>
          <w:u w:val="single"/>
        </w:rPr>
        <w:t>Sufficient Forces</w:t>
      </w:r>
    </w:p>
    <w:p w14:paraId="4AE02DF0" w14:textId="77777777" w:rsidR="00271F93" w:rsidRPr="0004202C" w:rsidRDefault="00271F93" w:rsidP="00C85803">
      <w:pPr>
        <w:pStyle w:val="FEL1Ctd3"/>
      </w:pPr>
      <w:r w:rsidRPr="0004202C">
        <w:t>Contractor and Subcontractors shall continuously furnish sufficient</w:t>
      </w:r>
      <w:r w:rsidR="002732D0" w:rsidRPr="0004202C">
        <w:t xml:space="preserve"> and competent work</w:t>
      </w:r>
      <w:r w:rsidRPr="0004202C">
        <w:t xml:space="preserve"> forces</w:t>
      </w:r>
      <w:r w:rsidR="00191625" w:rsidRPr="0004202C">
        <w:t xml:space="preserve"> with the required levels of familiarity with the Project</w:t>
      </w:r>
      <w:r w:rsidRPr="0004202C">
        <w:t xml:space="preserve"> </w:t>
      </w:r>
      <w:r w:rsidR="00191625" w:rsidRPr="0004202C">
        <w:t xml:space="preserve">and skill, training and experience </w:t>
      </w:r>
      <w:r w:rsidRPr="0004202C">
        <w:t>to ensure the prosecution of the Work in accordance with the Construction Schedule.</w:t>
      </w:r>
    </w:p>
    <w:p w14:paraId="154F1CD8" w14:textId="77777777" w:rsidR="00271F93" w:rsidRPr="0004202C" w:rsidRDefault="00271F93" w:rsidP="00C30413">
      <w:pPr>
        <w:pStyle w:val="FEL13"/>
        <w:keepNext/>
        <w:numPr>
          <w:ilvl w:val="2"/>
          <w:numId w:val="29"/>
        </w:numPr>
        <w:ind w:firstLine="0"/>
        <w:rPr>
          <w:b/>
          <w:u w:val="single"/>
        </w:rPr>
      </w:pPr>
      <w:r w:rsidRPr="0004202C">
        <w:rPr>
          <w:b/>
          <w:u w:val="single"/>
        </w:rPr>
        <w:t>Performance During Working Hours</w:t>
      </w:r>
    </w:p>
    <w:p w14:paraId="171236FB" w14:textId="77777777" w:rsidR="00271F93" w:rsidRPr="0004202C" w:rsidRDefault="00271F93" w:rsidP="00C85803">
      <w:pPr>
        <w:pStyle w:val="FEL1Ctd3"/>
        <w:keepNext/>
      </w:pPr>
      <w:r w:rsidRPr="0004202C">
        <w:t>Work shall be performed during regular working hours as permitted by the appropriate governmental agency except that in the event of an emergency, or when required to complete the Work in accordance with job progress, Work may be performed outside of regular working hours with the advance written consent of the District and approval of any required governmental agencies.</w:t>
      </w:r>
    </w:p>
    <w:p w14:paraId="30D3EA9D" w14:textId="77777777" w:rsidR="00770888" w:rsidRPr="0004202C" w:rsidRDefault="00E454DF" w:rsidP="00C30413">
      <w:pPr>
        <w:pStyle w:val="FEL13"/>
        <w:keepNext/>
        <w:numPr>
          <w:ilvl w:val="2"/>
          <w:numId w:val="29"/>
        </w:numPr>
        <w:ind w:firstLine="0"/>
      </w:pPr>
      <w:r w:rsidRPr="0004202C">
        <w:rPr>
          <w:b/>
          <w:u w:val="single"/>
        </w:rPr>
        <w:t xml:space="preserve">No Work during </w:t>
      </w:r>
      <w:r w:rsidR="00770888" w:rsidRPr="0004202C">
        <w:rPr>
          <w:b/>
          <w:u w:val="single"/>
        </w:rPr>
        <w:t>State Testing</w:t>
      </w:r>
    </w:p>
    <w:p w14:paraId="4CDC620D" w14:textId="77777777" w:rsidR="00770888" w:rsidRPr="0004202C" w:rsidRDefault="00E454DF" w:rsidP="00E53247">
      <w:pPr>
        <w:pStyle w:val="FEL13"/>
        <w:keepNext/>
        <w:numPr>
          <w:ilvl w:val="0"/>
          <w:numId w:val="0"/>
        </w:numPr>
        <w:ind w:left="720"/>
      </w:pPr>
      <w:r w:rsidRPr="0004202C">
        <w:t xml:space="preserve">Contractor shall, at no additional cost to the District and at the District’s request, coordinate its Work to not disturb District students including, without limitation, not performing any Work when students at the Site are taking State or Federally-required tests.  </w:t>
      </w:r>
      <w:r w:rsidR="00770888" w:rsidRPr="0004202C">
        <w:t>The District or District’s Representative will provide Contractor with a schedule of test dates concurrent with the District’s issuance of the Notice to Proceed, or as soon as test dates are made available to the District.</w:t>
      </w:r>
    </w:p>
    <w:p w14:paraId="3DAA5E78" w14:textId="77777777" w:rsidR="00271F93" w:rsidRPr="0004202C" w:rsidRDefault="00271F93" w:rsidP="00C30413">
      <w:pPr>
        <w:pStyle w:val="FEL12"/>
        <w:numPr>
          <w:ilvl w:val="1"/>
          <w:numId w:val="29"/>
        </w:numPr>
        <w:ind w:firstLine="0"/>
      </w:pPr>
      <w:bookmarkStart w:id="105" w:name="_Toc155695626"/>
      <w:r w:rsidRPr="0004202C">
        <w:t>Progress and Completion</w:t>
      </w:r>
      <w:bookmarkEnd w:id="105"/>
    </w:p>
    <w:p w14:paraId="4BF701F3" w14:textId="77777777" w:rsidR="00271F93" w:rsidRPr="0004202C" w:rsidRDefault="00271F93" w:rsidP="00C30413">
      <w:pPr>
        <w:pStyle w:val="FEL13"/>
        <w:keepNext/>
        <w:numPr>
          <w:ilvl w:val="2"/>
          <w:numId w:val="29"/>
        </w:numPr>
        <w:ind w:firstLine="0"/>
        <w:rPr>
          <w:b/>
        </w:rPr>
      </w:pPr>
      <w:r w:rsidRPr="0004202C">
        <w:rPr>
          <w:b/>
          <w:u w:val="single"/>
        </w:rPr>
        <w:t>Time of the Essence</w:t>
      </w:r>
    </w:p>
    <w:p w14:paraId="5E12B7BE" w14:textId="77777777" w:rsidR="00271F93" w:rsidRPr="0004202C" w:rsidRDefault="00271F93" w:rsidP="00780702">
      <w:pPr>
        <w:pStyle w:val="FEL1Ctd3"/>
      </w:pPr>
      <w:r w:rsidRPr="0004202C">
        <w:t>Time limits stated in the Contract Documents are of the essence to the Contract.  By executing the Agreement, the Contractor confirms that the Contract Time is a reasonable period for performing the Work.</w:t>
      </w:r>
    </w:p>
    <w:p w14:paraId="0F1FE684" w14:textId="77777777" w:rsidR="00271F93" w:rsidRPr="0004202C" w:rsidRDefault="00271F93" w:rsidP="00C30413">
      <w:pPr>
        <w:pStyle w:val="FEL13"/>
        <w:keepNext/>
        <w:numPr>
          <w:ilvl w:val="2"/>
          <w:numId w:val="29"/>
        </w:numPr>
        <w:ind w:firstLine="0"/>
        <w:rPr>
          <w:b/>
          <w:u w:val="single"/>
        </w:rPr>
      </w:pPr>
      <w:r w:rsidRPr="0004202C">
        <w:rPr>
          <w:b/>
          <w:u w:val="single"/>
        </w:rPr>
        <w:t>No Commencement Without Insurance or Bonds</w:t>
      </w:r>
    </w:p>
    <w:p w14:paraId="55DB1E68" w14:textId="77777777" w:rsidR="00271F93" w:rsidRPr="0004202C" w:rsidRDefault="00271F93" w:rsidP="00780702">
      <w:pPr>
        <w:pStyle w:val="FEL1Ctd3"/>
      </w:pPr>
      <w:r w:rsidRPr="0004202C">
        <w:t>The Contractor shall not commence operations on the Project or elsewhere prior to the effective date of insurance and bonds.  The date of commencement of the Work shall not be changed by the effective date of such insurance or bonds.  If Contractor commences Work without insurance and bonds, all Work is performed at Contractor’s peril and shall not be compensable until and unless Contractor secures bonds and insurance pursuant to the terms of the Contract Documents and subject to District claim for damages.</w:t>
      </w:r>
    </w:p>
    <w:p w14:paraId="522A6E6C" w14:textId="77777777" w:rsidR="00271F93" w:rsidRPr="0004202C" w:rsidRDefault="00271F93" w:rsidP="00C30413">
      <w:pPr>
        <w:pStyle w:val="FEL12"/>
        <w:numPr>
          <w:ilvl w:val="1"/>
          <w:numId w:val="29"/>
        </w:numPr>
        <w:ind w:firstLine="0"/>
      </w:pPr>
      <w:bookmarkStart w:id="106" w:name="_Toc155695627"/>
      <w:r w:rsidRPr="0004202C">
        <w:t>Schedule</w:t>
      </w:r>
      <w:bookmarkEnd w:id="106"/>
    </w:p>
    <w:p w14:paraId="40DAFBA1" w14:textId="77777777" w:rsidR="00271F93" w:rsidRPr="0004202C" w:rsidRDefault="00271F93" w:rsidP="004939AC">
      <w:pPr>
        <w:pStyle w:val="FEL1Ctd2"/>
      </w:pPr>
      <w:r w:rsidRPr="0004202C">
        <w:t>Contractor shall provide to District, Construction Manager, and Architect a schedule in conformance with the Contract Documents and as required in the Notice to Proceed and the Contractor’s Submittals and Schedules section of these General Conditions.</w:t>
      </w:r>
    </w:p>
    <w:p w14:paraId="2BF41386" w14:textId="77777777" w:rsidR="00271F93" w:rsidRPr="0004202C" w:rsidRDefault="00271F93" w:rsidP="00C30413">
      <w:pPr>
        <w:pStyle w:val="FEL12"/>
        <w:numPr>
          <w:ilvl w:val="1"/>
          <w:numId w:val="29"/>
        </w:numPr>
        <w:ind w:firstLine="0"/>
      </w:pPr>
      <w:bookmarkStart w:id="107" w:name="_Toc155695628"/>
      <w:r w:rsidRPr="0004202C">
        <w:t>Expeditious Completion</w:t>
      </w:r>
      <w:bookmarkEnd w:id="107"/>
    </w:p>
    <w:p w14:paraId="4D9DD2D2" w14:textId="77777777" w:rsidR="00271F93" w:rsidRPr="0004202C" w:rsidRDefault="00271F93" w:rsidP="004939AC">
      <w:pPr>
        <w:pStyle w:val="FEL1Ctd2"/>
      </w:pPr>
      <w:r w:rsidRPr="0004202C">
        <w:t>The Contractor shall proceed expeditiously with adequate forces and shall achieve Completion within the Contract Time.</w:t>
      </w:r>
    </w:p>
    <w:p w14:paraId="3AADA5A5" w14:textId="77777777" w:rsidR="00271F93" w:rsidRPr="0004202C" w:rsidRDefault="00271F93" w:rsidP="00C30413">
      <w:pPr>
        <w:pStyle w:val="FEL11"/>
        <w:numPr>
          <w:ilvl w:val="0"/>
          <w:numId w:val="29"/>
        </w:numPr>
        <w:ind w:left="0" w:firstLine="0"/>
      </w:pPr>
      <w:bookmarkStart w:id="108" w:name="_Toc155695629"/>
      <w:r w:rsidRPr="0004202C">
        <w:t>EXTENSIONS OF TIME – LIQUIDATED DAMAGES</w:t>
      </w:r>
      <w:bookmarkEnd w:id="108"/>
    </w:p>
    <w:p w14:paraId="32B87F3D" w14:textId="77777777" w:rsidR="00271F93" w:rsidRPr="0004202C" w:rsidRDefault="00271F93" w:rsidP="00C30413">
      <w:pPr>
        <w:pStyle w:val="FEL12"/>
        <w:numPr>
          <w:ilvl w:val="1"/>
          <w:numId w:val="29"/>
        </w:numPr>
        <w:ind w:firstLine="0"/>
      </w:pPr>
      <w:bookmarkStart w:id="109" w:name="_Toc155695630"/>
      <w:r w:rsidRPr="0004202C">
        <w:t>Liquidated Damages</w:t>
      </w:r>
      <w:bookmarkEnd w:id="109"/>
    </w:p>
    <w:p w14:paraId="6AF607E5" w14:textId="77777777" w:rsidR="00271F93" w:rsidRPr="0004202C" w:rsidRDefault="00271F93" w:rsidP="004939AC">
      <w:pPr>
        <w:pStyle w:val="FEL1Ctd2"/>
      </w:pPr>
      <w:r w:rsidRPr="0004202C">
        <w:t>Contractor and District hereby agree that the exact amount of damages for failure to complete the Work within the time specified is extremely difficult or impossible to determine.  If the Work is not completed within the time specified in the Contract Documents, it is understood that the District will suffer damage.  It being impractical and unfeasible to determine the amount of actual damage, it is agreed the Contractor shall pay to District as fixed and liquidated damages, and not as a penalty, the amount set forth in the Agreement for each calendar day of delay in completion.  Contractor and its Surety shall be liable for the amount thereof pursuant to Government Code section 53069.85.</w:t>
      </w:r>
    </w:p>
    <w:p w14:paraId="7B99D9FE" w14:textId="77777777" w:rsidR="00271F93" w:rsidRPr="0004202C" w:rsidRDefault="00271F93" w:rsidP="00C30413">
      <w:pPr>
        <w:pStyle w:val="FEL12"/>
        <w:numPr>
          <w:ilvl w:val="1"/>
          <w:numId w:val="29"/>
        </w:numPr>
        <w:ind w:firstLine="0"/>
      </w:pPr>
      <w:bookmarkStart w:id="110" w:name="_Toc155695631"/>
      <w:r w:rsidRPr="0004202C">
        <w:t>Excusable Delay</w:t>
      </w:r>
      <w:bookmarkEnd w:id="110"/>
    </w:p>
    <w:p w14:paraId="584CE493" w14:textId="77777777" w:rsidR="00271F93" w:rsidRPr="0004202C" w:rsidRDefault="00271F93" w:rsidP="00C30413">
      <w:pPr>
        <w:pStyle w:val="FEL13"/>
        <w:numPr>
          <w:ilvl w:val="2"/>
          <w:numId w:val="29"/>
        </w:numPr>
        <w:ind w:firstLine="0"/>
      </w:pPr>
      <w:r w:rsidRPr="0004202C">
        <w:t xml:space="preserve">Contractor shall not be charged for liquidated damages because of any delays in completion of </w:t>
      </w:r>
      <w:r w:rsidR="00C243E5" w:rsidRPr="0004202C">
        <w:t xml:space="preserve">the </w:t>
      </w:r>
      <w:r w:rsidRPr="0004202C">
        <w:t xml:space="preserve">Work which are not the fault of Contractor or its Subcontractors, including </w:t>
      </w:r>
      <w:r w:rsidR="00293CBE" w:rsidRPr="00C46362">
        <w:t xml:space="preserve">adverse weather delays, strikes, </w:t>
      </w:r>
      <w:r w:rsidRPr="0004202C">
        <w:t>acts of God as defined in Public Contract Code section 7105, acts of enemy, epidemics, and quarantine restrictions.  Contractor shall, within five (5) calendar days of beginning of any delay</w:t>
      </w:r>
      <w:r w:rsidR="002A3CA5" w:rsidRPr="0004202C">
        <w:t>, including a Force Majeure event</w:t>
      </w:r>
      <w:r w:rsidRPr="0004202C">
        <w:t>, notify District in writing of causes of delay including documentation and facts explaining the delay</w:t>
      </w:r>
      <w:r w:rsidR="00191625" w:rsidRPr="0004202C">
        <w:t xml:space="preserve"> and the direct correlation </w:t>
      </w:r>
      <w:r w:rsidR="00342923" w:rsidRPr="0004202C">
        <w:t>between the cause and effect</w:t>
      </w:r>
      <w:r w:rsidR="00293CBE">
        <w:t xml:space="preserve"> </w:t>
      </w:r>
      <w:r w:rsidR="00293CBE" w:rsidRPr="00871C26">
        <w:t>(“Notice of Delay”)</w:t>
      </w:r>
      <w:r w:rsidRPr="0004202C">
        <w:t xml:space="preserve">.  District shall review the facts and extent of any delay and shall grant extension(s) of time for completing Work when, in its judgment, the findings of fact justify an extension.  Extension(s) of time shall apply only to that portion of Work affected by </w:t>
      </w:r>
      <w:r w:rsidR="002A3CA5" w:rsidRPr="0004202C">
        <w:t>delay and</w:t>
      </w:r>
      <w:r w:rsidRPr="0004202C">
        <w:t xml:space="preserve"> shall not apply to other portions of Work not so affected.  An extension of time may only be granted if Contractor has timely submitted the Construction Schedule as required herein.</w:t>
      </w:r>
    </w:p>
    <w:p w14:paraId="18E9CC9F" w14:textId="77777777" w:rsidR="00271F93" w:rsidRPr="0004202C" w:rsidRDefault="00293CBE" w:rsidP="00C30413">
      <w:pPr>
        <w:pStyle w:val="FEL13"/>
        <w:numPr>
          <w:ilvl w:val="2"/>
          <w:numId w:val="29"/>
        </w:numPr>
        <w:ind w:firstLine="0"/>
      </w:pPr>
      <w:bookmarkStart w:id="111" w:name="_Hlk152687052"/>
      <w:r>
        <w:t>Contracto</w:t>
      </w:r>
      <w:r w:rsidRPr="00293CBE">
        <w:t xml:space="preserve">r’s Notice of Delay and request for a time extension pursuant to subparagraph 16.2 is a condition precedent to </w:t>
      </w:r>
      <w:r>
        <w:t>Contracto</w:t>
      </w:r>
      <w:r w:rsidRPr="00293CBE">
        <w:t xml:space="preserve">r’s submittal of and/or entitlement to a claim pursuant to Article 25 of these Construction Provisions. </w:t>
      </w:r>
      <w:bookmarkEnd w:id="111"/>
      <w:r w:rsidR="00271F93" w:rsidRPr="0004202C">
        <w:t xml:space="preserve">Contractor shall notify the District pursuant to the </w:t>
      </w:r>
      <w:r w:rsidR="000F5B28" w:rsidRPr="0004202C">
        <w:t>Claims Process</w:t>
      </w:r>
      <w:r w:rsidR="00271F93" w:rsidRPr="0004202C">
        <w:t xml:space="preserve"> </w:t>
      </w:r>
      <w:r w:rsidR="004D3684" w:rsidRPr="0004202C">
        <w:t xml:space="preserve">provisions </w:t>
      </w:r>
      <w:r w:rsidR="00271F93" w:rsidRPr="0004202C">
        <w:t>in these General Conditions of any anticipated delay and its cause.  Following submission of a claim, the District may determine whether the delay is to be considered avoidable or unavoidable, how long it continues, and to what extent the prosecution and completion of the Work might be delayed thereby.</w:t>
      </w:r>
    </w:p>
    <w:p w14:paraId="5C5BB4D8" w14:textId="77777777" w:rsidR="00271F93" w:rsidRPr="0004202C" w:rsidRDefault="00271F93" w:rsidP="00C30413">
      <w:pPr>
        <w:pStyle w:val="FEL13"/>
        <w:numPr>
          <w:ilvl w:val="2"/>
          <w:numId w:val="29"/>
        </w:numPr>
        <w:ind w:firstLine="0"/>
      </w:pPr>
      <w:r w:rsidRPr="0004202C">
        <w:t>In the event the Contractor requests an extension of Contract Time for unavoidable delay, such request shall be submitted in accordance with the provisions in the Contract Documents governing changes in Work.  When requesting time, requests must be submitted with full justification and documentation.  If the Contractor fails to submit justification, it waives its right to a time extension at a later date.  Such justification must be based on the official Construction Schedule as updated at the time of occurrence of the delay or execution of Work related to any changes to the Scope of Work.  Any claim for delay must include the following information as support, without limitation:</w:t>
      </w:r>
    </w:p>
    <w:p w14:paraId="4535AE71" w14:textId="77777777" w:rsidR="00271F93" w:rsidRPr="0004202C" w:rsidRDefault="00271F93" w:rsidP="00C30413">
      <w:pPr>
        <w:pStyle w:val="FEL14"/>
        <w:numPr>
          <w:ilvl w:val="3"/>
          <w:numId w:val="29"/>
        </w:numPr>
        <w:ind w:firstLine="0"/>
      </w:pPr>
      <w:r w:rsidRPr="0004202C">
        <w:t>The duration of the activity relating to the changes in the Work and the resources (manpower, equipment, material, etc.) required to perform the activities within the stated duration.</w:t>
      </w:r>
    </w:p>
    <w:p w14:paraId="3771F513" w14:textId="77777777" w:rsidR="00271F93" w:rsidRPr="0004202C" w:rsidRDefault="00271F93" w:rsidP="00C30413">
      <w:pPr>
        <w:pStyle w:val="FEL14"/>
        <w:numPr>
          <w:ilvl w:val="3"/>
          <w:numId w:val="29"/>
        </w:numPr>
        <w:ind w:firstLine="0"/>
      </w:pPr>
      <w:r w:rsidRPr="0004202C">
        <w:t xml:space="preserve">Specific logical ties to the Contract Schedule for the proposed changes and/or delay showing the activity/activities in the Construction Schedule that are affected by the change and/or delay.  </w:t>
      </w:r>
      <w:r w:rsidR="00342923" w:rsidRPr="0004202C">
        <w:t>In particular, Contractor must show an actual impact to the schedule, after making a good faith effort to mitigate the delay by rescheduling the work, by providing an analysis of the schedule (“</w:t>
      </w:r>
      <w:r w:rsidR="00BF58C6" w:rsidRPr="0004202C">
        <w:t xml:space="preserve">Time Impact </w:t>
      </w:r>
      <w:r w:rsidR="00342923" w:rsidRPr="0004202C">
        <w:t xml:space="preserve">Analysis”).  Such </w:t>
      </w:r>
      <w:r w:rsidR="00BF58C6" w:rsidRPr="0004202C">
        <w:t xml:space="preserve">Time Impact </w:t>
      </w:r>
      <w:r w:rsidR="00342923" w:rsidRPr="0004202C">
        <w:t>Analysis shall describe in detail the cause and effect of the delay and the impact on the critical dates in the Project schedule</w:t>
      </w:r>
      <w:r w:rsidR="00293CBE" w:rsidRPr="00293CBE">
        <w:t xml:space="preserve"> </w:t>
      </w:r>
      <w:bookmarkStart w:id="112" w:name="_Hlk152687116"/>
      <w:r w:rsidR="00293CBE" w:rsidRPr="00293CBE">
        <w:t>and main sequence of schedule activities to enable District to evaluate the impact of changed Work to the scheduled critical path</w:t>
      </w:r>
      <w:bookmarkEnd w:id="112"/>
      <w:r w:rsidR="00342923" w:rsidRPr="0004202C">
        <w:t xml:space="preserve">. </w:t>
      </w:r>
      <w:r w:rsidRPr="0004202C">
        <w:t>(</w:t>
      </w:r>
      <w:bookmarkStart w:id="113" w:name="_Hlk152687135"/>
      <w:r w:rsidR="00293CBE">
        <w:t>This information must be provided for any</w:t>
      </w:r>
      <w:bookmarkEnd w:id="113"/>
      <w:r w:rsidR="00293CBE">
        <w:t xml:space="preserve"> </w:t>
      </w:r>
      <w:r w:rsidRPr="0004202C">
        <w:t>portion of any delay of seven (7) days or more.)</w:t>
      </w:r>
      <w:r w:rsidR="00293CBE" w:rsidRPr="00293CBE">
        <w:t xml:space="preserve"> </w:t>
      </w:r>
      <w:bookmarkStart w:id="114" w:name="_Hlk152687159"/>
      <w:r w:rsidR="00293CBE" w:rsidRPr="00293CBE">
        <w:t xml:space="preserve">The </w:t>
      </w:r>
      <w:r w:rsidR="00293CBE">
        <w:t>Contractor</w:t>
      </w:r>
      <w:r w:rsidR="00293CBE" w:rsidRPr="00293CBE">
        <w:t xml:space="preserve"> shall be responsible for all costs associated with the preparation of Time Impact Analyses.</w:t>
      </w:r>
      <w:bookmarkEnd w:id="114"/>
    </w:p>
    <w:p w14:paraId="29D3B371" w14:textId="77777777" w:rsidR="00293CBE" w:rsidRPr="00293CBE" w:rsidRDefault="00271F93" w:rsidP="00C30413">
      <w:pPr>
        <w:pStyle w:val="FEL14"/>
        <w:numPr>
          <w:ilvl w:val="2"/>
          <w:numId w:val="29"/>
        </w:numPr>
        <w:ind w:firstLine="0"/>
      </w:pPr>
      <w:r w:rsidRPr="0004202C">
        <w:t>A recovery schedule must be submitted within twenty (20) calendar days of written notification to the District of causes of delay</w:t>
      </w:r>
      <w:r w:rsidR="00293CBE" w:rsidRPr="00293CBE">
        <w:t xml:space="preserve"> </w:t>
      </w:r>
      <w:bookmarkStart w:id="115" w:name="_Hlk152687352"/>
      <w:r w:rsidR="00293CBE" w:rsidRPr="00293CBE">
        <w:t xml:space="preserve">to recover the lost time within seven (7) calendar days. As part of this submittal, the </w:t>
      </w:r>
      <w:r w:rsidR="00293CBE">
        <w:t>Contractor</w:t>
      </w:r>
      <w:r w:rsidR="00293CBE" w:rsidRPr="00293CBE">
        <w:t xml:space="preserve"> shall provide a written narrative for each revision made to recapture the lost time. If the revisions include sequence changes, the </w:t>
      </w:r>
      <w:r w:rsidR="00293CBE">
        <w:t>Contractor</w:t>
      </w:r>
      <w:r w:rsidR="00293CBE" w:rsidRPr="00293CBE">
        <w:t xml:space="preserve"> shall provide a schedule diagram comparing the original sequence to the revised sequence of work.  The revisions shall not be incorporated into any schedule update until the revisions have been reviewed by District.  At District’s discretion, the </w:t>
      </w:r>
      <w:r w:rsidR="00293CBE">
        <w:t>Contractor</w:t>
      </w:r>
      <w:r w:rsidR="00293CBE" w:rsidRPr="00293CBE">
        <w:t xml:space="preserve"> can be required to provide Subcontractor certifications for revisions affecting said Subcontractors</w:t>
      </w:r>
      <w:bookmarkEnd w:id="115"/>
      <w:r w:rsidRPr="0004202C">
        <w:t>.</w:t>
      </w:r>
      <w:bookmarkStart w:id="116" w:name="_Hlk152687386"/>
    </w:p>
    <w:p w14:paraId="3997D237" w14:textId="77777777" w:rsidR="00293CBE" w:rsidRPr="00293CBE" w:rsidRDefault="00293CBE" w:rsidP="00C30413">
      <w:pPr>
        <w:pStyle w:val="FEL14"/>
        <w:numPr>
          <w:ilvl w:val="2"/>
          <w:numId w:val="29"/>
        </w:numPr>
        <w:ind w:firstLine="0"/>
      </w:pPr>
      <w:r>
        <w:t>Contractor</w:t>
      </w:r>
      <w:r w:rsidRPr="00293CBE">
        <w:t xml:space="preserve"> must comply with requirements in subsection 16.2 for a Notice of Delay and supporting justification notwithstanding </w:t>
      </w:r>
      <w:r>
        <w:t>if Contractor</w:t>
      </w:r>
      <w:r w:rsidRPr="00293CBE">
        <w:t xml:space="preserve"> contends the specific delay period is unknown and continuing. When submitting a Notice of Delay and supporting justification, </w:t>
      </w:r>
      <w:r>
        <w:t>Contractor</w:t>
      </w:r>
      <w:r w:rsidRPr="00293CBE">
        <w:t xml:space="preserve"> must provide an estimated delay duration to critical path activities at the time the Notice of Delay and supporting justification is required to be submitted. </w:t>
      </w:r>
      <w:bookmarkStart w:id="117" w:name="_Hlk152656759"/>
      <w:r w:rsidRPr="00293CBE">
        <w:t xml:space="preserve">Failure of the </w:t>
      </w:r>
      <w:r>
        <w:t>Contractor</w:t>
      </w:r>
      <w:r w:rsidRPr="00293CBE">
        <w:t xml:space="preserve"> to perform in accordance with the current schedule update shall not be excused by submittal of a Notice of Delay.  </w:t>
      </w:r>
      <w:bookmarkEnd w:id="117"/>
      <w:r w:rsidRPr="00293CBE">
        <w:t xml:space="preserve">If </w:t>
      </w:r>
      <w:r>
        <w:t>Contractor</w:t>
      </w:r>
      <w:r w:rsidRPr="00293CBE">
        <w:t xml:space="preserve"> contends the delaying event(s) are continuing, </w:t>
      </w:r>
      <w:r>
        <w:t>Contractor</w:t>
      </w:r>
      <w:r w:rsidRPr="00293CBE">
        <w:t xml:space="preserve"> must update monthly the estimated delay period with supporting justification. </w:t>
      </w:r>
    </w:p>
    <w:p w14:paraId="10684B7E" w14:textId="77777777" w:rsidR="00293CBE" w:rsidRPr="0004202C" w:rsidRDefault="00293CBE" w:rsidP="00C30413">
      <w:pPr>
        <w:pStyle w:val="FEL14"/>
        <w:numPr>
          <w:ilvl w:val="2"/>
          <w:numId w:val="29"/>
        </w:numPr>
        <w:ind w:firstLine="0"/>
      </w:pPr>
      <w:r w:rsidRPr="00293CBE">
        <w:t xml:space="preserve"> </w:t>
      </w:r>
      <w:r>
        <w:t>Contracto</w:t>
      </w:r>
      <w:r w:rsidRPr="00293CBE">
        <w:t xml:space="preserve">r’s failure to timely submit a written Notice of Delay and/or provide the justification required in subparagraph 16.2 shall constitute </w:t>
      </w:r>
      <w:r>
        <w:t>Contracto</w:t>
      </w:r>
      <w:r w:rsidRPr="00293CBE">
        <w:t>r’s waiver of any right to later submit a Proposed Change Order or pursue a Claim on the circumstances giving rise to the request, or to later pursue any additional money or time extensions in any manner related to that issue, regardless of the merits</w:t>
      </w:r>
      <w:r>
        <w:t xml:space="preserve"> because the</w:t>
      </w:r>
      <w:r w:rsidRPr="00293CBE">
        <w:t xml:space="preserve"> </w:t>
      </w:r>
      <w:r>
        <w:t>Contractor</w:t>
      </w:r>
      <w:r w:rsidRPr="00293CBE">
        <w:t xml:space="preserve"> will not have satisfied a condition precedent or exhausted administrative remedies required to show entitlement to a Contract Time adjustment. </w:t>
      </w:r>
      <w:r>
        <w:t>Contractor</w:t>
      </w:r>
      <w:r w:rsidRPr="00293CBE">
        <w:t xml:space="preserve"> acknowledges that these written notices and justification requirements are critically important to District’s Work, Project management, and evaluating potential options and alternatives to implement mitigation efforts to reduce or eliminate additional Project costs and delays.</w:t>
      </w:r>
      <w:bookmarkEnd w:id="116"/>
    </w:p>
    <w:p w14:paraId="0C24ED81" w14:textId="77777777" w:rsidR="00271F93" w:rsidRPr="0004202C" w:rsidRDefault="00271F93" w:rsidP="00C30413">
      <w:pPr>
        <w:pStyle w:val="FEL12"/>
        <w:numPr>
          <w:ilvl w:val="1"/>
          <w:numId w:val="29"/>
        </w:numPr>
        <w:ind w:firstLine="0"/>
      </w:pPr>
      <w:bookmarkStart w:id="118" w:name="_Toc155695632"/>
      <w:r w:rsidRPr="0004202C">
        <w:t>No Additional Compensation for Delays Within Contractor’s Control</w:t>
      </w:r>
      <w:bookmarkEnd w:id="118"/>
    </w:p>
    <w:p w14:paraId="7FB82156" w14:textId="77777777" w:rsidR="00271F93" w:rsidRPr="0004202C" w:rsidRDefault="00271F93" w:rsidP="00C30413">
      <w:pPr>
        <w:pStyle w:val="FEL13"/>
        <w:numPr>
          <w:ilvl w:val="2"/>
          <w:numId w:val="29"/>
        </w:numPr>
        <w:ind w:firstLine="0"/>
      </w:pPr>
      <w:r w:rsidRPr="0004202C">
        <w:t>Contractor is aware that governmental agencies, including, without limitation, the Division of the State Architect, the Department of General Services, gas companies, electrical utility companies, water districts, and other agencies may have to approve Contractor-prepared drawings or approve a proposed installation.  Accordingly, Contractor shall include in its bid, time for possible review of its drawings and for reasonable delays and damages that may be caused by such agencies.  Thus, Contractor is not entitled to make a claim for damages or delays arising from the review of Contractor’s drawings.</w:t>
      </w:r>
    </w:p>
    <w:p w14:paraId="55E3D847" w14:textId="77777777" w:rsidR="00271F93" w:rsidRPr="0004202C" w:rsidRDefault="00271F93" w:rsidP="00C30413">
      <w:pPr>
        <w:pStyle w:val="FEL13"/>
        <w:numPr>
          <w:ilvl w:val="2"/>
          <w:numId w:val="29"/>
        </w:numPr>
        <w:ind w:firstLine="0"/>
      </w:pPr>
      <w:r w:rsidRPr="0004202C">
        <w:t>Contractor shall only be entitled to compensation for delay when all of the following conditions are met:</w:t>
      </w:r>
    </w:p>
    <w:p w14:paraId="20ECF556" w14:textId="77777777" w:rsidR="00271F93" w:rsidRPr="0004202C" w:rsidRDefault="00271F93" w:rsidP="00C30413">
      <w:pPr>
        <w:pStyle w:val="FEL14"/>
        <w:numPr>
          <w:ilvl w:val="3"/>
          <w:numId w:val="29"/>
        </w:numPr>
        <w:ind w:firstLine="0"/>
      </w:pPr>
      <w:r w:rsidRPr="0004202C">
        <w:t>The District is responsible for the delay;</w:t>
      </w:r>
    </w:p>
    <w:p w14:paraId="3D8C9A0B" w14:textId="77777777" w:rsidR="00271F93" w:rsidRPr="0004202C" w:rsidRDefault="00271F93" w:rsidP="00C30413">
      <w:pPr>
        <w:pStyle w:val="FEL14"/>
        <w:numPr>
          <w:ilvl w:val="3"/>
          <w:numId w:val="29"/>
        </w:numPr>
        <w:ind w:firstLine="0"/>
      </w:pPr>
      <w:r w:rsidRPr="0004202C">
        <w:t>The delay is unreasonable under the circumstances involved;</w:t>
      </w:r>
    </w:p>
    <w:p w14:paraId="55FE5B81" w14:textId="77777777" w:rsidR="007E7559" w:rsidRPr="0004202C" w:rsidRDefault="00271F93" w:rsidP="00C30413">
      <w:pPr>
        <w:pStyle w:val="FEL14"/>
        <w:numPr>
          <w:ilvl w:val="3"/>
          <w:numId w:val="29"/>
        </w:numPr>
        <w:ind w:firstLine="0"/>
      </w:pPr>
      <w:r w:rsidRPr="0004202C">
        <w:t xml:space="preserve">The delay was not within the contemplation of the District and Contractor; </w:t>
      </w:r>
    </w:p>
    <w:p w14:paraId="1A0956F5" w14:textId="77777777" w:rsidR="00271F93" w:rsidRPr="0004202C" w:rsidRDefault="007E7559" w:rsidP="00C30413">
      <w:pPr>
        <w:pStyle w:val="FEL14"/>
        <w:numPr>
          <w:ilvl w:val="3"/>
          <w:numId w:val="29"/>
        </w:numPr>
        <w:ind w:firstLine="0"/>
      </w:pPr>
      <w:r w:rsidRPr="0004202C">
        <w:t xml:space="preserve">The delay could not have been avoided or mitigated by Contractor’s reasonable diligence; </w:t>
      </w:r>
      <w:r w:rsidR="00271F93" w:rsidRPr="0004202C">
        <w:t>and</w:t>
      </w:r>
    </w:p>
    <w:p w14:paraId="7359A87A" w14:textId="77777777" w:rsidR="00271F93" w:rsidRPr="0004202C" w:rsidRDefault="00271F93" w:rsidP="00C30413">
      <w:pPr>
        <w:pStyle w:val="FEL14"/>
        <w:numPr>
          <w:ilvl w:val="3"/>
          <w:numId w:val="29"/>
        </w:numPr>
        <w:ind w:firstLine="0"/>
      </w:pPr>
      <w:r w:rsidRPr="0004202C">
        <w:t xml:space="preserve">Contractor </w:t>
      </w:r>
      <w:r w:rsidR="00B84BF5" w:rsidRPr="0004202C">
        <w:t xml:space="preserve">timely </w:t>
      </w:r>
      <w:r w:rsidRPr="0004202C">
        <w:t>complies with the claims procedure of the Contract Documents.</w:t>
      </w:r>
    </w:p>
    <w:p w14:paraId="51A1485B" w14:textId="77777777" w:rsidR="00293CBE" w:rsidRDefault="00293CBE" w:rsidP="00C30413">
      <w:pPr>
        <w:pStyle w:val="FEL13"/>
        <w:numPr>
          <w:ilvl w:val="2"/>
          <w:numId w:val="29"/>
        </w:numPr>
        <w:ind w:firstLine="0"/>
      </w:pPr>
      <w:bookmarkStart w:id="119" w:name="_Hlk152687484"/>
      <w:r w:rsidRPr="00293CBE">
        <w:t xml:space="preserve">Where an event for which District is responsible impacts the projected Completion Date, the </w:t>
      </w:r>
      <w:r>
        <w:t>Contractor</w:t>
      </w:r>
      <w:r w:rsidRPr="00293CBE">
        <w:t xml:space="preserve"> shall provide a written mitigation plan, including a schedule diagram, which explains how (e.g., increase crew size, overtime, etc.) the impact can be mitigated. The </w:t>
      </w:r>
      <w:r>
        <w:t>Contractor</w:t>
      </w:r>
      <w:r w:rsidRPr="00293CBE">
        <w:t xml:space="preserve"> shall also include a detailed cost breakdown of the labor, equipment, and material the </w:t>
      </w:r>
      <w:r>
        <w:t>Contractor</w:t>
      </w:r>
      <w:r w:rsidRPr="00293CBE">
        <w:t xml:space="preserve"> would expend to mitigate District-caused time impact. The </w:t>
      </w:r>
      <w:r>
        <w:t>Contractor</w:t>
      </w:r>
      <w:r w:rsidRPr="00293CBE">
        <w:t xml:space="preserve"> shall submit its mitigation plan to District within fourteen (14) calendar days from the date of discovery of the impact.  The </w:t>
      </w:r>
      <w:r>
        <w:t>Contractor</w:t>
      </w:r>
      <w:r w:rsidRPr="00293CBE">
        <w:t xml:space="preserve"> is responsible for the cost to prepare the mitigation plan</w:t>
      </w:r>
      <w:r>
        <w:t>.</w:t>
      </w:r>
    </w:p>
    <w:bookmarkEnd w:id="119"/>
    <w:p w14:paraId="3361A499" w14:textId="77777777" w:rsidR="002B2C40" w:rsidRPr="0004202C" w:rsidRDefault="002B2C40" w:rsidP="00C30413">
      <w:pPr>
        <w:pStyle w:val="FEL13"/>
        <w:numPr>
          <w:ilvl w:val="2"/>
          <w:numId w:val="29"/>
        </w:numPr>
        <w:ind w:firstLine="0"/>
      </w:pPr>
      <w:r w:rsidRPr="0004202C">
        <w:t xml:space="preserve">Where a change in the Work extends the Contract Time, Contractor may request and recover additional, actual direct costs, provided that </w:t>
      </w:r>
      <w:r w:rsidR="005A18E5" w:rsidRPr="0004202C">
        <w:t>Contractor</w:t>
      </w:r>
      <w:r w:rsidRPr="0004202C">
        <w:t xml:space="preserve"> can demonstrate such additional costs are:</w:t>
      </w:r>
    </w:p>
    <w:p w14:paraId="43F45DBE" w14:textId="77777777" w:rsidR="002B2C40" w:rsidRPr="0004202C" w:rsidRDefault="002B2C40" w:rsidP="00C30413">
      <w:pPr>
        <w:pStyle w:val="FEL14"/>
        <w:numPr>
          <w:ilvl w:val="3"/>
          <w:numId w:val="29"/>
        </w:numPr>
        <w:ind w:firstLine="0"/>
      </w:pPr>
      <w:r w:rsidRPr="0004202C">
        <w:t>Actually incurred performing the Work;</w:t>
      </w:r>
    </w:p>
    <w:p w14:paraId="10BD2BE6" w14:textId="77777777" w:rsidR="002B2C40" w:rsidRPr="0004202C" w:rsidRDefault="002B2C40" w:rsidP="00C30413">
      <w:pPr>
        <w:pStyle w:val="FEL14"/>
        <w:numPr>
          <w:ilvl w:val="3"/>
          <w:numId w:val="29"/>
        </w:numPr>
        <w:ind w:firstLine="0"/>
      </w:pPr>
      <w:r w:rsidRPr="0004202C">
        <w:t>Not compensated by the Markup allowed; and</w:t>
      </w:r>
    </w:p>
    <w:p w14:paraId="4449E348" w14:textId="77777777" w:rsidR="002B2C40" w:rsidRPr="0004202C" w:rsidRDefault="002B2C40" w:rsidP="00C30413">
      <w:pPr>
        <w:pStyle w:val="FEL14"/>
        <w:numPr>
          <w:ilvl w:val="3"/>
          <w:numId w:val="29"/>
        </w:numPr>
        <w:ind w:firstLine="0"/>
      </w:pPr>
      <w:r w:rsidRPr="0004202C">
        <w:t>Directly result from the extended Contract Time.</w:t>
      </w:r>
    </w:p>
    <w:p w14:paraId="61A11AFE" w14:textId="77777777" w:rsidR="002B2C40" w:rsidRPr="0004202C" w:rsidRDefault="002B2C40" w:rsidP="00C30413">
      <w:pPr>
        <w:pStyle w:val="FEL13"/>
        <w:numPr>
          <w:ilvl w:val="2"/>
          <w:numId w:val="29"/>
        </w:numPr>
        <w:ind w:firstLine="0"/>
      </w:pPr>
      <w:r w:rsidRPr="0004202C">
        <w:t>Contractor shall comply with all required procedures, documentation and time requirements in the Contract Documents.  Contractor may not seek or recover such costs using formulas (e.g. Eichleay, labor factors).</w:t>
      </w:r>
      <w:r w:rsidR="009E154B" w:rsidRPr="0004202C">
        <w:t xml:space="preserve"> </w:t>
      </w:r>
      <w:r w:rsidR="00293CBE">
        <w:t xml:space="preserve"> </w:t>
      </w:r>
      <w:bookmarkStart w:id="120" w:name="_Hlk152687506"/>
      <w:r w:rsidR="00293CBE">
        <w:t>No time will be granted under this Contract for cumulative effect of changes.</w:t>
      </w:r>
      <w:bookmarkEnd w:id="120"/>
    </w:p>
    <w:p w14:paraId="7C957A4E" w14:textId="77777777" w:rsidR="00E14FAE" w:rsidRPr="0004202C" w:rsidRDefault="00E14FAE" w:rsidP="00C30413">
      <w:pPr>
        <w:pStyle w:val="FEL12"/>
        <w:numPr>
          <w:ilvl w:val="1"/>
          <w:numId w:val="29"/>
        </w:numPr>
        <w:ind w:firstLine="0"/>
      </w:pPr>
      <w:bookmarkStart w:id="121" w:name="_Toc155695633"/>
      <w:r w:rsidRPr="0004202C">
        <w:t>Force Majeure</w:t>
      </w:r>
      <w:bookmarkEnd w:id="121"/>
    </w:p>
    <w:p w14:paraId="0D820218" w14:textId="77777777" w:rsidR="00E14FAE" w:rsidRPr="0004202C" w:rsidRDefault="00E14FAE" w:rsidP="001834CF">
      <w:pPr>
        <w:pStyle w:val="FEL1Ctd2"/>
        <w:rPr>
          <w:b/>
          <w:bCs/>
        </w:rPr>
      </w:pPr>
      <w:bookmarkStart w:id="122" w:name="_Hlk120870378"/>
      <w:r w:rsidRPr="0004202C">
        <w:rPr>
          <w:bCs/>
        </w:rPr>
        <w:t xml:space="preserve">“Force Majeure” means any event or circumstance </w:t>
      </w:r>
      <w:r w:rsidR="007C7465" w:rsidRPr="0004202C">
        <w:rPr>
          <w:bCs/>
        </w:rPr>
        <w:t xml:space="preserve">unknown at the time of contracting </w:t>
      </w:r>
      <w:r w:rsidR="00E568F1" w:rsidRPr="0004202C">
        <w:rPr>
          <w:bCs/>
        </w:rPr>
        <w:t>that is</w:t>
      </w:r>
      <w:r w:rsidRPr="0004202C">
        <w:rPr>
          <w:bCs/>
        </w:rPr>
        <w:t xml:space="preserve"> beyond the parties’ control and makes performance of the contract impractical or impossible.  The Party seeking to have its performance obligation(s) excused must demonstrate that there was such an insuperable interference occurring without the party’s intervention as could not have been prevented by the exercise of prudence, diligence</w:t>
      </w:r>
      <w:r w:rsidR="00E568F1" w:rsidRPr="0004202C">
        <w:rPr>
          <w:bCs/>
        </w:rPr>
        <w:t>,</w:t>
      </w:r>
      <w:r w:rsidRPr="0004202C">
        <w:rPr>
          <w:bCs/>
        </w:rPr>
        <w:t xml:space="preserve"> and care</w:t>
      </w:r>
      <w:r w:rsidR="005F1D76" w:rsidRPr="0004202C">
        <w:rPr>
          <w:bCs/>
        </w:rPr>
        <w:t xml:space="preserve">, </w:t>
      </w:r>
      <w:bookmarkStart w:id="123" w:name="_Hlk120004527"/>
      <w:r w:rsidR="005F1D76" w:rsidRPr="0004202C">
        <w:rPr>
          <w:bCs/>
        </w:rPr>
        <w:t xml:space="preserve">by providing </w:t>
      </w:r>
      <w:r w:rsidR="002A3CA5" w:rsidRPr="0004202C">
        <w:rPr>
          <w:bCs/>
        </w:rPr>
        <w:t xml:space="preserve">prompt </w:t>
      </w:r>
      <w:r w:rsidR="005F1D76" w:rsidRPr="0004202C">
        <w:rPr>
          <w:bCs/>
        </w:rPr>
        <w:t>notice to the other Party, including full particulars of such event, of its inability to perform its obligations due to such event, following commencement of the claiming Party’s inability to so perform its obligations</w:t>
      </w:r>
      <w:r w:rsidRPr="0004202C">
        <w:rPr>
          <w:bCs/>
        </w:rPr>
        <w:t>.</w:t>
      </w:r>
      <w:bookmarkEnd w:id="123"/>
      <w:r w:rsidRPr="0004202C">
        <w:rPr>
          <w:bCs/>
        </w:rPr>
        <w:t xml:space="preserve">  To the extent satisfying these conditions, Force Majeure events include the following:  acts of God, war, civil unrest, epidemic, fire, smoke, volcanic eruption, earthquake, strike, unusually severe weather, flood, or shortage of transportation facilities, lock out, or commandeering of materials, product, plant, or facilities by the government.  Force Majeure shall not be based on a Party’s financial inability to perform under this Agreement unless there exists extreme and unreasonable difficulty, expense, injury, or loss involved.  </w:t>
      </w:r>
      <w:r w:rsidR="00603A10" w:rsidRPr="00603A10">
        <w:rPr>
          <w:bCs/>
        </w:rPr>
        <w:t>Costs imposed by the government on sales or importation of goods or materials including, without limitation, tariffs or taxes, are not Force Majeure</w:t>
      </w:r>
      <w:r w:rsidR="00603A10">
        <w:rPr>
          <w:bCs/>
        </w:rPr>
        <w:t>.</w:t>
      </w:r>
      <w:r w:rsidR="00603A10" w:rsidRPr="00603A10">
        <w:rPr>
          <w:bCs/>
        </w:rPr>
        <w:t xml:space="preserve"> </w:t>
      </w:r>
      <w:r w:rsidR="00603A10">
        <w:rPr>
          <w:bCs/>
        </w:rPr>
        <w:t xml:space="preserve"> </w:t>
      </w:r>
      <w:r w:rsidRPr="0004202C">
        <w:rPr>
          <w:bCs/>
        </w:rPr>
        <w:t>A </w:t>
      </w:r>
      <w:hyperlink r:id="rId18" w:history="1">
        <w:r w:rsidRPr="0004202C">
          <w:rPr>
            <w:rStyle w:val="Hyperlink"/>
            <w:bCs/>
            <w:u w:val="none"/>
          </w:rPr>
          <w:t>Force Majeure</w:t>
        </w:r>
      </w:hyperlink>
      <w:r w:rsidRPr="0004202C">
        <w:rPr>
          <w:bCs/>
        </w:rPr>
        <w:t> event does not include an act of negligence or intentional wrongdoing by a Party.  Any Party claiming a Force Majeure event shall use reasonable diligence to remove the condition that prevents performance and shall not be entitled to suspend performance of its obligations in any greater scope or for any longer duration than is required by the Force Majeure event. Each Party shall use its best efforts to mitigate the effects of such Force Majeure event, remedy its inability to perform, and resume full performance of its obligations hereunder.</w:t>
      </w:r>
      <w:r w:rsidR="00ED40F5" w:rsidRPr="0004202C">
        <w:t xml:space="preserve"> </w:t>
      </w:r>
      <w:r w:rsidR="00ED40F5" w:rsidRPr="0004202C">
        <w:rPr>
          <w:bCs/>
        </w:rPr>
        <w:t>No obligation that arose before the Force Majeure event that could and should have been fully performed before such Force Majeure event is excused as a result of such Force Majeure event.</w:t>
      </w:r>
    </w:p>
    <w:p w14:paraId="4F96FAA8" w14:textId="77777777" w:rsidR="00271F93" w:rsidRPr="0004202C" w:rsidRDefault="00271F93" w:rsidP="00C30413">
      <w:pPr>
        <w:pStyle w:val="FEL12"/>
        <w:numPr>
          <w:ilvl w:val="1"/>
          <w:numId w:val="29"/>
        </w:numPr>
        <w:ind w:firstLine="0"/>
      </w:pPr>
      <w:bookmarkStart w:id="124" w:name="_Toc155695634"/>
      <w:bookmarkEnd w:id="122"/>
      <w:r w:rsidRPr="0004202C">
        <w:t>Float or Slack in the Schedule</w:t>
      </w:r>
      <w:bookmarkEnd w:id="124"/>
    </w:p>
    <w:p w14:paraId="6E1AD1C0" w14:textId="77777777" w:rsidR="00271F93" w:rsidRPr="0004202C" w:rsidRDefault="00271F93" w:rsidP="004939AC">
      <w:pPr>
        <w:pStyle w:val="FEL1Ctd2"/>
      </w:pPr>
      <w:r w:rsidRPr="0004202C">
        <w:t>Float or slack is the amount of time between the early start date and the late start date, or the early finish date and the late finish date, of any of the activities in the schedule.  Float or slack is not for the exclusive use of or benefit of either the District or the Contractor, but its use shall be determined solely by the District.</w:t>
      </w:r>
    </w:p>
    <w:p w14:paraId="15EDA0F9" w14:textId="77777777" w:rsidR="00271F93" w:rsidRPr="0004202C" w:rsidRDefault="00271F93" w:rsidP="00C30413">
      <w:pPr>
        <w:pStyle w:val="FEL11"/>
        <w:numPr>
          <w:ilvl w:val="0"/>
          <w:numId w:val="29"/>
        </w:numPr>
        <w:ind w:left="0" w:firstLine="0"/>
      </w:pPr>
      <w:bookmarkStart w:id="125" w:name="_Toc155695635"/>
      <w:r w:rsidRPr="0004202C">
        <w:t>CHANGES IN THE WORK</w:t>
      </w:r>
      <w:bookmarkEnd w:id="125"/>
    </w:p>
    <w:p w14:paraId="58452B6D" w14:textId="77777777" w:rsidR="00271F93" w:rsidRPr="0004202C" w:rsidRDefault="00271F93" w:rsidP="00C30413">
      <w:pPr>
        <w:pStyle w:val="FEL12"/>
        <w:numPr>
          <w:ilvl w:val="1"/>
          <w:numId w:val="29"/>
        </w:numPr>
        <w:ind w:firstLine="0"/>
      </w:pPr>
      <w:bookmarkStart w:id="126" w:name="_Toc155695636"/>
      <w:r w:rsidRPr="0004202C">
        <w:t>No Changes Without Authorization</w:t>
      </w:r>
      <w:bookmarkEnd w:id="126"/>
    </w:p>
    <w:p w14:paraId="709FCC90" w14:textId="77777777" w:rsidR="00271F93" w:rsidRPr="0004202C" w:rsidRDefault="00271F93" w:rsidP="00C30413">
      <w:pPr>
        <w:pStyle w:val="FEL13"/>
        <w:numPr>
          <w:ilvl w:val="2"/>
          <w:numId w:val="29"/>
        </w:numPr>
        <w:ind w:firstLine="0"/>
      </w:pPr>
      <w:r w:rsidRPr="0004202C">
        <w:t>There shall be no change whatsoever in the Drawings, Specifications, or in the Work without an executed Change Order or a written Construction Change Directive authorized by the District as herein provided.  District shall not be liable for the cost of any extra work or any substitutions, changes, additions, omissions, or deviations from the Drawings and Specifications unless the District's governing board has authorized the same and the cost thereof has been approved in writing by Change Order or Construction Change Directive</w:t>
      </w:r>
      <w:r w:rsidR="00B84BF5" w:rsidRPr="0004202C">
        <w:t xml:space="preserve"> in advance of the changed Work being performed</w:t>
      </w:r>
      <w:r w:rsidRPr="0004202C">
        <w:t xml:space="preserve">.  No extension of time for performance of the Work shall be allowed hereunder unless claim for such extension is made at the time changes in the Work are ordered, and such time duly adjusted </w:t>
      </w:r>
      <w:r w:rsidR="0045142B" w:rsidRPr="0004202C">
        <w:t xml:space="preserve">and approved </w:t>
      </w:r>
      <w:r w:rsidRPr="0004202C">
        <w:t>in writing in the Change Order or Construction Change Directive.  Contractor shall be responsible for any costs incurred by the District for professional services and DSA fees and/or delay to the Project Schedule, if any, for DSA to review any request for changes to the DSA approved plans and specifications for the convenience of the Contractor and/or to accommodate the Contractor’s means and methods.  The provisions of the Contract Documents shall apply to all such changes, additions, and omissions with the same effect as if originally embodied in the Drawings and Specifications.</w:t>
      </w:r>
    </w:p>
    <w:p w14:paraId="3D779398" w14:textId="77777777" w:rsidR="00271F93" w:rsidRPr="0004202C" w:rsidRDefault="00271F93" w:rsidP="00C30413">
      <w:pPr>
        <w:pStyle w:val="FEL13"/>
        <w:numPr>
          <w:ilvl w:val="2"/>
          <w:numId w:val="29"/>
        </w:numPr>
        <w:ind w:firstLine="0"/>
      </w:pPr>
      <w:r w:rsidRPr="0004202C">
        <w:t>Contractor shall perform immediately all work that has been authorized by a fully executed Change Order or Construction Change Directive.  Contractor shall be fully responsible for any and all delays and/or expenses caused by Contractor's failure to expeditiously perform this Work.</w:t>
      </w:r>
    </w:p>
    <w:p w14:paraId="2F65FB9F" w14:textId="77777777" w:rsidR="00271F93" w:rsidRPr="0004202C" w:rsidRDefault="00271F93" w:rsidP="00C30413">
      <w:pPr>
        <w:pStyle w:val="FEL13"/>
        <w:numPr>
          <w:ilvl w:val="2"/>
          <w:numId w:val="29"/>
        </w:numPr>
        <w:ind w:firstLine="0"/>
      </w:pPr>
      <w:r w:rsidRPr="0004202C">
        <w:t>Should any Change Order result in an increase in the Contract Price</w:t>
      </w:r>
      <w:r w:rsidR="00342923" w:rsidRPr="0004202C">
        <w:t xml:space="preserve"> or exten</w:t>
      </w:r>
      <w:r w:rsidR="004F134F" w:rsidRPr="0004202C">
        <w:t>d the Contract T</w:t>
      </w:r>
      <w:r w:rsidR="00342923" w:rsidRPr="0004202C">
        <w:t>ime</w:t>
      </w:r>
      <w:r w:rsidRPr="0004202C">
        <w:t xml:space="preserve">, the cost of </w:t>
      </w:r>
      <w:r w:rsidR="004F134F" w:rsidRPr="0004202C">
        <w:t xml:space="preserve">or length of extension in </w:t>
      </w:r>
      <w:r w:rsidRPr="0004202C">
        <w:t>that Change Order</w:t>
      </w:r>
      <w:r w:rsidR="00342923" w:rsidRPr="0004202C">
        <w:t xml:space="preserve"> </w:t>
      </w:r>
      <w:r w:rsidRPr="0004202C">
        <w:t>shall be agreed to, in writing,</w:t>
      </w:r>
      <w:r w:rsidR="00B84BF5" w:rsidRPr="0004202C">
        <w:t xml:space="preserve"> by the District</w:t>
      </w:r>
      <w:r w:rsidRPr="0004202C">
        <w:t xml:space="preserve"> in advance </w:t>
      </w:r>
      <w:r w:rsidR="00B84BF5" w:rsidRPr="0004202C">
        <w:t xml:space="preserve">of the Work </w:t>
      </w:r>
      <w:r w:rsidRPr="0004202C">
        <w:t xml:space="preserve">by </w:t>
      </w:r>
      <w:r w:rsidR="00293CBE" w:rsidRPr="0004202C">
        <w:t>Contractor and</w:t>
      </w:r>
      <w:r w:rsidRPr="0004202C">
        <w:t xml:space="preserve"> </w:t>
      </w:r>
      <w:r w:rsidR="00B84BF5" w:rsidRPr="0004202C">
        <w:t>shall</w:t>
      </w:r>
      <w:r w:rsidRPr="0004202C">
        <w:t xml:space="preserve"> be subject to the monetary limitations set forth in Public Contract Code section 20118.4.  In the event that Contractor proceeds with any change in Work without a Change Order executed by the District or Construction Change Directive, Contractor waives any claim of additional compensation or time for that additional work.</w:t>
      </w:r>
      <w:r w:rsidR="00865500" w:rsidRPr="0004202C">
        <w:t xml:space="preserve"> Under no circumstances shall Contractor be entitled to any claim of additional compensation or time not expressly requested by Contractor in a Proposed Change Order or approved by District in an executed Change Order. </w:t>
      </w:r>
    </w:p>
    <w:p w14:paraId="7672CE96" w14:textId="77777777" w:rsidR="00E149C8" w:rsidRPr="0004202C" w:rsidRDefault="00E149C8" w:rsidP="00C30413">
      <w:pPr>
        <w:pStyle w:val="FEL13"/>
        <w:numPr>
          <w:ilvl w:val="2"/>
          <w:numId w:val="29"/>
        </w:numPr>
        <w:ind w:firstLine="0"/>
      </w:pPr>
      <w:r w:rsidRPr="0004202C">
        <w:t xml:space="preserve">A Change Order or </w:t>
      </w:r>
      <w:r w:rsidR="009A2EB1" w:rsidRPr="0004202C">
        <w:t xml:space="preserve">Construction </w:t>
      </w:r>
      <w:r w:rsidRPr="0004202C">
        <w:t xml:space="preserve">Change Directive will become effective when </w:t>
      </w:r>
      <w:r w:rsidR="009A2EB1" w:rsidRPr="0004202C">
        <w:t>approved by the Board</w:t>
      </w:r>
      <w:r w:rsidRPr="0004202C">
        <w:t>, notwithstanding that Contractor has not signed it.  A Change Order</w:t>
      </w:r>
      <w:r w:rsidR="009A2EB1" w:rsidRPr="0004202C">
        <w:t xml:space="preserve"> or Construction Change Directive</w:t>
      </w:r>
      <w:r w:rsidRPr="0004202C">
        <w:t xml:space="preserve"> will become effective without Contractor’s signature provided </w:t>
      </w:r>
      <w:r w:rsidR="009A2EB1" w:rsidRPr="0004202C">
        <w:t>District indicates it as a “Unilateral Change Order”.  Any dispute as to the adjustment in the Contract Price or Contract Time, if any, of the Unilateral Change Order shall be resolved pursuant to the Payment</w:t>
      </w:r>
      <w:r w:rsidR="000F49B8" w:rsidRPr="0004202C">
        <w:t>s</w:t>
      </w:r>
      <w:r w:rsidR="009A2EB1" w:rsidRPr="0004202C">
        <w:t xml:space="preserve"> and Claims</w:t>
      </w:r>
      <w:r w:rsidR="000F5B28" w:rsidRPr="0004202C">
        <w:t xml:space="preserve"> Process</w:t>
      </w:r>
      <w:r w:rsidR="009A2EB1" w:rsidRPr="0004202C">
        <w:t xml:space="preserve"> provisions herein.</w:t>
      </w:r>
    </w:p>
    <w:p w14:paraId="2D6C49CD" w14:textId="77777777" w:rsidR="00271F93" w:rsidRPr="0004202C" w:rsidRDefault="00271F93" w:rsidP="00C30413">
      <w:pPr>
        <w:pStyle w:val="FEL13"/>
        <w:numPr>
          <w:ilvl w:val="2"/>
          <w:numId w:val="29"/>
        </w:numPr>
        <w:ind w:firstLine="0"/>
      </w:pPr>
      <w:r w:rsidRPr="0004202C">
        <w:t>Contractor understands, acknowledges, and agrees that the reason for District authorization is so that District may have an opportunity to analyze the Work and decide whether the District shall proceed with the Change Order or alter the Project so that a change in Work becomes unnecessary.</w:t>
      </w:r>
    </w:p>
    <w:p w14:paraId="2E581A4F" w14:textId="77777777" w:rsidR="00271F93" w:rsidRPr="0004202C" w:rsidRDefault="00271F93" w:rsidP="00C30413">
      <w:pPr>
        <w:pStyle w:val="FEL12"/>
        <w:numPr>
          <w:ilvl w:val="1"/>
          <w:numId w:val="29"/>
        </w:numPr>
        <w:ind w:firstLine="0"/>
      </w:pPr>
      <w:bookmarkStart w:id="127" w:name="_Toc155695637"/>
      <w:r w:rsidRPr="0004202C">
        <w:t>Architect Authority</w:t>
      </w:r>
      <w:bookmarkEnd w:id="127"/>
    </w:p>
    <w:p w14:paraId="04F62491" w14:textId="77777777" w:rsidR="00271F93" w:rsidRPr="0004202C" w:rsidRDefault="00271F93" w:rsidP="00B9273E">
      <w:pPr>
        <w:pStyle w:val="FEL1Ctd2"/>
      </w:pPr>
      <w:r w:rsidRPr="0004202C">
        <w:t>The Architect will have authority to order minor changes in the Work not involving any adjustment in the Contract Price, or an extension of the Contract Time, or a change that is inconsistent with the intent of the Contract Documents.  These changes shall be effected by written Change Order, Construction Change Directive, by Architect’s response(s) to RFI(s), or by Architect’s Supplemental Instructions (“ASI”).</w:t>
      </w:r>
    </w:p>
    <w:p w14:paraId="71E5764F" w14:textId="77777777" w:rsidR="00293CBE" w:rsidRPr="0004202C" w:rsidRDefault="00293CBE" w:rsidP="00C30413">
      <w:pPr>
        <w:pStyle w:val="FEL12"/>
        <w:numPr>
          <w:ilvl w:val="1"/>
          <w:numId w:val="29"/>
        </w:numPr>
        <w:ind w:firstLine="0"/>
      </w:pPr>
      <w:bookmarkStart w:id="128" w:name="_Toc155695638"/>
      <w:r w:rsidRPr="0004202C">
        <w:t>Price Request</w:t>
      </w:r>
      <w:bookmarkEnd w:id="128"/>
    </w:p>
    <w:p w14:paraId="0AF8B847" w14:textId="77777777" w:rsidR="00293CBE" w:rsidRPr="0004202C" w:rsidRDefault="00293CBE" w:rsidP="00C30413">
      <w:pPr>
        <w:pStyle w:val="FEL13"/>
        <w:numPr>
          <w:ilvl w:val="2"/>
          <w:numId w:val="29"/>
        </w:numPr>
        <w:ind w:firstLine="0"/>
        <w:rPr>
          <w:b/>
          <w:u w:val="single"/>
        </w:rPr>
      </w:pPr>
      <w:r w:rsidRPr="0004202C">
        <w:rPr>
          <w:b/>
          <w:u w:val="single"/>
        </w:rPr>
        <w:t>Definition of Price Request</w:t>
      </w:r>
    </w:p>
    <w:p w14:paraId="02C22DC6" w14:textId="77777777" w:rsidR="00293CBE" w:rsidRPr="0004202C" w:rsidRDefault="00293CBE" w:rsidP="00293CBE">
      <w:pPr>
        <w:pStyle w:val="FEL1Ctd3"/>
      </w:pPr>
      <w:r w:rsidRPr="0004202C">
        <w:t>A Price Request is a written request prepared by the Architect requesting the Contractor to submit to the District and the Architect an estimate of the effect of a proposed change in the Work on the Contract Price and the Contract Time.</w:t>
      </w:r>
    </w:p>
    <w:p w14:paraId="6E62BE52" w14:textId="77777777" w:rsidR="00293CBE" w:rsidRPr="0004202C" w:rsidRDefault="00293CBE" w:rsidP="00C30413">
      <w:pPr>
        <w:pStyle w:val="FEL13"/>
        <w:numPr>
          <w:ilvl w:val="2"/>
          <w:numId w:val="29"/>
        </w:numPr>
        <w:ind w:firstLine="0"/>
        <w:rPr>
          <w:b/>
          <w:u w:val="single"/>
        </w:rPr>
      </w:pPr>
      <w:r w:rsidRPr="0004202C">
        <w:rPr>
          <w:b/>
          <w:u w:val="single"/>
        </w:rPr>
        <w:t>Scope of Price Request</w:t>
      </w:r>
    </w:p>
    <w:p w14:paraId="5D2C553D" w14:textId="77777777" w:rsidR="00293CBE" w:rsidRPr="0004202C" w:rsidRDefault="00293CBE" w:rsidP="00293CBE">
      <w:pPr>
        <w:pStyle w:val="FEL1Ctd3"/>
      </w:pPr>
      <w:r w:rsidRPr="0004202C">
        <w:t>A Price Request shall contain adequate information, including any necessary Drawings and Specifications, to enable Contractor to provide the cost breakdowns required herein.  The Contractor shall not be entitled to any additional compensation for preparing a response to a Price Request, whether ultimately accepted or not.</w:t>
      </w:r>
    </w:p>
    <w:p w14:paraId="08CEE2E6" w14:textId="77777777" w:rsidR="00271F93" w:rsidRPr="0004202C" w:rsidRDefault="00271F93" w:rsidP="00C30413">
      <w:pPr>
        <w:pStyle w:val="FEL12"/>
        <w:numPr>
          <w:ilvl w:val="1"/>
          <w:numId w:val="29"/>
        </w:numPr>
        <w:ind w:firstLine="0"/>
      </w:pPr>
      <w:bookmarkStart w:id="129" w:name="_Toc155695639"/>
      <w:r w:rsidRPr="0004202C">
        <w:t>Change Orders</w:t>
      </w:r>
      <w:bookmarkEnd w:id="129"/>
    </w:p>
    <w:p w14:paraId="03E34DF3" w14:textId="77777777" w:rsidR="00271F93" w:rsidRPr="0004202C" w:rsidRDefault="00271F93" w:rsidP="00C30413">
      <w:pPr>
        <w:pStyle w:val="FEL13"/>
        <w:numPr>
          <w:ilvl w:val="2"/>
          <w:numId w:val="29"/>
        </w:numPr>
        <w:ind w:firstLine="0"/>
      </w:pPr>
      <w:r w:rsidRPr="0004202C">
        <w:t xml:space="preserve">A Change Order is a written instrument prepared and issued by the District and/or the Architect and signed by the District (as authorized by the District's </w:t>
      </w:r>
      <w:r w:rsidR="0045142B" w:rsidRPr="0004202C">
        <w:t>Governing Board</w:t>
      </w:r>
      <w:r w:rsidRPr="0004202C">
        <w:t>), the Contractor, the Architect, and approved by the Project Inspector (if necessary) and DSA (if necessary), stating their agreement regarding all of the following:</w:t>
      </w:r>
    </w:p>
    <w:p w14:paraId="42322630" w14:textId="77777777" w:rsidR="00271F93" w:rsidRPr="0004202C" w:rsidRDefault="00271F93" w:rsidP="00C30413">
      <w:pPr>
        <w:pStyle w:val="FEL14"/>
        <w:numPr>
          <w:ilvl w:val="3"/>
          <w:numId w:val="29"/>
        </w:numPr>
        <w:ind w:firstLine="0"/>
      </w:pPr>
      <w:r w:rsidRPr="0004202C">
        <w:t>A description of a change in the Work;</w:t>
      </w:r>
    </w:p>
    <w:p w14:paraId="18EFE126" w14:textId="77777777" w:rsidR="00271F93" w:rsidRPr="0004202C" w:rsidRDefault="00271F93" w:rsidP="00C30413">
      <w:pPr>
        <w:pStyle w:val="FEL14"/>
        <w:numPr>
          <w:ilvl w:val="3"/>
          <w:numId w:val="29"/>
        </w:numPr>
        <w:ind w:firstLine="0"/>
      </w:pPr>
      <w:r w:rsidRPr="0004202C">
        <w:t>The amount of the adjustment in the Contract Price, if any; and</w:t>
      </w:r>
    </w:p>
    <w:p w14:paraId="459D1CE3" w14:textId="77777777" w:rsidR="00271F93" w:rsidRPr="0004202C" w:rsidRDefault="00271F93" w:rsidP="00C30413">
      <w:pPr>
        <w:pStyle w:val="FEL14"/>
        <w:numPr>
          <w:ilvl w:val="3"/>
          <w:numId w:val="29"/>
        </w:numPr>
        <w:ind w:firstLine="0"/>
      </w:pPr>
      <w:r w:rsidRPr="0004202C">
        <w:t>The extent of the adjustment in the Contract Time, if any.</w:t>
      </w:r>
    </w:p>
    <w:p w14:paraId="3769FF24" w14:textId="77777777" w:rsidR="00271F93" w:rsidRPr="0004202C" w:rsidRDefault="00271F93" w:rsidP="00C30413">
      <w:pPr>
        <w:pStyle w:val="FEL12"/>
        <w:numPr>
          <w:ilvl w:val="1"/>
          <w:numId w:val="29"/>
        </w:numPr>
        <w:ind w:firstLine="0"/>
      </w:pPr>
      <w:bookmarkStart w:id="130" w:name="_Toc152661056"/>
      <w:bookmarkStart w:id="131" w:name="_Toc152661057"/>
      <w:bookmarkStart w:id="132" w:name="_Toc152661058"/>
      <w:bookmarkStart w:id="133" w:name="_Toc152661059"/>
      <w:bookmarkStart w:id="134" w:name="_Toc152661060"/>
      <w:bookmarkStart w:id="135" w:name="_Toc152661061"/>
      <w:bookmarkStart w:id="136" w:name="_Toc152661062"/>
      <w:bookmarkStart w:id="137" w:name="_Toc152661063"/>
      <w:bookmarkStart w:id="138" w:name="_Toc152661064"/>
      <w:bookmarkStart w:id="139" w:name="_Toc152661065"/>
      <w:bookmarkStart w:id="140" w:name="_Toc152661066"/>
      <w:bookmarkStart w:id="141" w:name="_Toc155695640"/>
      <w:bookmarkEnd w:id="130"/>
      <w:bookmarkEnd w:id="131"/>
      <w:bookmarkEnd w:id="132"/>
      <w:bookmarkEnd w:id="133"/>
      <w:bookmarkEnd w:id="134"/>
      <w:bookmarkEnd w:id="135"/>
      <w:bookmarkEnd w:id="136"/>
      <w:bookmarkEnd w:id="137"/>
      <w:bookmarkEnd w:id="138"/>
      <w:bookmarkEnd w:id="139"/>
      <w:bookmarkEnd w:id="140"/>
      <w:r w:rsidRPr="0004202C">
        <w:t>Proposed Change Order</w:t>
      </w:r>
      <w:bookmarkEnd w:id="141"/>
    </w:p>
    <w:p w14:paraId="786DD746" w14:textId="77777777" w:rsidR="00271F93" w:rsidRPr="0004202C" w:rsidRDefault="00271F93" w:rsidP="00C30413">
      <w:pPr>
        <w:pStyle w:val="FEL13"/>
        <w:keepNext/>
        <w:numPr>
          <w:ilvl w:val="2"/>
          <w:numId w:val="29"/>
        </w:numPr>
        <w:ind w:firstLine="0"/>
        <w:rPr>
          <w:b/>
          <w:u w:val="single"/>
        </w:rPr>
      </w:pPr>
      <w:r w:rsidRPr="0004202C">
        <w:rPr>
          <w:b/>
          <w:u w:val="single"/>
        </w:rPr>
        <w:t>Definition of Proposed Change Order</w:t>
      </w:r>
    </w:p>
    <w:p w14:paraId="28E89869" w14:textId="77777777" w:rsidR="00271F93" w:rsidRPr="0004202C" w:rsidRDefault="00271F93" w:rsidP="00293CBE">
      <w:pPr>
        <w:pStyle w:val="FEL1Ctd3"/>
        <w:keepNext/>
      </w:pPr>
      <w:r w:rsidRPr="0004202C">
        <w:t>A Proposed Change Order (“PCO”) is a written request prepared by the Contractor requesting that the District and the Architect issue a Change Order based upon a proposed change to the Work.</w:t>
      </w:r>
    </w:p>
    <w:p w14:paraId="7E2BB0E8" w14:textId="77777777" w:rsidR="00271F93" w:rsidRPr="0004202C" w:rsidRDefault="00271F93" w:rsidP="00C30413">
      <w:pPr>
        <w:pStyle w:val="FEL13"/>
        <w:numPr>
          <w:ilvl w:val="2"/>
          <w:numId w:val="29"/>
        </w:numPr>
        <w:ind w:firstLine="0"/>
        <w:rPr>
          <w:b/>
          <w:u w:val="single"/>
        </w:rPr>
      </w:pPr>
      <w:r w:rsidRPr="0004202C">
        <w:rPr>
          <w:b/>
          <w:u w:val="single"/>
        </w:rPr>
        <w:t>Changes in Contract Price</w:t>
      </w:r>
    </w:p>
    <w:p w14:paraId="6D2EC065" w14:textId="77777777" w:rsidR="00271F93" w:rsidRPr="0004202C" w:rsidRDefault="00271F93" w:rsidP="0082628D">
      <w:pPr>
        <w:pStyle w:val="FEL1Ctd3"/>
      </w:pPr>
      <w:r w:rsidRPr="0004202C">
        <w:t xml:space="preserve">A PCO shall include breakdowns </w:t>
      </w:r>
      <w:r w:rsidR="0009554C" w:rsidRPr="0004202C">
        <w:t xml:space="preserve">and backup documentation </w:t>
      </w:r>
      <w:r w:rsidRPr="0004202C">
        <w:t xml:space="preserve">pursuant to the revisions herein </w:t>
      </w:r>
      <w:r w:rsidR="0009554C" w:rsidRPr="0004202C">
        <w:t xml:space="preserve">and sufficient, in the District’s judgment, </w:t>
      </w:r>
      <w:r w:rsidRPr="0004202C">
        <w:t>to validate any change in Contract Price.  In no case shall Contractor or any of its Subcontractors be permitted to reserve rights for additional compensation for Change Order Work.</w:t>
      </w:r>
    </w:p>
    <w:p w14:paraId="3597D64F" w14:textId="77777777" w:rsidR="00271F93" w:rsidRPr="0004202C" w:rsidRDefault="00271F93" w:rsidP="00C30413">
      <w:pPr>
        <w:pStyle w:val="FEL13"/>
        <w:keepNext/>
        <w:numPr>
          <w:ilvl w:val="2"/>
          <w:numId w:val="29"/>
        </w:numPr>
        <w:ind w:firstLine="0"/>
        <w:rPr>
          <w:b/>
          <w:u w:val="single"/>
        </w:rPr>
      </w:pPr>
      <w:r w:rsidRPr="0004202C">
        <w:rPr>
          <w:b/>
          <w:u w:val="single"/>
        </w:rPr>
        <w:t>Changes in Time</w:t>
      </w:r>
    </w:p>
    <w:p w14:paraId="1D0552AB" w14:textId="77777777" w:rsidR="00271F93" w:rsidRPr="0004202C" w:rsidRDefault="00271F93" w:rsidP="00B9273E">
      <w:pPr>
        <w:pStyle w:val="FEL1Ctd3"/>
      </w:pPr>
      <w:r w:rsidRPr="0004202C">
        <w:t xml:space="preserve">A PCO shall also include any changes in time required to complete the Project.  Any additional time requested shall not be the number of days to make the proposed </w:t>
      </w:r>
      <w:r w:rsidR="004F62D0" w:rsidRPr="0004202C">
        <w:t>change but</w:t>
      </w:r>
      <w:r w:rsidRPr="0004202C">
        <w:t xml:space="preserve"> must be based upon the impact to the Construction Schedule as defined in the Contract Documents.  </w:t>
      </w:r>
      <w:r w:rsidR="0083712A" w:rsidRPr="0004202C">
        <w:t xml:space="preserve">The Contractor shall justify the proposed change in time by submittal of a schedule analysis that accurately </w:t>
      </w:r>
      <w:r w:rsidR="00FC731D" w:rsidRPr="0004202C">
        <w:t xml:space="preserve">shows the impact of the change on </w:t>
      </w:r>
      <w:r w:rsidR="004A45A2" w:rsidRPr="0004202C">
        <w:t>t</w:t>
      </w:r>
      <w:r w:rsidR="00FC731D" w:rsidRPr="0004202C">
        <w:t>he critical path of the Construction Schedule</w:t>
      </w:r>
      <w:r w:rsidR="00ED11F5" w:rsidRPr="0004202C">
        <w:t xml:space="preserve"> (“Time Impact Analysis”)</w:t>
      </w:r>
      <w:r w:rsidR="00FC731D" w:rsidRPr="0004202C">
        <w:t xml:space="preserve">.  </w:t>
      </w:r>
      <w:r w:rsidRPr="0004202C">
        <w:t>If Contractor fails to request a time extension in a PCO,</w:t>
      </w:r>
      <w:r w:rsidR="00ED11F5" w:rsidRPr="0004202C">
        <w:t xml:space="preserve"> including the Time Impact Analysis,</w:t>
      </w:r>
      <w:r w:rsidRPr="0004202C">
        <w:t xml:space="preserve"> then the Contractor is thereafter precluded from</w:t>
      </w:r>
      <w:r w:rsidR="00991EB1" w:rsidRPr="0004202C">
        <w:t xml:space="preserve"> requesting</w:t>
      </w:r>
      <w:r w:rsidR="00BB3BFA" w:rsidRPr="0004202C">
        <w:t>, and waives any right to</w:t>
      </w:r>
      <w:r w:rsidRPr="0004202C">
        <w:t xml:space="preserve"> reques</w:t>
      </w:r>
      <w:r w:rsidR="00BB3BFA" w:rsidRPr="0004202C">
        <w:t>t</w:t>
      </w:r>
      <w:r w:rsidR="00991EB1" w:rsidRPr="0004202C">
        <w:t>, additional</w:t>
      </w:r>
      <w:r w:rsidRPr="0004202C">
        <w:t xml:space="preserve"> time and/or claim a delay.  In no case shall Contractor or any of its Subcontractors be permitted to reserve rights for additional time for Change Order Work.</w:t>
      </w:r>
      <w:r w:rsidR="005A264D" w:rsidRPr="0004202C">
        <w:t xml:space="preserve"> A PCO that leaves the amount of time requested blank, or states </w:t>
      </w:r>
      <w:r w:rsidR="00BB3BFA" w:rsidRPr="0004202C">
        <w:t xml:space="preserve">that </w:t>
      </w:r>
      <w:r w:rsidR="005A264D" w:rsidRPr="0004202C">
        <w:t>such time requested is “</w:t>
      </w:r>
      <w:r w:rsidR="00BB3BFA" w:rsidRPr="0004202C">
        <w:t>to be determined”, is not permitted</w:t>
      </w:r>
      <w:r w:rsidR="005A264D" w:rsidRPr="0004202C">
        <w:t xml:space="preserve"> and shall </w:t>
      </w:r>
      <w:r w:rsidR="00991EB1" w:rsidRPr="0004202C">
        <w:t xml:space="preserve">also </w:t>
      </w:r>
      <w:r w:rsidR="005A264D" w:rsidRPr="0004202C">
        <w:t xml:space="preserve">constitute a waiver </w:t>
      </w:r>
      <w:r w:rsidR="00BB3BFA" w:rsidRPr="0004202C">
        <w:t xml:space="preserve">of any </w:t>
      </w:r>
      <w:r w:rsidR="00991EB1" w:rsidRPr="0004202C">
        <w:t xml:space="preserve">right to request additional </w:t>
      </w:r>
      <w:r w:rsidR="00BB3BFA" w:rsidRPr="0004202C">
        <w:t xml:space="preserve">time </w:t>
      </w:r>
      <w:r w:rsidR="00991EB1" w:rsidRPr="0004202C">
        <w:t>and/</w:t>
      </w:r>
      <w:r w:rsidR="00BB3BFA" w:rsidRPr="0004202C">
        <w:t xml:space="preserve">or </w:t>
      </w:r>
      <w:r w:rsidR="00991EB1" w:rsidRPr="0004202C">
        <w:t xml:space="preserve">claim a </w:t>
      </w:r>
      <w:r w:rsidR="00BB3BFA" w:rsidRPr="0004202C">
        <w:t xml:space="preserve">delay. </w:t>
      </w:r>
      <w:r w:rsidR="005A264D" w:rsidRPr="0004202C">
        <w:t xml:space="preserve"> </w:t>
      </w:r>
    </w:p>
    <w:p w14:paraId="704125E9" w14:textId="77777777" w:rsidR="00271F93" w:rsidRPr="0004202C" w:rsidRDefault="00881E50" w:rsidP="00C30413">
      <w:pPr>
        <w:pStyle w:val="FEL13"/>
        <w:keepNext/>
        <w:numPr>
          <w:ilvl w:val="2"/>
          <w:numId w:val="29"/>
        </w:numPr>
        <w:ind w:firstLine="0"/>
        <w:rPr>
          <w:b/>
          <w:u w:val="single"/>
        </w:rPr>
      </w:pPr>
      <w:r w:rsidRPr="0004202C">
        <w:rPr>
          <w:b/>
          <w:u w:val="single"/>
        </w:rPr>
        <w:t>Allowances</w:t>
      </w:r>
    </w:p>
    <w:p w14:paraId="0E5859E7" w14:textId="1D655C97" w:rsidR="00271F93" w:rsidRPr="0004202C" w:rsidRDefault="00BF4E0E" w:rsidP="00BD28CD">
      <w:pPr>
        <w:pStyle w:val="FEL1Ctd3"/>
        <w:spacing w:after="200"/>
      </w:pPr>
      <w:r w:rsidRPr="0004202C">
        <w:t xml:space="preserve">If there is an Allowance, then </w:t>
      </w:r>
      <w:r w:rsidR="007F427B" w:rsidRPr="0004202C">
        <w:t xml:space="preserve">Contractor shall not bill for or be due any portion of an Allowance unless the District has identified specific work, Contractor has submitted a price for that work or the District has proposed a price for that work, the District has accepted the cost for that work, and the District has executed an Allowance Expenditure Directive incorporating that work. </w:t>
      </w:r>
      <w:r w:rsidR="000675C0">
        <w:t xml:space="preserve">If Allowance was included in Contract Price before mark-up (“above the line”), </w:t>
      </w:r>
      <w:r w:rsidR="00CB3250" w:rsidRPr="0004202C">
        <w:t xml:space="preserve">Allowance Expenditure Directives shall be based on </w:t>
      </w:r>
      <w:r w:rsidR="008635F3" w:rsidRPr="0004202C">
        <w:t xml:space="preserve">Contractor’s costs, without overhead and profit, for products, delivery, installation, labor, insurance, payroll, taxes, bonding and equipment rental. No </w:t>
      </w:r>
      <w:bookmarkStart w:id="142" w:name="_Hlk216099340"/>
      <w:r w:rsidR="00783952">
        <w:t xml:space="preserve">mark-up for insurance, bonds, </w:t>
      </w:r>
      <w:bookmarkEnd w:id="142"/>
      <w:r w:rsidR="008635F3" w:rsidRPr="0004202C">
        <w:t>overhead and profit shall be added to the Allowance Expenditure Directive</w:t>
      </w:r>
      <w:r w:rsidR="000675C0">
        <w:t xml:space="preserve"> unless Allowance was included in the Contract Price after mark-up (“below the line”)</w:t>
      </w:r>
      <w:r w:rsidR="00271F93" w:rsidRPr="0004202C">
        <w:t>.</w:t>
      </w:r>
      <w:r w:rsidR="00BD28CD" w:rsidRPr="0004202C">
        <w:t xml:space="preserve"> </w:t>
      </w:r>
      <w:r w:rsidR="003D3D9E">
        <w:t>Allowance will only be treated as “below the line” if shown in the Bid Documents and the Bid Documents are escrowed.</w:t>
      </w:r>
    </w:p>
    <w:p w14:paraId="6E7DA8F0" w14:textId="77777777" w:rsidR="00BD28CD" w:rsidRDefault="00BD28CD" w:rsidP="00BD28CD">
      <w:pPr>
        <w:pStyle w:val="FEL1Ctd3"/>
        <w:spacing w:after="200"/>
      </w:pPr>
      <w:bookmarkStart w:id="143" w:name="_Hlk120874273"/>
      <w:r w:rsidRPr="0004202C">
        <w:t>Any unused portion of the Allowance</w:t>
      </w:r>
      <w:r w:rsidR="000675C0">
        <w:t>, and related mark-up if Allowance was included above the line,</w:t>
      </w:r>
      <w:r w:rsidRPr="0004202C">
        <w:t xml:space="preserve"> will revert to the District documented by a deductive Change Order. Contractor authorizes the District to execute a unilateral deductive Change Order at or near the end of the Project for all or any portion of the Allowance not allocated.</w:t>
      </w:r>
      <w:bookmarkStart w:id="144" w:name="_Hlk217609871"/>
    </w:p>
    <w:p w14:paraId="65C6FDF7" w14:textId="77777777" w:rsidR="00FF3561" w:rsidRPr="0004202C" w:rsidRDefault="00FF3561" w:rsidP="00FF3561">
      <w:pPr>
        <w:pStyle w:val="FEL1Ctd3"/>
      </w:pPr>
      <w:r w:rsidRPr="00FF3561">
        <w:t xml:space="preserve">Whenever actual costs are more than the Allowance, the amount covered by the Allowance will be approved at cost (i.e., only the amount within the Allowance will be approved for payment).  </w:t>
      </w:r>
      <w:r>
        <w:t>Contractor</w:t>
      </w:r>
      <w:r w:rsidRPr="00FF3561">
        <w:t xml:space="preserve"> must follow the Change Order procedure to adjust the </w:t>
      </w:r>
      <w:r>
        <w:t>Contract Price</w:t>
      </w:r>
      <w:r w:rsidRPr="00FF3561">
        <w:t xml:space="preserve"> for amounts in excess of the Allowance.</w:t>
      </w:r>
      <w:bookmarkEnd w:id="144"/>
    </w:p>
    <w:bookmarkEnd w:id="143"/>
    <w:p w14:paraId="1E09D376" w14:textId="77777777" w:rsidR="00881E50" w:rsidRPr="0004202C" w:rsidRDefault="00881E50" w:rsidP="00C30413">
      <w:pPr>
        <w:pStyle w:val="ListParagraph"/>
        <w:keepNext/>
        <w:numPr>
          <w:ilvl w:val="2"/>
          <w:numId w:val="29"/>
        </w:numPr>
        <w:spacing w:after="200"/>
        <w:contextualSpacing w:val="0"/>
        <w:rPr>
          <w:b/>
          <w:u w:val="single"/>
        </w:rPr>
      </w:pPr>
      <w:r w:rsidRPr="0004202C">
        <w:rPr>
          <w:b/>
          <w:u w:val="single"/>
        </w:rPr>
        <w:t>Unknown and/or Unforeseen Conditions</w:t>
      </w:r>
    </w:p>
    <w:p w14:paraId="7A020A77" w14:textId="77777777" w:rsidR="00881E50" w:rsidRPr="0004202C" w:rsidRDefault="00B101F2" w:rsidP="000675C0">
      <w:pPr>
        <w:pStyle w:val="FEL1Ctd3"/>
        <w:keepNext/>
        <w:spacing w:after="200"/>
        <w:rPr>
          <w:b/>
          <w:u w:val="single"/>
        </w:rPr>
      </w:pPr>
      <w:r w:rsidRPr="0004202C">
        <w:t>Separate from what is provided in the Allowance, i</w:t>
      </w:r>
      <w:r w:rsidR="00881E50" w:rsidRPr="0004202C">
        <w:t>f Contractor request</w:t>
      </w:r>
      <w:r w:rsidR="00BD28CD" w:rsidRPr="0004202C">
        <w:t>s</w:t>
      </w:r>
      <w:r w:rsidR="00881E50" w:rsidRPr="0004202C">
        <w:t xml:space="preserve"> </w:t>
      </w:r>
      <w:bookmarkStart w:id="145" w:name="_Hlk120874794"/>
      <w:r w:rsidR="00881E50" w:rsidRPr="0004202C">
        <w:t>an increase in Contract Price and/or Contract Time that is based at least partially on Contractor’s assertion that Contractor has encountered unknown and/or unforeseen condition(s) on the Project, then Contractor shall base the PCO on provable information that, beyond a reasonable doubt and to the District’s satisfaction, demonstrates that the unknown and/or unforeseen condition(s) were actually unknown and/or unforeseen and that the condition(s) were reasonably unknown and/or unforeseen.  If not, the District shall deny the PCO as unsubstantiated, and the Contractor shall complete the Project without any increase in Contract Price and/or Contract Time based on that PCO</w:t>
      </w:r>
      <w:r w:rsidR="007F427B" w:rsidRPr="0004202C">
        <w:t>.</w:t>
      </w:r>
      <w:bookmarkEnd w:id="145"/>
    </w:p>
    <w:p w14:paraId="3B5864B4" w14:textId="77777777" w:rsidR="009C4D0C" w:rsidRPr="0004202C" w:rsidRDefault="009C4D0C" w:rsidP="00C30413">
      <w:pPr>
        <w:pStyle w:val="FEL13"/>
        <w:keepNext/>
        <w:numPr>
          <w:ilvl w:val="2"/>
          <w:numId w:val="29"/>
        </w:numPr>
        <w:ind w:firstLine="0"/>
        <w:rPr>
          <w:b/>
          <w:u w:val="single"/>
        </w:rPr>
      </w:pPr>
      <w:r w:rsidRPr="0004202C">
        <w:rPr>
          <w:b/>
          <w:u w:val="single"/>
        </w:rPr>
        <w:t>Time to Submit Proposed Change Order</w:t>
      </w:r>
    </w:p>
    <w:p w14:paraId="491C0F67" w14:textId="77777777" w:rsidR="0076442A" w:rsidRPr="0004202C" w:rsidRDefault="009C4D0C" w:rsidP="00E166F6">
      <w:pPr>
        <w:pStyle w:val="FEL1Ctd3"/>
        <w:spacing w:after="200"/>
      </w:pPr>
      <w:r w:rsidRPr="0004202C">
        <w:t>Contract</w:t>
      </w:r>
      <w:r w:rsidR="001D53D2" w:rsidRPr="0004202C">
        <w:t>or</w:t>
      </w:r>
      <w:r w:rsidRPr="0004202C">
        <w:t xml:space="preserve"> shall submit its PCO</w:t>
      </w:r>
      <w:r w:rsidR="0098245F" w:rsidRPr="0004202C">
        <w:t xml:space="preserve">, using Document 00 63 57 (Proposed Change Order Form), </w:t>
      </w:r>
      <w:r w:rsidRPr="0004202C">
        <w:t xml:space="preserve">within five (5) working days of the date Contractor discovers, or reasonably should have discovered, the circumstances giving rise to the PCO, unless additional time to submit a PCO is granted in writing by the District.  Time is of the essence in Contractor’s submission of PCOs so that the District can promptly investigate the basis for the PCO.  Accordingly, </w:t>
      </w:r>
      <w:r w:rsidR="0076442A" w:rsidRPr="0004202C">
        <w:t xml:space="preserve">if Contractor fails </w:t>
      </w:r>
      <w:r w:rsidR="00F95702" w:rsidRPr="0004202C">
        <w:t>t</w:t>
      </w:r>
      <w:r w:rsidR="0076442A" w:rsidRPr="0004202C">
        <w:t xml:space="preserve">o submit its PCO within this timeframe, </w:t>
      </w:r>
      <w:r w:rsidRPr="0004202C">
        <w:t xml:space="preserve">Contractor </w:t>
      </w:r>
      <w:r w:rsidR="0076442A" w:rsidRPr="0004202C">
        <w:t xml:space="preserve">waives, releases, and discharges any right to assert or claim any entitlement to an adjustment of </w:t>
      </w:r>
      <w:r w:rsidR="00F95702" w:rsidRPr="0004202C">
        <w:t xml:space="preserve">the </w:t>
      </w:r>
      <w:r w:rsidR="0076442A" w:rsidRPr="0004202C">
        <w:t>Contract Price and/or Time based on circumstances giving rise to the PCO.</w:t>
      </w:r>
    </w:p>
    <w:p w14:paraId="5487BD3B" w14:textId="77777777" w:rsidR="00D61A0F" w:rsidRPr="0004202C" w:rsidRDefault="00D61A0F" w:rsidP="00C30413">
      <w:pPr>
        <w:pStyle w:val="FEL13"/>
        <w:keepNext/>
        <w:numPr>
          <w:ilvl w:val="2"/>
          <w:numId w:val="29"/>
        </w:numPr>
        <w:ind w:firstLine="0"/>
        <w:rPr>
          <w:b/>
          <w:u w:val="single"/>
        </w:rPr>
      </w:pPr>
      <w:r w:rsidRPr="0004202C">
        <w:rPr>
          <w:b/>
          <w:u w:val="single"/>
        </w:rPr>
        <w:t>Proposed Change Order Certification</w:t>
      </w:r>
    </w:p>
    <w:p w14:paraId="76735FF7" w14:textId="77777777" w:rsidR="00941456" w:rsidRPr="0004202C" w:rsidRDefault="00D61A0F">
      <w:pPr>
        <w:pStyle w:val="BodyText"/>
        <w:ind w:left="720"/>
      </w:pPr>
      <w:r w:rsidRPr="0004202C">
        <w:t>In submitting a PCO, Contractor certifies and affirms that the cost and/or time request is submitted in good faith, that the cost and/or time request is accurate and in accordance with the provisions of the Contract Documents, and the Contractor submits the cost and/or request for extension of time recognizing the significant civil penalties and treble damages which follow from making a false claim or presenting a false claim under Government Code section 12650 et seq</w:t>
      </w:r>
      <w:r w:rsidRPr="0004202C">
        <w:rPr>
          <w:i/>
        </w:rPr>
        <w:t>.</w:t>
      </w:r>
    </w:p>
    <w:p w14:paraId="43357746" w14:textId="77777777" w:rsidR="0004202C" w:rsidRPr="0004202C" w:rsidRDefault="00BE5BDC" w:rsidP="00CB6874">
      <w:pPr>
        <w:pStyle w:val="BodyText"/>
        <w:ind w:left="720"/>
        <w:jc w:val="both"/>
      </w:pPr>
      <w:r w:rsidRPr="0004202C">
        <w:t>It is expressly understood that the value of the extra Work or changes expressly includes any and all of the Contractor’s costs and expenses, direct and indirect, resulting from additional time required on the Project or resulting from delay to the Project including, without limitation, cumulative impacts.  Contractor is not entitled to separately recover amounts for overhead or other indirect costs.  Any costs, expenses, damages, or time extensions not included are deemed waived.</w:t>
      </w:r>
      <w:bookmarkStart w:id="146" w:name="_Hlk152659170"/>
    </w:p>
    <w:p w14:paraId="752D8BAC" w14:textId="77777777" w:rsidR="00B30EB5" w:rsidRPr="0004202C" w:rsidRDefault="00B30EB5" w:rsidP="00CB6874">
      <w:pPr>
        <w:pStyle w:val="BodyText"/>
        <w:ind w:left="720"/>
        <w:jc w:val="both"/>
      </w:pPr>
    </w:p>
    <w:p w14:paraId="6F543E1E" w14:textId="77777777" w:rsidR="00941456" w:rsidRPr="0004202C" w:rsidRDefault="00941456" w:rsidP="00CB6874">
      <w:pPr>
        <w:pStyle w:val="BodyText"/>
        <w:jc w:val="center"/>
        <w:rPr>
          <w:i/>
        </w:rPr>
      </w:pPr>
      <w:r w:rsidRPr="0004202C">
        <w:rPr>
          <w:i/>
        </w:rPr>
        <w:t>[THE REMAINDER OF THIS PAGE LEFT BLANK INTENTIONALLY]</w:t>
      </w:r>
    </w:p>
    <w:bookmarkEnd w:id="146"/>
    <w:p w14:paraId="0DDFEFD3" w14:textId="77777777" w:rsidR="00B9273E" w:rsidRPr="0004202C" w:rsidDel="00305CDD" w:rsidRDefault="00B9273E" w:rsidP="00CB6874">
      <w:pPr>
        <w:pStyle w:val="BodyText"/>
        <w:ind w:left="720"/>
        <w:jc w:val="both"/>
      </w:pPr>
      <w:r w:rsidRPr="0004202C" w:rsidDel="00305CDD">
        <w:br w:type="page"/>
      </w:r>
    </w:p>
    <w:p w14:paraId="63002CEB" w14:textId="77777777" w:rsidR="00271F93" w:rsidRDefault="00271F93" w:rsidP="00C30413">
      <w:pPr>
        <w:pStyle w:val="FEL13"/>
        <w:keepNext/>
        <w:numPr>
          <w:ilvl w:val="1"/>
          <w:numId w:val="29"/>
        </w:numPr>
        <w:rPr>
          <w:b/>
          <w:bCs/>
          <w:u w:val="single"/>
        </w:rPr>
      </w:pPr>
      <w:r w:rsidRPr="004F62D0">
        <w:rPr>
          <w:b/>
          <w:bCs/>
          <w:u w:val="single"/>
        </w:rPr>
        <w:t>Format for Proposed Change Order</w:t>
      </w:r>
    </w:p>
    <w:p w14:paraId="18C82737" w14:textId="77777777" w:rsidR="00DD32F7" w:rsidRPr="00DD32F7" w:rsidRDefault="00DD32F7" w:rsidP="00C30413">
      <w:pPr>
        <w:pStyle w:val="FEL13"/>
        <w:keepNext/>
        <w:numPr>
          <w:ilvl w:val="2"/>
          <w:numId w:val="29"/>
        </w:numPr>
        <w:tabs>
          <w:tab w:val="clear" w:pos="1800"/>
        </w:tabs>
        <w:ind w:hanging="360"/>
      </w:pPr>
      <w:r w:rsidRPr="00DD32F7">
        <w:t>The following format shall be used as applicable by the District and the Contractor (e.g. Change Orders, PCO’s</w:t>
      </w:r>
      <w:bookmarkStart w:id="147" w:name="_Hlk216099383"/>
      <w:r w:rsidR="00CD22F9">
        <w:t>, Allowance Expenditure Directives</w:t>
      </w:r>
      <w:r w:rsidRPr="00DD32F7">
        <w:t xml:space="preserve">) </w:t>
      </w:r>
      <w:bookmarkEnd w:id="147"/>
      <w:r w:rsidRPr="00DD32F7">
        <w:t>to communicate proposed additions and deductions to the Contract, supported by attached documentation.  Any spaces left blank will be deemed no change to cost or time.</w:t>
      </w:r>
    </w:p>
    <w:tbl>
      <w:tblPr>
        <w:tblStyle w:val="TableGrid"/>
        <w:tblW w:w="9355" w:type="dxa"/>
        <w:tblLayout w:type="fixed"/>
        <w:tblLook w:val="04A0" w:firstRow="1" w:lastRow="0" w:firstColumn="1" w:lastColumn="0" w:noHBand="0" w:noVBand="1"/>
      </w:tblPr>
      <w:tblGrid>
        <w:gridCol w:w="985"/>
        <w:gridCol w:w="6030"/>
        <w:gridCol w:w="1152"/>
        <w:gridCol w:w="1188"/>
      </w:tblGrid>
      <w:tr w:rsidR="00D62F41" w:rsidRPr="0004202C" w14:paraId="0B948889" w14:textId="77777777" w:rsidTr="00CE0317">
        <w:tc>
          <w:tcPr>
            <w:tcW w:w="985" w:type="dxa"/>
          </w:tcPr>
          <w:p w14:paraId="5195156A" w14:textId="77777777" w:rsidR="00D62F41" w:rsidRPr="0004202C" w:rsidRDefault="00D62F41" w:rsidP="004F62D0">
            <w:pPr>
              <w:pStyle w:val="FEL19"/>
              <w:keepNext/>
              <w:keepLines/>
              <w:numPr>
                <w:ilvl w:val="0"/>
                <w:numId w:val="0"/>
              </w:numPr>
              <w:spacing w:after="120"/>
              <w:jc w:val="both"/>
            </w:pPr>
          </w:p>
        </w:tc>
        <w:tc>
          <w:tcPr>
            <w:tcW w:w="6030" w:type="dxa"/>
          </w:tcPr>
          <w:p w14:paraId="5F635255" w14:textId="77777777" w:rsidR="00D62F41" w:rsidRPr="0004202C" w:rsidRDefault="00D62F41" w:rsidP="00944C63">
            <w:pPr>
              <w:keepNext/>
              <w:keepLines/>
              <w:spacing w:after="120"/>
              <w:rPr>
                <w:b/>
                <w:u w:val="single"/>
              </w:rPr>
            </w:pPr>
            <w:r w:rsidRPr="0004202C">
              <w:rPr>
                <w:b/>
                <w:u w:val="single"/>
              </w:rPr>
              <w:t>WORK PERFORMED OTHER THAN BY CONTRACTOR</w:t>
            </w:r>
          </w:p>
        </w:tc>
        <w:tc>
          <w:tcPr>
            <w:tcW w:w="1152" w:type="dxa"/>
          </w:tcPr>
          <w:p w14:paraId="005A6405" w14:textId="77777777" w:rsidR="00D62F41" w:rsidRPr="0004202C" w:rsidRDefault="00D62F41" w:rsidP="00944C63">
            <w:pPr>
              <w:keepNext/>
              <w:keepLines/>
              <w:spacing w:after="120"/>
              <w:rPr>
                <w:b/>
                <w:u w:val="single"/>
              </w:rPr>
            </w:pPr>
            <w:r w:rsidRPr="0004202C">
              <w:rPr>
                <w:b/>
                <w:u w:val="single"/>
              </w:rPr>
              <w:t>ADD</w:t>
            </w:r>
          </w:p>
        </w:tc>
        <w:tc>
          <w:tcPr>
            <w:tcW w:w="1188" w:type="dxa"/>
          </w:tcPr>
          <w:p w14:paraId="26BBBED4" w14:textId="77777777" w:rsidR="00D62F41" w:rsidRPr="0004202C" w:rsidRDefault="00D62F41" w:rsidP="00944C63">
            <w:pPr>
              <w:keepNext/>
              <w:keepLines/>
              <w:spacing w:after="120"/>
              <w:rPr>
                <w:b/>
                <w:u w:val="single"/>
              </w:rPr>
            </w:pPr>
            <w:r w:rsidRPr="0004202C">
              <w:rPr>
                <w:b/>
                <w:u w:val="single"/>
              </w:rPr>
              <w:t>DEDUCT</w:t>
            </w:r>
          </w:p>
        </w:tc>
      </w:tr>
      <w:tr w:rsidR="00D62F41" w:rsidRPr="0004202C" w14:paraId="788623F6" w14:textId="77777777" w:rsidTr="00CE0317">
        <w:tc>
          <w:tcPr>
            <w:tcW w:w="985" w:type="dxa"/>
          </w:tcPr>
          <w:p w14:paraId="5C46B680" w14:textId="77777777" w:rsidR="00D62F41" w:rsidRPr="0004202C" w:rsidRDefault="00D62F41" w:rsidP="00C30413">
            <w:pPr>
              <w:pStyle w:val="FEL19"/>
              <w:keepNext/>
              <w:keepLines/>
              <w:numPr>
                <w:ilvl w:val="8"/>
                <w:numId w:val="29"/>
              </w:numPr>
              <w:spacing w:after="120"/>
              <w:ind w:left="157" w:firstLine="0"/>
            </w:pPr>
          </w:p>
        </w:tc>
        <w:tc>
          <w:tcPr>
            <w:tcW w:w="6030" w:type="dxa"/>
          </w:tcPr>
          <w:p w14:paraId="1FD43853" w14:textId="77777777" w:rsidR="00D62F41" w:rsidRPr="0004202C" w:rsidRDefault="00D62F41" w:rsidP="00944C63">
            <w:pPr>
              <w:keepNext/>
              <w:keepLines/>
              <w:spacing w:after="120"/>
            </w:pPr>
            <w:r w:rsidRPr="0004202C">
              <w:rPr>
                <w:b/>
                <w:u w:val="single"/>
              </w:rPr>
              <w:t>Material</w:t>
            </w:r>
            <w:r w:rsidRPr="0004202C">
              <w:t xml:space="preserve"> (attach </w:t>
            </w:r>
            <w:r w:rsidR="001B0B68" w:rsidRPr="0004202C">
              <w:t xml:space="preserve">suppliers’ invoice or </w:t>
            </w:r>
            <w:r w:rsidRPr="0004202C">
              <w:t>itemized quantity and unit cost plus sales tax)</w:t>
            </w:r>
          </w:p>
        </w:tc>
        <w:tc>
          <w:tcPr>
            <w:tcW w:w="1152" w:type="dxa"/>
          </w:tcPr>
          <w:p w14:paraId="2B818A3E" w14:textId="77777777" w:rsidR="00D62F41" w:rsidRPr="0004202C" w:rsidRDefault="00D62F41" w:rsidP="00944C63">
            <w:pPr>
              <w:keepNext/>
              <w:keepLines/>
              <w:spacing w:after="120"/>
            </w:pPr>
          </w:p>
        </w:tc>
        <w:tc>
          <w:tcPr>
            <w:tcW w:w="1188" w:type="dxa"/>
          </w:tcPr>
          <w:p w14:paraId="23A127F2" w14:textId="77777777" w:rsidR="00D62F41" w:rsidRPr="0004202C" w:rsidRDefault="00D62F41" w:rsidP="00944C63">
            <w:pPr>
              <w:keepNext/>
              <w:keepLines/>
              <w:spacing w:after="120"/>
            </w:pPr>
          </w:p>
        </w:tc>
      </w:tr>
      <w:tr w:rsidR="00D62F41" w:rsidRPr="0004202C" w14:paraId="2A7308D3" w14:textId="77777777" w:rsidTr="00CE0317">
        <w:tc>
          <w:tcPr>
            <w:tcW w:w="985" w:type="dxa"/>
          </w:tcPr>
          <w:p w14:paraId="4D1E8549" w14:textId="77777777" w:rsidR="00D62F41" w:rsidRPr="0004202C" w:rsidRDefault="00D62F41" w:rsidP="00C30413">
            <w:pPr>
              <w:pStyle w:val="FEL19"/>
              <w:keepNext/>
              <w:keepLines/>
              <w:numPr>
                <w:ilvl w:val="8"/>
                <w:numId w:val="29"/>
              </w:numPr>
              <w:spacing w:after="120"/>
              <w:ind w:left="157" w:firstLine="0"/>
            </w:pPr>
          </w:p>
        </w:tc>
        <w:tc>
          <w:tcPr>
            <w:tcW w:w="6030" w:type="dxa"/>
          </w:tcPr>
          <w:p w14:paraId="26EC112C" w14:textId="77777777" w:rsidR="00D62F41" w:rsidRPr="0004202C" w:rsidRDefault="00D62F41" w:rsidP="00944C63">
            <w:pPr>
              <w:keepNext/>
              <w:keepLines/>
              <w:spacing w:after="120"/>
            </w:pPr>
            <w:r w:rsidRPr="0004202C">
              <w:rPr>
                <w:b/>
                <w:u w:val="single"/>
              </w:rPr>
              <w:t>Add Labor</w:t>
            </w:r>
            <w:r w:rsidRPr="0004202C">
              <w:t xml:space="preserve"> (attach itemized hours and rates, fully </w:t>
            </w:r>
            <w:r w:rsidR="001D5F39" w:rsidRPr="0004202C">
              <w:t>Burden</w:t>
            </w:r>
            <w:r w:rsidR="00CB4638" w:rsidRPr="0004202C">
              <w:t>ed, and specify the hourly rate for each additional labor burden, for example, payroll taxes, fringe benefits, etc.</w:t>
            </w:r>
            <w:r w:rsidRPr="0004202C">
              <w:t>)</w:t>
            </w:r>
          </w:p>
        </w:tc>
        <w:tc>
          <w:tcPr>
            <w:tcW w:w="1152" w:type="dxa"/>
          </w:tcPr>
          <w:p w14:paraId="495B7BAF" w14:textId="77777777" w:rsidR="00D62F41" w:rsidRPr="0004202C" w:rsidRDefault="00D62F41" w:rsidP="00944C63">
            <w:pPr>
              <w:keepNext/>
              <w:keepLines/>
              <w:spacing w:after="120"/>
            </w:pPr>
          </w:p>
        </w:tc>
        <w:tc>
          <w:tcPr>
            <w:tcW w:w="1188" w:type="dxa"/>
          </w:tcPr>
          <w:p w14:paraId="55A4B2FA" w14:textId="77777777" w:rsidR="00D62F41" w:rsidRPr="0004202C" w:rsidRDefault="00D62F41" w:rsidP="00944C63">
            <w:pPr>
              <w:keepNext/>
              <w:keepLines/>
              <w:spacing w:after="120"/>
            </w:pPr>
          </w:p>
        </w:tc>
      </w:tr>
      <w:tr w:rsidR="00D62F41" w:rsidRPr="0004202C" w14:paraId="553F84C7" w14:textId="77777777" w:rsidTr="00CE0317">
        <w:tc>
          <w:tcPr>
            <w:tcW w:w="985" w:type="dxa"/>
          </w:tcPr>
          <w:p w14:paraId="1A263EA0" w14:textId="77777777" w:rsidR="00D62F41" w:rsidRPr="0004202C" w:rsidRDefault="00D62F41" w:rsidP="00C30413">
            <w:pPr>
              <w:pStyle w:val="FEL19"/>
              <w:keepNext/>
              <w:keepLines/>
              <w:numPr>
                <w:ilvl w:val="8"/>
                <w:numId w:val="29"/>
              </w:numPr>
              <w:spacing w:after="120"/>
              <w:ind w:left="157" w:firstLine="0"/>
            </w:pPr>
          </w:p>
        </w:tc>
        <w:tc>
          <w:tcPr>
            <w:tcW w:w="6030" w:type="dxa"/>
          </w:tcPr>
          <w:p w14:paraId="483D4DE7" w14:textId="77777777" w:rsidR="00D62F41" w:rsidRPr="0004202C" w:rsidRDefault="00D62F41" w:rsidP="00944C63">
            <w:pPr>
              <w:keepNext/>
              <w:keepLines/>
              <w:spacing w:after="120"/>
            </w:pPr>
            <w:r w:rsidRPr="0004202C">
              <w:rPr>
                <w:b/>
                <w:u w:val="single"/>
              </w:rPr>
              <w:t>Add Equipment</w:t>
            </w:r>
            <w:r w:rsidRPr="0004202C">
              <w:t xml:space="preserve"> (attach suppliers’ invoice)</w:t>
            </w:r>
          </w:p>
        </w:tc>
        <w:tc>
          <w:tcPr>
            <w:tcW w:w="1152" w:type="dxa"/>
          </w:tcPr>
          <w:p w14:paraId="72E25F39" w14:textId="77777777" w:rsidR="00D62F41" w:rsidRPr="0004202C" w:rsidRDefault="00D62F41" w:rsidP="00944C63">
            <w:pPr>
              <w:keepNext/>
              <w:keepLines/>
              <w:spacing w:after="120"/>
            </w:pPr>
          </w:p>
        </w:tc>
        <w:tc>
          <w:tcPr>
            <w:tcW w:w="1188" w:type="dxa"/>
          </w:tcPr>
          <w:p w14:paraId="716BF268" w14:textId="77777777" w:rsidR="00D62F41" w:rsidRPr="0004202C" w:rsidRDefault="00D62F41" w:rsidP="00944C63">
            <w:pPr>
              <w:keepNext/>
              <w:keepLines/>
              <w:spacing w:after="120"/>
            </w:pPr>
          </w:p>
        </w:tc>
      </w:tr>
      <w:tr w:rsidR="00D62F41" w:rsidRPr="0004202C" w14:paraId="06554ED6" w14:textId="77777777" w:rsidTr="00CE0317">
        <w:tc>
          <w:tcPr>
            <w:tcW w:w="985" w:type="dxa"/>
          </w:tcPr>
          <w:p w14:paraId="00D5B005" w14:textId="77777777" w:rsidR="00D62F41" w:rsidRPr="0004202C" w:rsidRDefault="00D62F41" w:rsidP="00C30413">
            <w:pPr>
              <w:pStyle w:val="FEL19"/>
              <w:keepNext/>
              <w:keepLines/>
              <w:numPr>
                <w:ilvl w:val="8"/>
                <w:numId w:val="29"/>
              </w:numPr>
              <w:spacing w:after="120"/>
              <w:ind w:left="157" w:firstLine="0"/>
            </w:pPr>
          </w:p>
        </w:tc>
        <w:tc>
          <w:tcPr>
            <w:tcW w:w="6030" w:type="dxa"/>
            <w:vAlign w:val="bottom"/>
          </w:tcPr>
          <w:p w14:paraId="20CE6E9C" w14:textId="77777777" w:rsidR="00D62F41" w:rsidRPr="0004202C" w:rsidRDefault="00D62F41" w:rsidP="00944C63">
            <w:pPr>
              <w:keepNext/>
              <w:keepLines/>
              <w:spacing w:after="120"/>
              <w:jc w:val="right"/>
              <w:rPr>
                <w:b/>
                <w:u w:val="single"/>
              </w:rPr>
            </w:pPr>
            <w:r w:rsidRPr="0004202C">
              <w:rPr>
                <w:b/>
                <w:u w:val="single"/>
              </w:rPr>
              <w:t>Subtotal</w:t>
            </w:r>
          </w:p>
        </w:tc>
        <w:tc>
          <w:tcPr>
            <w:tcW w:w="1152" w:type="dxa"/>
          </w:tcPr>
          <w:p w14:paraId="2A761264" w14:textId="77777777" w:rsidR="00D62F41" w:rsidRPr="0004202C" w:rsidRDefault="00D62F41" w:rsidP="00944C63">
            <w:pPr>
              <w:keepNext/>
              <w:keepLines/>
              <w:spacing w:after="120"/>
            </w:pPr>
          </w:p>
        </w:tc>
        <w:tc>
          <w:tcPr>
            <w:tcW w:w="1188" w:type="dxa"/>
          </w:tcPr>
          <w:p w14:paraId="0EAC62C1" w14:textId="77777777" w:rsidR="00D62F41" w:rsidRPr="0004202C" w:rsidRDefault="00D62F41" w:rsidP="00944C63">
            <w:pPr>
              <w:keepNext/>
              <w:keepLines/>
              <w:spacing w:after="120"/>
            </w:pPr>
          </w:p>
        </w:tc>
      </w:tr>
      <w:tr w:rsidR="00D62F41" w:rsidRPr="0004202C" w14:paraId="796CD1FC" w14:textId="77777777" w:rsidTr="00CE0317">
        <w:tc>
          <w:tcPr>
            <w:tcW w:w="985" w:type="dxa"/>
          </w:tcPr>
          <w:p w14:paraId="11BE12DE" w14:textId="77777777" w:rsidR="00D62F41" w:rsidRPr="0004202C" w:rsidRDefault="00D62F41" w:rsidP="00C30413">
            <w:pPr>
              <w:pStyle w:val="FEL19"/>
              <w:keepNext/>
              <w:keepLines/>
              <w:numPr>
                <w:ilvl w:val="8"/>
                <w:numId w:val="29"/>
              </w:numPr>
              <w:spacing w:after="120"/>
              <w:ind w:left="157" w:firstLine="0"/>
            </w:pPr>
          </w:p>
        </w:tc>
        <w:tc>
          <w:tcPr>
            <w:tcW w:w="6030" w:type="dxa"/>
          </w:tcPr>
          <w:p w14:paraId="43E6836F" w14:textId="77777777" w:rsidR="00D62F41" w:rsidRPr="0004202C" w:rsidRDefault="00D62F41" w:rsidP="00944C63">
            <w:pPr>
              <w:keepNext/>
              <w:keepLines/>
              <w:spacing w:after="120"/>
            </w:pPr>
            <w:r w:rsidRPr="0004202C">
              <w:rPr>
                <w:b/>
                <w:u w:val="single"/>
              </w:rPr>
              <w:t xml:space="preserve">Add </w:t>
            </w:r>
            <w:r w:rsidR="00C36F25" w:rsidRPr="0004202C">
              <w:rPr>
                <w:b/>
                <w:u w:val="single"/>
              </w:rPr>
              <w:t>O</w:t>
            </w:r>
            <w:r w:rsidRPr="0004202C">
              <w:rPr>
                <w:b/>
                <w:u w:val="single"/>
              </w:rPr>
              <w:t xml:space="preserve">verhead and </w:t>
            </w:r>
            <w:r w:rsidR="00C36F25" w:rsidRPr="0004202C">
              <w:rPr>
                <w:b/>
                <w:u w:val="single"/>
              </w:rPr>
              <w:t>P</w:t>
            </w:r>
            <w:r w:rsidRPr="0004202C">
              <w:rPr>
                <w:b/>
                <w:u w:val="single"/>
              </w:rPr>
              <w:t xml:space="preserve">rofit for any and all </w:t>
            </w:r>
            <w:r w:rsidR="00EF2C82" w:rsidRPr="0004202C">
              <w:rPr>
                <w:b/>
                <w:u w:val="single"/>
              </w:rPr>
              <w:t>T</w:t>
            </w:r>
            <w:r w:rsidRPr="0004202C">
              <w:rPr>
                <w:b/>
                <w:u w:val="single"/>
              </w:rPr>
              <w:t>iers of Subcontractor</w:t>
            </w:r>
            <w:r w:rsidRPr="0004202C">
              <w:t>, the total not to exceed ten percent (10%) of Item (d)</w:t>
            </w:r>
          </w:p>
        </w:tc>
        <w:tc>
          <w:tcPr>
            <w:tcW w:w="1152" w:type="dxa"/>
          </w:tcPr>
          <w:p w14:paraId="7D4D2508" w14:textId="77777777" w:rsidR="00D62F41" w:rsidRPr="0004202C" w:rsidRDefault="00D62F41" w:rsidP="00944C63">
            <w:pPr>
              <w:keepNext/>
              <w:keepLines/>
              <w:spacing w:after="120"/>
            </w:pPr>
          </w:p>
        </w:tc>
        <w:tc>
          <w:tcPr>
            <w:tcW w:w="1188" w:type="dxa"/>
          </w:tcPr>
          <w:p w14:paraId="1392950D" w14:textId="77777777" w:rsidR="00D62F41" w:rsidRPr="0004202C" w:rsidRDefault="00D62F41" w:rsidP="00944C63">
            <w:pPr>
              <w:keepNext/>
              <w:keepLines/>
              <w:spacing w:after="120"/>
            </w:pPr>
          </w:p>
        </w:tc>
      </w:tr>
      <w:tr w:rsidR="00D62F41" w:rsidRPr="0004202C" w14:paraId="41221627" w14:textId="77777777" w:rsidTr="00CE0317">
        <w:tc>
          <w:tcPr>
            <w:tcW w:w="985" w:type="dxa"/>
          </w:tcPr>
          <w:p w14:paraId="5EC0AE93" w14:textId="77777777" w:rsidR="00D62F41" w:rsidRPr="0004202C" w:rsidRDefault="00D62F41" w:rsidP="00C30413">
            <w:pPr>
              <w:pStyle w:val="FEL19"/>
              <w:keepNext/>
              <w:keepLines/>
              <w:numPr>
                <w:ilvl w:val="8"/>
                <w:numId w:val="29"/>
              </w:numPr>
              <w:spacing w:after="120"/>
              <w:ind w:left="157" w:firstLine="0"/>
            </w:pPr>
          </w:p>
        </w:tc>
        <w:tc>
          <w:tcPr>
            <w:tcW w:w="6030" w:type="dxa"/>
            <w:vAlign w:val="bottom"/>
          </w:tcPr>
          <w:p w14:paraId="20F62B53" w14:textId="77777777" w:rsidR="00D62F41" w:rsidRPr="0004202C" w:rsidRDefault="00D62F41" w:rsidP="00944C63">
            <w:pPr>
              <w:keepNext/>
              <w:keepLines/>
              <w:spacing w:after="120"/>
              <w:jc w:val="right"/>
              <w:rPr>
                <w:b/>
                <w:u w:val="single"/>
              </w:rPr>
            </w:pPr>
            <w:r w:rsidRPr="0004202C">
              <w:rPr>
                <w:b/>
                <w:u w:val="single"/>
              </w:rPr>
              <w:t>Subtotal</w:t>
            </w:r>
          </w:p>
        </w:tc>
        <w:tc>
          <w:tcPr>
            <w:tcW w:w="1152" w:type="dxa"/>
          </w:tcPr>
          <w:p w14:paraId="1EE8D48A" w14:textId="77777777" w:rsidR="00D62F41" w:rsidRPr="0004202C" w:rsidRDefault="00D62F41" w:rsidP="00944C63">
            <w:pPr>
              <w:keepNext/>
              <w:keepLines/>
              <w:spacing w:after="120"/>
            </w:pPr>
          </w:p>
        </w:tc>
        <w:tc>
          <w:tcPr>
            <w:tcW w:w="1188" w:type="dxa"/>
          </w:tcPr>
          <w:p w14:paraId="652E6D40" w14:textId="77777777" w:rsidR="00D62F41" w:rsidRPr="0004202C" w:rsidRDefault="00D62F41" w:rsidP="00944C63">
            <w:pPr>
              <w:keepNext/>
              <w:keepLines/>
              <w:spacing w:after="120"/>
            </w:pPr>
          </w:p>
        </w:tc>
      </w:tr>
      <w:tr w:rsidR="0038146B" w:rsidRPr="0004202C" w14:paraId="643D241A" w14:textId="77777777" w:rsidTr="00CE0317">
        <w:tc>
          <w:tcPr>
            <w:tcW w:w="985" w:type="dxa"/>
          </w:tcPr>
          <w:p w14:paraId="53B8B134" w14:textId="77777777" w:rsidR="0038146B" w:rsidRPr="0004202C" w:rsidRDefault="0038146B" w:rsidP="00C30413">
            <w:pPr>
              <w:pStyle w:val="FEL19"/>
              <w:keepNext/>
              <w:keepLines/>
              <w:numPr>
                <w:ilvl w:val="8"/>
                <w:numId w:val="29"/>
              </w:numPr>
              <w:spacing w:after="120"/>
              <w:ind w:left="157" w:firstLine="0"/>
            </w:pPr>
          </w:p>
        </w:tc>
        <w:tc>
          <w:tcPr>
            <w:tcW w:w="6030" w:type="dxa"/>
            <w:vAlign w:val="bottom"/>
          </w:tcPr>
          <w:p w14:paraId="6F730C54" w14:textId="77777777" w:rsidR="0038146B" w:rsidRPr="0004202C" w:rsidRDefault="0038146B" w:rsidP="00944C63">
            <w:pPr>
              <w:keepNext/>
              <w:keepLines/>
              <w:spacing w:after="120"/>
              <w:rPr>
                <w:b/>
                <w:u w:val="single"/>
              </w:rPr>
            </w:pPr>
            <w:commentRangeStart w:id="148"/>
            <w:r w:rsidRPr="0004202C">
              <w:rPr>
                <w:b/>
                <w:u w:val="single"/>
              </w:rPr>
              <w:t>Add General Condition</w:t>
            </w:r>
            <w:r w:rsidR="008127AA" w:rsidRPr="0004202C">
              <w:rPr>
                <w:b/>
                <w:u w:val="single"/>
              </w:rPr>
              <w:t>s Cost</w:t>
            </w:r>
            <w:commentRangeEnd w:id="148"/>
            <w:r w:rsidR="003A72FB" w:rsidRPr="0004202C">
              <w:rPr>
                <w:rStyle w:val="CommentReference"/>
                <w:sz w:val="20"/>
                <w:szCs w:val="20"/>
              </w:rPr>
              <w:commentReference w:id="148"/>
            </w:r>
            <w:r w:rsidRPr="0004202C">
              <w:rPr>
                <w:u w:val="single"/>
              </w:rPr>
              <w:t xml:space="preserve"> </w:t>
            </w:r>
            <w:r w:rsidR="00E626A7" w:rsidRPr="0004202C">
              <w:rPr>
                <w:u w:val="single"/>
              </w:rPr>
              <w:t>(</w:t>
            </w:r>
            <w:r w:rsidRPr="0004202C">
              <w:rPr>
                <w:u w:val="single"/>
              </w:rPr>
              <w:t xml:space="preserve">if Time </w:t>
            </w:r>
            <w:r w:rsidR="00F31055" w:rsidRPr="0004202C">
              <w:rPr>
                <w:u w:val="single"/>
              </w:rPr>
              <w:t xml:space="preserve">is </w:t>
            </w:r>
            <w:r w:rsidRPr="0004202C">
              <w:rPr>
                <w:u w:val="single"/>
              </w:rPr>
              <w:t>Compensable</w:t>
            </w:r>
            <w:r w:rsidR="00E626A7" w:rsidRPr="0004202C">
              <w:rPr>
                <w:u w:val="single"/>
              </w:rPr>
              <w:t>)</w:t>
            </w:r>
            <w:r w:rsidRPr="0004202C">
              <w:rPr>
                <w:u w:val="single"/>
              </w:rPr>
              <w:t xml:space="preserve"> (attach </w:t>
            </w:r>
            <w:r w:rsidR="003A72FB" w:rsidRPr="0004202C">
              <w:rPr>
                <w:u w:val="single"/>
              </w:rPr>
              <w:t>supporting documentation</w:t>
            </w:r>
            <w:r w:rsidRPr="0004202C">
              <w:rPr>
                <w:u w:val="single"/>
              </w:rPr>
              <w:t>)</w:t>
            </w:r>
          </w:p>
        </w:tc>
        <w:tc>
          <w:tcPr>
            <w:tcW w:w="1152" w:type="dxa"/>
          </w:tcPr>
          <w:p w14:paraId="2BACD6B2" w14:textId="77777777" w:rsidR="0038146B" w:rsidRPr="0004202C" w:rsidRDefault="0038146B" w:rsidP="00944C63">
            <w:pPr>
              <w:keepNext/>
              <w:keepLines/>
              <w:spacing w:after="120"/>
            </w:pPr>
          </w:p>
        </w:tc>
        <w:tc>
          <w:tcPr>
            <w:tcW w:w="1188" w:type="dxa"/>
          </w:tcPr>
          <w:p w14:paraId="20B53EF6" w14:textId="77777777" w:rsidR="0038146B" w:rsidRPr="0004202C" w:rsidRDefault="0038146B" w:rsidP="00944C63">
            <w:pPr>
              <w:keepNext/>
              <w:keepLines/>
              <w:spacing w:after="120"/>
            </w:pPr>
          </w:p>
        </w:tc>
      </w:tr>
      <w:tr w:rsidR="0038146B" w:rsidRPr="0004202C" w14:paraId="7434FD69" w14:textId="77777777" w:rsidTr="00CE0317">
        <w:tc>
          <w:tcPr>
            <w:tcW w:w="985" w:type="dxa"/>
          </w:tcPr>
          <w:p w14:paraId="189EF741" w14:textId="77777777" w:rsidR="0038146B" w:rsidRPr="0004202C" w:rsidRDefault="0038146B" w:rsidP="00C30413">
            <w:pPr>
              <w:pStyle w:val="FEL19"/>
              <w:keepNext/>
              <w:keepLines/>
              <w:numPr>
                <w:ilvl w:val="8"/>
                <w:numId w:val="29"/>
              </w:numPr>
              <w:spacing w:after="120"/>
              <w:ind w:left="157" w:firstLine="0"/>
            </w:pPr>
          </w:p>
        </w:tc>
        <w:tc>
          <w:tcPr>
            <w:tcW w:w="6030" w:type="dxa"/>
            <w:vAlign w:val="bottom"/>
          </w:tcPr>
          <w:p w14:paraId="25802B1E" w14:textId="77777777" w:rsidR="0038146B" w:rsidRPr="0004202C" w:rsidRDefault="0038146B" w:rsidP="00944C63">
            <w:pPr>
              <w:keepNext/>
              <w:keepLines/>
              <w:spacing w:after="120"/>
              <w:jc w:val="right"/>
              <w:rPr>
                <w:b/>
                <w:u w:val="single"/>
              </w:rPr>
            </w:pPr>
            <w:r w:rsidRPr="0004202C">
              <w:rPr>
                <w:b/>
                <w:u w:val="single"/>
              </w:rPr>
              <w:t>Subtotal</w:t>
            </w:r>
          </w:p>
        </w:tc>
        <w:tc>
          <w:tcPr>
            <w:tcW w:w="1152" w:type="dxa"/>
          </w:tcPr>
          <w:p w14:paraId="4102E1B5" w14:textId="77777777" w:rsidR="0038146B" w:rsidRPr="0004202C" w:rsidRDefault="0038146B" w:rsidP="00944C63">
            <w:pPr>
              <w:keepNext/>
              <w:keepLines/>
              <w:spacing w:after="120"/>
            </w:pPr>
          </w:p>
        </w:tc>
        <w:tc>
          <w:tcPr>
            <w:tcW w:w="1188" w:type="dxa"/>
          </w:tcPr>
          <w:p w14:paraId="2699C55B" w14:textId="77777777" w:rsidR="0038146B" w:rsidRPr="0004202C" w:rsidRDefault="0038146B" w:rsidP="00944C63">
            <w:pPr>
              <w:keepNext/>
              <w:keepLines/>
              <w:spacing w:after="120"/>
            </w:pPr>
          </w:p>
        </w:tc>
      </w:tr>
      <w:tr w:rsidR="00D62F41" w:rsidRPr="0004202C" w14:paraId="0FB9DC00" w14:textId="77777777" w:rsidTr="00CE0317">
        <w:tc>
          <w:tcPr>
            <w:tcW w:w="985" w:type="dxa"/>
          </w:tcPr>
          <w:p w14:paraId="2FEA9EAE" w14:textId="77777777" w:rsidR="00D62F41" w:rsidRPr="0004202C" w:rsidRDefault="00D62F41" w:rsidP="00C30413">
            <w:pPr>
              <w:pStyle w:val="FEL19"/>
              <w:keepNext/>
              <w:keepLines/>
              <w:numPr>
                <w:ilvl w:val="8"/>
                <w:numId w:val="29"/>
              </w:numPr>
              <w:spacing w:after="120"/>
              <w:ind w:left="157" w:firstLine="0"/>
            </w:pPr>
          </w:p>
        </w:tc>
        <w:tc>
          <w:tcPr>
            <w:tcW w:w="6030" w:type="dxa"/>
          </w:tcPr>
          <w:p w14:paraId="56D644AA" w14:textId="77777777" w:rsidR="00D62F41" w:rsidRPr="0004202C" w:rsidRDefault="00D62F41" w:rsidP="00944C63">
            <w:pPr>
              <w:keepNext/>
              <w:keepLines/>
              <w:spacing w:after="120"/>
            </w:pPr>
            <w:r w:rsidRPr="0004202C">
              <w:rPr>
                <w:b/>
                <w:u w:val="single"/>
              </w:rPr>
              <w:t xml:space="preserve">Add </w:t>
            </w:r>
            <w:r w:rsidR="00CE1637" w:rsidRPr="0004202C">
              <w:rPr>
                <w:b/>
                <w:u w:val="single"/>
              </w:rPr>
              <w:t>O</w:t>
            </w:r>
            <w:r w:rsidRPr="0004202C">
              <w:rPr>
                <w:b/>
                <w:u w:val="single"/>
              </w:rPr>
              <w:t xml:space="preserve">verhead and </w:t>
            </w:r>
            <w:r w:rsidR="00CE1637" w:rsidRPr="0004202C">
              <w:rPr>
                <w:b/>
                <w:u w:val="single"/>
              </w:rPr>
              <w:t>P</w:t>
            </w:r>
            <w:r w:rsidRPr="0004202C">
              <w:rPr>
                <w:b/>
                <w:u w:val="single"/>
              </w:rPr>
              <w:t>rofit for Contractor</w:t>
            </w:r>
            <w:r w:rsidRPr="0004202C">
              <w:t>, not to exceed five percent (5%) of Item (</w:t>
            </w:r>
            <w:r w:rsidR="0038146B" w:rsidRPr="0004202C">
              <w:t>h</w:t>
            </w:r>
            <w:r w:rsidRPr="0004202C">
              <w:t>)</w:t>
            </w:r>
            <w:r w:rsidR="00783952">
              <w:t xml:space="preserve"> (if applicable)</w:t>
            </w:r>
          </w:p>
        </w:tc>
        <w:tc>
          <w:tcPr>
            <w:tcW w:w="1152" w:type="dxa"/>
          </w:tcPr>
          <w:p w14:paraId="75150439" w14:textId="77777777" w:rsidR="00D62F41" w:rsidRPr="0004202C" w:rsidRDefault="00D62F41" w:rsidP="00944C63">
            <w:pPr>
              <w:keepNext/>
              <w:keepLines/>
              <w:spacing w:after="120"/>
            </w:pPr>
          </w:p>
        </w:tc>
        <w:tc>
          <w:tcPr>
            <w:tcW w:w="1188" w:type="dxa"/>
          </w:tcPr>
          <w:p w14:paraId="424FF013" w14:textId="77777777" w:rsidR="00D62F41" w:rsidRPr="0004202C" w:rsidRDefault="00D62F41" w:rsidP="00944C63">
            <w:pPr>
              <w:keepNext/>
              <w:keepLines/>
              <w:spacing w:after="120"/>
            </w:pPr>
          </w:p>
        </w:tc>
      </w:tr>
      <w:tr w:rsidR="00D62F41" w:rsidRPr="0004202C" w14:paraId="5626E166" w14:textId="77777777" w:rsidTr="00CE0317">
        <w:tc>
          <w:tcPr>
            <w:tcW w:w="985" w:type="dxa"/>
          </w:tcPr>
          <w:p w14:paraId="6839B055" w14:textId="77777777" w:rsidR="00D62F41" w:rsidRPr="0004202C" w:rsidRDefault="00D62F41" w:rsidP="00C30413">
            <w:pPr>
              <w:pStyle w:val="FEL19"/>
              <w:keepNext/>
              <w:keepLines/>
              <w:numPr>
                <w:ilvl w:val="8"/>
                <w:numId w:val="29"/>
              </w:numPr>
              <w:spacing w:after="120"/>
              <w:ind w:left="157" w:firstLine="0"/>
            </w:pPr>
          </w:p>
        </w:tc>
        <w:tc>
          <w:tcPr>
            <w:tcW w:w="6030" w:type="dxa"/>
            <w:vAlign w:val="bottom"/>
          </w:tcPr>
          <w:p w14:paraId="082E9FE6" w14:textId="77777777" w:rsidR="00D62F41" w:rsidRPr="0004202C" w:rsidRDefault="00D62F41" w:rsidP="00944C63">
            <w:pPr>
              <w:keepNext/>
              <w:keepLines/>
              <w:spacing w:after="120"/>
              <w:jc w:val="right"/>
              <w:rPr>
                <w:b/>
                <w:u w:val="single"/>
              </w:rPr>
            </w:pPr>
            <w:r w:rsidRPr="0004202C">
              <w:rPr>
                <w:b/>
                <w:u w:val="single"/>
              </w:rPr>
              <w:t>Subtotal</w:t>
            </w:r>
          </w:p>
        </w:tc>
        <w:tc>
          <w:tcPr>
            <w:tcW w:w="1152" w:type="dxa"/>
          </w:tcPr>
          <w:p w14:paraId="7FB8E70F" w14:textId="77777777" w:rsidR="00D62F41" w:rsidRPr="0004202C" w:rsidRDefault="00D62F41" w:rsidP="00944C63">
            <w:pPr>
              <w:keepNext/>
              <w:keepLines/>
              <w:spacing w:after="120"/>
            </w:pPr>
          </w:p>
        </w:tc>
        <w:tc>
          <w:tcPr>
            <w:tcW w:w="1188" w:type="dxa"/>
          </w:tcPr>
          <w:p w14:paraId="7385269A" w14:textId="77777777" w:rsidR="00D62F41" w:rsidRPr="0004202C" w:rsidRDefault="00D62F41" w:rsidP="00944C63">
            <w:pPr>
              <w:keepNext/>
              <w:keepLines/>
              <w:spacing w:after="120"/>
            </w:pPr>
          </w:p>
        </w:tc>
      </w:tr>
      <w:tr w:rsidR="00D62F41" w:rsidRPr="0004202C" w14:paraId="3BE5747D" w14:textId="77777777" w:rsidTr="00CE0317">
        <w:tc>
          <w:tcPr>
            <w:tcW w:w="985" w:type="dxa"/>
          </w:tcPr>
          <w:p w14:paraId="2CA1DED9" w14:textId="77777777" w:rsidR="00D62F41" w:rsidRPr="0004202C" w:rsidRDefault="00D62F41" w:rsidP="00C30413">
            <w:pPr>
              <w:pStyle w:val="FEL19"/>
              <w:keepNext/>
              <w:keepLines/>
              <w:numPr>
                <w:ilvl w:val="8"/>
                <w:numId w:val="29"/>
              </w:numPr>
              <w:spacing w:after="120"/>
              <w:ind w:left="157" w:firstLine="0"/>
            </w:pPr>
          </w:p>
        </w:tc>
        <w:tc>
          <w:tcPr>
            <w:tcW w:w="6030" w:type="dxa"/>
          </w:tcPr>
          <w:p w14:paraId="58EEE7AC" w14:textId="77777777" w:rsidR="00D62F41" w:rsidRPr="0004202C" w:rsidRDefault="00D62F41" w:rsidP="00944C63">
            <w:pPr>
              <w:keepNext/>
              <w:keepLines/>
              <w:spacing w:after="120"/>
            </w:pPr>
            <w:r w:rsidRPr="0004202C">
              <w:rPr>
                <w:b/>
                <w:u w:val="single"/>
              </w:rPr>
              <w:t>Add Bond and Insurance</w:t>
            </w:r>
            <w:r w:rsidRPr="0004202C">
              <w:t xml:space="preserve">, not to exceed </w:t>
            </w:r>
            <w:r w:rsidR="00591A88" w:rsidRPr="0004202C">
              <w:t>two</w:t>
            </w:r>
            <w:r w:rsidR="00454E25" w:rsidRPr="0004202C">
              <w:t xml:space="preserve"> and one-half</w:t>
            </w:r>
            <w:r w:rsidRPr="0004202C">
              <w:t xml:space="preserve"> percent (</w:t>
            </w:r>
            <w:r w:rsidR="00591A88" w:rsidRPr="0004202C">
              <w:t>2</w:t>
            </w:r>
            <w:r w:rsidR="00454E25" w:rsidRPr="0004202C">
              <w:t>.5</w:t>
            </w:r>
            <w:r w:rsidRPr="0004202C">
              <w:t>%) of Item (</w:t>
            </w:r>
            <w:r w:rsidR="0038146B" w:rsidRPr="0004202C">
              <w:t>j</w:t>
            </w:r>
            <w:r w:rsidRPr="0004202C">
              <w:t>)</w:t>
            </w:r>
            <w:r w:rsidR="00783952">
              <w:t xml:space="preserve"> (if applicable)</w:t>
            </w:r>
          </w:p>
        </w:tc>
        <w:tc>
          <w:tcPr>
            <w:tcW w:w="1152" w:type="dxa"/>
          </w:tcPr>
          <w:p w14:paraId="603A9E34" w14:textId="77777777" w:rsidR="00D62F41" w:rsidRPr="0004202C" w:rsidRDefault="00D62F41" w:rsidP="00944C63">
            <w:pPr>
              <w:keepNext/>
              <w:keepLines/>
              <w:spacing w:after="120"/>
            </w:pPr>
          </w:p>
        </w:tc>
        <w:tc>
          <w:tcPr>
            <w:tcW w:w="1188" w:type="dxa"/>
          </w:tcPr>
          <w:p w14:paraId="43D4203C" w14:textId="77777777" w:rsidR="00D62F41" w:rsidRPr="0004202C" w:rsidRDefault="00D62F41" w:rsidP="00944C63">
            <w:pPr>
              <w:keepNext/>
              <w:keepLines/>
              <w:spacing w:after="120"/>
            </w:pPr>
          </w:p>
        </w:tc>
      </w:tr>
      <w:tr w:rsidR="00D62F41" w:rsidRPr="0004202C" w14:paraId="15F0DAE1" w14:textId="77777777" w:rsidTr="00CE0317">
        <w:tc>
          <w:tcPr>
            <w:tcW w:w="985" w:type="dxa"/>
          </w:tcPr>
          <w:p w14:paraId="6CB2BF51" w14:textId="77777777" w:rsidR="00D62F41" w:rsidRPr="0004202C" w:rsidRDefault="00D62F41" w:rsidP="00C30413">
            <w:pPr>
              <w:pStyle w:val="FEL19"/>
              <w:keepNext/>
              <w:keepLines/>
              <w:numPr>
                <w:ilvl w:val="8"/>
                <w:numId w:val="29"/>
              </w:numPr>
              <w:spacing w:after="120"/>
              <w:ind w:left="157" w:firstLine="0"/>
            </w:pPr>
          </w:p>
        </w:tc>
        <w:tc>
          <w:tcPr>
            <w:tcW w:w="6030" w:type="dxa"/>
            <w:vAlign w:val="bottom"/>
          </w:tcPr>
          <w:p w14:paraId="20627373" w14:textId="77777777" w:rsidR="00D62F41" w:rsidRPr="0004202C" w:rsidRDefault="00D62F41" w:rsidP="00944C63">
            <w:pPr>
              <w:keepNext/>
              <w:keepLines/>
              <w:spacing w:after="120"/>
              <w:jc w:val="right"/>
              <w:rPr>
                <w:b/>
                <w:u w:val="single"/>
              </w:rPr>
            </w:pPr>
            <w:r w:rsidRPr="0004202C">
              <w:rPr>
                <w:b/>
                <w:u w:val="single"/>
              </w:rPr>
              <w:t>TOTAL</w:t>
            </w:r>
          </w:p>
        </w:tc>
        <w:tc>
          <w:tcPr>
            <w:tcW w:w="1152" w:type="dxa"/>
          </w:tcPr>
          <w:p w14:paraId="7BF3C157" w14:textId="77777777" w:rsidR="00D62F41" w:rsidRPr="0004202C" w:rsidRDefault="00D62F41" w:rsidP="00944C63">
            <w:pPr>
              <w:keepNext/>
              <w:keepLines/>
              <w:spacing w:after="120"/>
            </w:pPr>
          </w:p>
        </w:tc>
        <w:tc>
          <w:tcPr>
            <w:tcW w:w="1188" w:type="dxa"/>
          </w:tcPr>
          <w:p w14:paraId="514D1A25" w14:textId="77777777" w:rsidR="00D62F41" w:rsidRPr="0004202C" w:rsidRDefault="00D62F41" w:rsidP="00944C63">
            <w:pPr>
              <w:keepNext/>
              <w:keepLines/>
              <w:spacing w:after="120"/>
            </w:pPr>
          </w:p>
        </w:tc>
      </w:tr>
      <w:tr w:rsidR="00D62F41" w:rsidRPr="0004202C" w14:paraId="3988AE2C" w14:textId="77777777" w:rsidTr="00CE0317">
        <w:tc>
          <w:tcPr>
            <w:tcW w:w="985" w:type="dxa"/>
          </w:tcPr>
          <w:p w14:paraId="5409B09F" w14:textId="77777777" w:rsidR="00D62F41" w:rsidRPr="0004202C" w:rsidRDefault="00D62F41" w:rsidP="00944C63">
            <w:pPr>
              <w:keepNext/>
              <w:keepLines/>
              <w:spacing w:after="120"/>
              <w:ind w:left="157"/>
            </w:pPr>
          </w:p>
        </w:tc>
        <w:tc>
          <w:tcPr>
            <w:tcW w:w="6030" w:type="dxa"/>
          </w:tcPr>
          <w:p w14:paraId="12C99729" w14:textId="77777777" w:rsidR="00D62F41" w:rsidRPr="0004202C" w:rsidRDefault="00D62F41" w:rsidP="00944C63">
            <w:pPr>
              <w:keepNext/>
              <w:keepLines/>
              <w:spacing w:after="120"/>
              <w:rPr>
                <w:b/>
                <w:u w:val="single"/>
              </w:rPr>
            </w:pPr>
          </w:p>
        </w:tc>
        <w:tc>
          <w:tcPr>
            <w:tcW w:w="1152" w:type="dxa"/>
          </w:tcPr>
          <w:p w14:paraId="5AB8B9BD" w14:textId="77777777" w:rsidR="00D62F41" w:rsidRPr="0004202C" w:rsidRDefault="00D62F41" w:rsidP="00944C63">
            <w:pPr>
              <w:keepNext/>
              <w:keepLines/>
              <w:spacing w:after="120"/>
            </w:pPr>
          </w:p>
        </w:tc>
        <w:tc>
          <w:tcPr>
            <w:tcW w:w="1188" w:type="dxa"/>
          </w:tcPr>
          <w:p w14:paraId="7BBA6A30" w14:textId="77777777" w:rsidR="00D62F41" w:rsidRPr="0004202C" w:rsidRDefault="00D62F41" w:rsidP="00944C63">
            <w:pPr>
              <w:keepNext/>
              <w:keepLines/>
              <w:spacing w:after="120"/>
            </w:pPr>
          </w:p>
        </w:tc>
      </w:tr>
      <w:tr w:rsidR="00D62F41" w:rsidRPr="0004202C" w14:paraId="62712A0E" w14:textId="77777777" w:rsidTr="00CE0317">
        <w:tc>
          <w:tcPr>
            <w:tcW w:w="985" w:type="dxa"/>
          </w:tcPr>
          <w:p w14:paraId="4B8E95D7" w14:textId="77777777" w:rsidR="00D62F41" w:rsidRPr="0004202C" w:rsidRDefault="00D62F41" w:rsidP="00C30413">
            <w:pPr>
              <w:pStyle w:val="FEL19"/>
              <w:keepNext/>
              <w:keepLines/>
              <w:numPr>
                <w:ilvl w:val="8"/>
                <w:numId w:val="29"/>
              </w:numPr>
              <w:spacing w:after="120"/>
              <w:ind w:left="157" w:firstLine="0"/>
            </w:pPr>
          </w:p>
        </w:tc>
        <w:tc>
          <w:tcPr>
            <w:tcW w:w="6030" w:type="dxa"/>
          </w:tcPr>
          <w:p w14:paraId="38173A5D" w14:textId="77777777" w:rsidR="00D62F41" w:rsidRPr="0004202C" w:rsidRDefault="00D62F41" w:rsidP="00944C63">
            <w:pPr>
              <w:keepNext/>
              <w:keepLines/>
              <w:spacing w:after="120"/>
            </w:pPr>
            <w:r w:rsidRPr="0004202C">
              <w:rPr>
                <w:b/>
                <w:u w:val="single"/>
              </w:rPr>
              <w:t>Time</w:t>
            </w:r>
            <w:r w:rsidRPr="0004202C">
              <w:t xml:space="preserve"> (zero unless indicated</w:t>
            </w:r>
            <w:r w:rsidR="001B0B68" w:rsidRPr="0004202C">
              <w:t>; “TBD” not permitted</w:t>
            </w:r>
            <w:r w:rsidRPr="0004202C">
              <w:t>)</w:t>
            </w:r>
          </w:p>
        </w:tc>
        <w:tc>
          <w:tcPr>
            <w:tcW w:w="2340" w:type="dxa"/>
            <w:gridSpan w:val="2"/>
          </w:tcPr>
          <w:p w14:paraId="6E26D2C8" w14:textId="77777777" w:rsidR="00D62F41" w:rsidRPr="0004202C" w:rsidRDefault="00604D1A" w:rsidP="00944C63">
            <w:pPr>
              <w:keepNext/>
              <w:keepLines/>
              <w:spacing w:after="120"/>
              <w:rPr>
                <w:b/>
              </w:rPr>
            </w:pPr>
            <w:r w:rsidRPr="0004202C">
              <w:rPr>
                <w:b/>
              </w:rPr>
              <w:t xml:space="preserve">____ </w:t>
            </w:r>
            <w:r w:rsidRPr="0004202C">
              <w:rPr>
                <w:b/>
                <w:spacing w:val="-10"/>
              </w:rPr>
              <w:t>Calendar Days</w:t>
            </w:r>
          </w:p>
        </w:tc>
      </w:tr>
    </w:tbl>
    <w:p w14:paraId="2A674E67" w14:textId="77777777" w:rsidR="00271F93" w:rsidRPr="0004202C" w:rsidRDefault="00271F93" w:rsidP="007F427B">
      <w:pPr>
        <w:pStyle w:val="BodyText"/>
        <w:spacing w:after="0"/>
      </w:pPr>
      <w:r w:rsidRPr="0004202C">
        <w:tab/>
      </w:r>
    </w:p>
    <w:p w14:paraId="58378DCC" w14:textId="77777777" w:rsidR="00944C63" w:rsidRPr="0004202C" w:rsidRDefault="00944C63" w:rsidP="00944C63">
      <w:pPr>
        <w:pStyle w:val="BodyText"/>
        <w:jc w:val="center"/>
        <w:rPr>
          <w:i/>
        </w:rPr>
      </w:pPr>
      <w:bookmarkStart w:id="149" w:name="_Hlk152658625"/>
      <w:r w:rsidRPr="0004202C">
        <w:rPr>
          <w:i/>
        </w:rPr>
        <w:t>[REMAINDER OF THIS PAGE LEFT BLANK INTENTIONALLY]</w:t>
      </w:r>
    </w:p>
    <w:bookmarkEnd w:id="149"/>
    <w:p w14:paraId="6647B6C8" w14:textId="77777777" w:rsidR="00944C63" w:rsidRPr="0004202C" w:rsidRDefault="00944C63" w:rsidP="007F427B">
      <w:pPr>
        <w:pStyle w:val="BodyText"/>
        <w:spacing w:after="0"/>
      </w:pPr>
    </w:p>
    <w:tbl>
      <w:tblPr>
        <w:tblStyle w:val="TableGrid"/>
        <w:tblW w:w="9398" w:type="dxa"/>
        <w:tblLook w:val="04A0" w:firstRow="1" w:lastRow="0" w:firstColumn="1" w:lastColumn="0" w:noHBand="0" w:noVBand="1"/>
      </w:tblPr>
      <w:tblGrid>
        <w:gridCol w:w="985"/>
        <w:gridCol w:w="6032"/>
        <w:gridCol w:w="1170"/>
        <w:gridCol w:w="1211"/>
      </w:tblGrid>
      <w:tr w:rsidR="00C52406" w:rsidRPr="0004202C" w14:paraId="4A0E51B4" w14:textId="77777777" w:rsidTr="00CE0317">
        <w:tc>
          <w:tcPr>
            <w:tcW w:w="985" w:type="dxa"/>
          </w:tcPr>
          <w:p w14:paraId="683BF12B" w14:textId="77777777" w:rsidR="00C52406" w:rsidRPr="0004202C" w:rsidRDefault="00C52406" w:rsidP="00944C63">
            <w:pPr>
              <w:keepNext/>
              <w:keepLines/>
              <w:spacing w:after="120"/>
            </w:pPr>
          </w:p>
        </w:tc>
        <w:tc>
          <w:tcPr>
            <w:tcW w:w="6032" w:type="dxa"/>
          </w:tcPr>
          <w:p w14:paraId="5E9FE8A5" w14:textId="77777777" w:rsidR="00C52406" w:rsidRPr="0004202C" w:rsidRDefault="00C52406" w:rsidP="00944C63">
            <w:pPr>
              <w:keepNext/>
              <w:keepLines/>
              <w:spacing w:after="120"/>
              <w:rPr>
                <w:b/>
                <w:u w:val="single"/>
              </w:rPr>
            </w:pPr>
            <w:r w:rsidRPr="0004202C">
              <w:rPr>
                <w:b/>
                <w:u w:val="single"/>
              </w:rPr>
              <w:t>WORK PERFORMED BY CONTRACTOR</w:t>
            </w:r>
          </w:p>
        </w:tc>
        <w:tc>
          <w:tcPr>
            <w:tcW w:w="1170" w:type="dxa"/>
          </w:tcPr>
          <w:p w14:paraId="37ACDC9B" w14:textId="77777777" w:rsidR="00C52406" w:rsidRPr="0004202C" w:rsidRDefault="00C52406" w:rsidP="00944C63">
            <w:pPr>
              <w:keepNext/>
              <w:keepLines/>
              <w:spacing w:after="120"/>
              <w:rPr>
                <w:b/>
                <w:u w:val="single"/>
              </w:rPr>
            </w:pPr>
            <w:r w:rsidRPr="0004202C">
              <w:rPr>
                <w:b/>
                <w:u w:val="single"/>
              </w:rPr>
              <w:t>ADD</w:t>
            </w:r>
          </w:p>
        </w:tc>
        <w:tc>
          <w:tcPr>
            <w:tcW w:w="1211" w:type="dxa"/>
          </w:tcPr>
          <w:p w14:paraId="7D97F7E7" w14:textId="77777777" w:rsidR="00C52406" w:rsidRPr="0004202C" w:rsidRDefault="00C52406" w:rsidP="00944C63">
            <w:pPr>
              <w:keepNext/>
              <w:keepLines/>
              <w:spacing w:after="120"/>
              <w:rPr>
                <w:b/>
                <w:u w:val="single"/>
              </w:rPr>
            </w:pPr>
            <w:r w:rsidRPr="0004202C">
              <w:rPr>
                <w:b/>
                <w:u w:val="single"/>
              </w:rPr>
              <w:t>DEDUCT</w:t>
            </w:r>
          </w:p>
        </w:tc>
      </w:tr>
      <w:tr w:rsidR="00C52406" w:rsidRPr="0004202C" w14:paraId="689D5AF7" w14:textId="77777777" w:rsidTr="00CE0317">
        <w:tc>
          <w:tcPr>
            <w:tcW w:w="985" w:type="dxa"/>
          </w:tcPr>
          <w:p w14:paraId="226138BD" w14:textId="77777777" w:rsidR="00C52406" w:rsidRPr="0004202C" w:rsidRDefault="00C52406" w:rsidP="00C30413">
            <w:pPr>
              <w:pStyle w:val="FEL19"/>
              <w:keepNext/>
              <w:keepLines/>
              <w:numPr>
                <w:ilvl w:val="8"/>
                <w:numId w:val="31"/>
              </w:numPr>
              <w:spacing w:after="120"/>
              <w:ind w:left="157" w:firstLine="0"/>
            </w:pPr>
          </w:p>
        </w:tc>
        <w:tc>
          <w:tcPr>
            <w:tcW w:w="6032" w:type="dxa"/>
          </w:tcPr>
          <w:p w14:paraId="06CA760B" w14:textId="77777777" w:rsidR="00C52406" w:rsidRPr="0004202C" w:rsidRDefault="00C52406" w:rsidP="00944C63">
            <w:pPr>
              <w:keepNext/>
              <w:keepLines/>
              <w:spacing w:after="120"/>
            </w:pPr>
            <w:r w:rsidRPr="0004202C">
              <w:rPr>
                <w:b/>
                <w:u w:val="single"/>
              </w:rPr>
              <w:t>Material</w:t>
            </w:r>
            <w:r w:rsidRPr="0004202C">
              <w:t xml:space="preserve"> (attach itemized quantity and unit cost plus sales tax)</w:t>
            </w:r>
          </w:p>
        </w:tc>
        <w:tc>
          <w:tcPr>
            <w:tcW w:w="1170" w:type="dxa"/>
          </w:tcPr>
          <w:p w14:paraId="201F2D22" w14:textId="77777777" w:rsidR="00C52406" w:rsidRPr="0004202C" w:rsidRDefault="00C52406" w:rsidP="00944C63">
            <w:pPr>
              <w:keepNext/>
              <w:keepLines/>
              <w:spacing w:after="120"/>
            </w:pPr>
          </w:p>
        </w:tc>
        <w:tc>
          <w:tcPr>
            <w:tcW w:w="1211" w:type="dxa"/>
          </w:tcPr>
          <w:p w14:paraId="67134079" w14:textId="77777777" w:rsidR="00C52406" w:rsidRPr="0004202C" w:rsidRDefault="00C52406" w:rsidP="00944C63">
            <w:pPr>
              <w:keepNext/>
              <w:keepLines/>
              <w:spacing w:after="120"/>
            </w:pPr>
          </w:p>
        </w:tc>
      </w:tr>
      <w:tr w:rsidR="00C52406" w:rsidRPr="0004202C" w14:paraId="33F143D6" w14:textId="77777777" w:rsidTr="00CE0317">
        <w:tc>
          <w:tcPr>
            <w:tcW w:w="985" w:type="dxa"/>
          </w:tcPr>
          <w:p w14:paraId="77B79CFB" w14:textId="77777777" w:rsidR="00C52406" w:rsidRPr="0004202C" w:rsidRDefault="00C52406" w:rsidP="00C30413">
            <w:pPr>
              <w:pStyle w:val="FEL19"/>
              <w:keepNext/>
              <w:keepLines/>
              <w:numPr>
                <w:ilvl w:val="8"/>
                <w:numId w:val="29"/>
              </w:numPr>
              <w:spacing w:after="120"/>
              <w:ind w:left="157" w:firstLine="0"/>
            </w:pPr>
          </w:p>
        </w:tc>
        <w:tc>
          <w:tcPr>
            <w:tcW w:w="6032" w:type="dxa"/>
          </w:tcPr>
          <w:p w14:paraId="5A0E2E8F" w14:textId="77777777" w:rsidR="00C52406" w:rsidRPr="0004202C" w:rsidRDefault="00C52406" w:rsidP="00944C63">
            <w:pPr>
              <w:keepNext/>
              <w:keepLines/>
              <w:spacing w:after="120"/>
            </w:pPr>
            <w:r w:rsidRPr="0004202C">
              <w:rPr>
                <w:b/>
                <w:u w:val="single"/>
              </w:rPr>
              <w:t>Add Labor</w:t>
            </w:r>
            <w:r w:rsidRPr="0004202C">
              <w:t xml:space="preserve"> (attach itemized hours and rates, fully </w:t>
            </w:r>
            <w:r w:rsidR="001D5F39" w:rsidRPr="0004202C">
              <w:t>Burden</w:t>
            </w:r>
            <w:r w:rsidR="00CB4638" w:rsidRPr="0004202C">
              <w:t>ed, and specify the hourly rate for each additional labor burden, for example, payroll taxes, fringe benefits, etc.</w:t>
            </w:r>
            <w:r w:rsidRPr="0004202C">
              <w:t>)</w:t>
            </w:r>
          </w:p>
        </w:tc>
        <w:tc>
          <w:tcPr>
            <w:tcW w:w="1170" w:type="dxa"/>
          </w:tcPr>
          <w:p w14:paraId="6D1D1B02" w14:textId="77777777" w:rsidR="00C52406" w:rsidRPr="0004202C" w:rsidRDefault="00C52406" w:rsidP="00944C63">
            <w:pPr>
              <w:keepNext/>
              <w:keepLines/>
              <w:spacing w:after="120"/>
            </w:pPr>
          </w:p>
        </w:tc>
        <w:tc>
          <w:tcPr>
            <w:tcW w:w="1211" w:type="dxa"/>
          </w:tcPr>
          <w:p w14:paraId="10A20D9F" w14:textId="77777777" w:rsidR="00C52406" w:rsidRPr="0004202C" w:rsidRDefault="00C52406" w:rsidP="00944C63">
            <w:pPr>
              <w:keepNext/>
              <w:keepLines/>
              <w:spacing w:after="120"/>
            </w:pPr>
          </w:p>
        </w:tc>
      </w:tr>
      <w:tr w:rsidR="00C52406" w:rsidRPr="0004202C" w14:paraId="5883C4FC" w14:textId="77777777" w:rsidTr="00CE0317">
        <w:tc>
          <w:tcPr>
            <w:tcW w:w="985" w:type="dxa"/>
          </w:tcPr>
          <w:p w14:paraId="49C42FA0" w14:textId="77777777" w:rsidR="00C52406" w:rsidRPr="0004202C" w:rsidRDefault="00C52406" w:rsidP="00C30413">
            <w:pPr>
              <w:pStyle w:val="FEL19"/>
              <w:keepNext/>
              <w:keepLines/>
              <w:numPr>
                <w:ilvl w:val="8"/>
                <w:numId w:val="29"/>
              </w:numPr>
              <w:spacing w:after="120"/>
              <w:ind w:left="157" w:firstLine="0"/>
            </w:pPr>
          </w:p>
        </w:tc>
        <w:tc>
          <w:tcPr>
            <w:tcW w:w="6032" w:type="dxa"/>
          </w:tcPr>
          <w:p w14:paraId="0663E086" w14:textId="77777777" w:rsidR="00C52406" w:rsidRPr="0004202C" w:rsidRDefault="00C52406" w:rsidP="00944C63">
            <w:pPr>
              <w:keepNext/>
              <w:keepLines/>
              <w:spacing w:after="120"/>
            </w:pPr>
            <w:r w:rsidRPr="0004202C">
              <w:rPr>
                <w:b/>
                <w:u w:val="single"/>
              </w:rPr>
              <w:t>Add Equipment</w:t>
            </w:r>
            <w:r w:rsidRPr="0004202C">
              <w:t xml:space="preserve"> (attach suppliers’ invoice)</w:t>
            </w:r>
          </w:p>
        </w:tc>
        <w:tc>
          <w:tcPr>
            <w:tcW w:w="1170" w:type="dxa"/>
          </w:tcPr>
          <w:p w14:paraId="40A92E86" w14:textId="77777777" w:rsidR="00C52406" w:rsidRPr="0004202C" w:rsidRDefault="00C52406" w:rsidP="00944C63">
            <w:pPr>
              <w:keepNext/>
              <w:keepLines/>
              <w:spacing w:after="120"/>
            </w:pPr>
          </w:p>
        </w:tc>
        <w:tc>
          <w:tcPr>
            <w:tcW w:w="1211" w:type="dxa"/>
          </w:tcPr>
          <w:p w14:paraId="356AAD36" w14:textId="77777777" w:rsidR="00C52406" w:rsidRPr="0004202C" w:rsidRDefault="00C52406" w:rsidP="00944C63">
            <w:pPr>
              <w:keepNext/>
              <w:keepLines/>
              <w:spacing w:after="120"/>
            </w:pPr>
          </w:p>
        </w:tc>
      </w:tr>
      <w:tr w:rsidR="008E09C0" w:rsidRPr="0004202C" w14:paraId="43693B4D" w14:textId="77777777" w:rsidTr="00CE0317">
        <w:tc>
          <w:tcPr>
            <w:tcW w:w="985" w:type="dxa"/>
          </w:tcPr>
          <w:p w14:paraId="5228E59E" w14:textId="77777777" w:rsidR="008E09C0" w:rsidRPr="0004202C" w:rsidRDefault="008E09C0" w:rsidP="00C30413">
            <w:pPr>
              <w:pStyle w:val="FEL19"/>
              <w:keepNext/>
              <w:keepLines/>
              <w:numPr>
                <w:ilvl w:val="8"/>
                <w:numId w:val="29"/>
              </w:numPr>
              <w:spacing w:after="120"/>
              <w:ind w:left="157" w:firstLine="0"/>
            </w:pPr>
          </w:p>
        </w:tc>
        <w:tc>
          <w:tcPr>
            <w:tcW w:w="6032" w:type="dxa"/>
          </w:tcPr>
          <w:p w14:paraId="05FDB1B9" w14:textId="77777777" w:rsidR="008E09C0" w:rsidRPr="0004202C" w:rsidRDefault="008E09C0" w:rsidP="00944C63">
            <w:pPr>
              <w:keepNext/>
              <w:keepLines/>
              <w:spacing w:after="120"/>
              <w:rPr>
                <w:u w:val="single"/>
              </w:rPr>
            </w:pPr>
            <w:commentRangeStart w:id="150"/>
            <w:r w:rsidRPr="0004202C">
              <w:rPr>
                <w:b/>
                <w:u w:val="single"/>
              </w:rPr>
              <w:t>Add General Condition</w:t>
            </w:r>
            <w:r w:rsidR="008127AA" w:rsidRPr="0004202C">
              <w:rPr>
                <w:b/>
                <w:u w:val="single"/>
              </w:rPr>
              <w:t>s Cost</w:t>
            </w:r>
            <w:commentRangeEnd w:id="150"/>
            <w:r w:rsidR="003A72FB" w:rsidRPr="0004202C">
              <w:rPr>
                <w:rStyle w:val="CommentReference"/>
                <w:sz w:val="20"/>
                <w:szCs w:val="20"/>
              </w:rPr>
              <w:commentReference w:id="150"/>
            </w:r>
            <w:r w:rsidRPr="0004202C">
              <w:rPr>
                <w:u w:val="single"/>
              </w:rPr>
              <w:t xml:space="preserve"> </w:t>
            </w:r>
            <w:r w:rsidR="00E626A7" w:rsidRPr="0004202C">
              <w:rPr>
                <w:u w:val="single"/>
              </w:rPr>
              <w:t>(</w:t>
            </w:r>
            <w:r w:rsidRPr="0004202C">
              <w:rPr>
                <w:u w:val="single"/>
              </w:rPr>
              <w:t xml:space="preserve">if Time </w:t>
            </w:r>
            <w:r w:rsidR="00F31055" w:rsidRPr="0004202C">
              <w:rPr>
                <w:u w:val="single"/>
              </w:rPr>
              <w:t xml:space="preserve">is </w:t>
            </w:r>
            <w:r w:rsidRPr="0004202C">
              <w:rPr>
                <w:u w:val="single"/>
              </w:rPr>
              <w:t>Compensable</w:t>
            </w:r>
            <w:r w:rsidR="00E626A7" w:rsidRPr="0004202C">
              <w:rPr>
                <w:u w:val="single"/>
              </w:rPr>
              <w:t>)</w:t>
            </w:r>
            <w:r w:rsidRPr="0004202C">
              <w:rPr>
                <w:b/>
                <w:u w:val="single"/>
              </w:rPr>
              <w:t xml:space="preserve"> </w:t>
            </w:r>
            <w:r w:rsidRPr="0004202C">
              <w:rPr>
                <w:u w:val="single"/>
              </w:rPr>
              <w:t xml:space="preserve">(attach </w:t>
            </w:r>
            <w:r w:rsidR="003A72FB" w:rsidRPr="0004202C">
              <w:rPr>
                <w:u w:val="single"/>
              </w:rPr>
              <w:t>supporting documentation</w:t>
            </w:r>
            <w:r w:rsidRPr="0004202C">
              <w:rPr>
                <w:u w:val="single"/>
              </w:rPr>
              <w:t>)</w:t>
            </w:r>
          </w:p>
        </w:tc>
        <w:tc>
          <w:tcPr>
            <w:tcW w:w="1170" w:type="dxa"/>
          </w:tcPr>
          <w:p w14:paraId="7097B915" w14:textId="77777777" w:rsidR="008E09C0" w:rsidRPr="0004202C" w:rsidRDefault="008E09C0" w:rsidP="00944C63">
            <w:pPr>
              <w:keepNext/>
              <w:keepLines/>
              <w:spacing w:after="120"/>
            </w:pPr>
          </w:p>
        </w:tc>
        <w:tc>
          <w:tcPr>
            <w:tcW w:w="1211" w:type="dxa"/>
          </w:tcPr>
          <w:p w14:paraId="07A44149" w14:textId="77777777" w:rsidR="008E09C0" w:rsidRPr="0004202C" w:rsidRDefault="008E09C0" w:rsidP="00944C63">
            <w:pPr>
              <w:keepNext/>
              <w:keepLines/>
              <w:spacing w:after="120"/>
            </w:pPr>
          </w:p>
        </w:tc>
      </w:tr>
      <w:tr w:rsidR="00C52406" w:rsidRPr="0004202C" w14:paraId="7F7E8843" w14:textId="77777777" w:rsidTr="00CE0317">
        <w:tc>
          <w:tcPr>
            <w:tcW w:w="985" w:type="dxa"/>
          </w:tcPr>
          <w:p w14:paraId="3714D223" w14:textId="77777777" w:rsidR="00C52406" w:rsidRPr="0004202C" w:rsidRDefault="00C52406" w:rsidP="00C30413">
            <w:pPr>
              <w:pStyle w:val="FEL19"/>
              <w:keepNext/>
              <w:keepLines/>
              <w:numPr>
                <w:ilvl w:val="8"/>
                <w:numId w:val="29"/>
              </w:numPr>
              <w:spacing w:after="120"/>
              <w:ind w:left="157" w:firstLine="0"/>
            </w:pPr>
          </w:p>
        </w:tc>
        <w:tc>
          <w:tcPr>
            <w:tcW w:w="6032" w:type="dxa"/>
            <w:vAlign w:val="bottom"/>
          </w:tcPr>
          <w:p w14:paraId="34CE6866" w14:textId="77777777" w:rsidR="00C52406" w:rsidRPr="0004202C" w:rsidRDefault="00C52406" w:rsidP="00944C63">
            <w:pPr>
              <w:keepNext/>
              <w:keepLines/>
              <w:spacing w:after="120"/>
              <w:jc w:val="right"/>
              <w:rPr>
                <w:b/>
                <w:u w:val="single"/>
              </w:rPr>
            </w:pPr>
            <w:r w:rsidRPr="0004202C">
              <w:rPr>
                <w:b/>
                <w:u w:val="single"/>
              </w:rPr>
              <w:t>Subtotal</w:t>
            </w:r>
          </w:p>
        </w:tc>
        <w:tc>
          <w:tcPr>
            <w:tcW w:w="1170" w:type="dxa"/>
          </w:tcPr>
          <w:p w14:paraId="6D87E92B" w14:textId="77777777" w:rsidR="00C52406" w:rsidRPr="0004202C" w:rsidRDefault="00C52406" w:rsidP="00944C63">
            <w:pPr>
              <w:keepNext/>
              <w:keepLines/>
              <w:spacing w:after="120"/>
            </w:pPr>
          </w:p>
        </w:tc>
        <w:tc>
          <w:tcPr>
            <w:tcW w:w="1211" w:type="dxa"/>
          </w:tcPr>
          <w:p w14:paraId="120907D7" w14:textId="77777777" w:rsidR="00C52406" w:rsidRPr="0004202C" w:rsidRDefault="00C52406" w:rsidP="00944C63">
            <w:pPr>
              <w:keepNext/>
              <w:keepLines/>
              <w:spacing w:after="120"/>
            </w:pPr>
          </w:p>
        </w:tc>
      </w:tr>
      <w:tr w:rsidR="00C52406" w:rsidRPr="0004202C" w14:paraId="77A97745" w14:textId="77777777" w:rsidTr="00CE0317">
        <w:tc>
          <w:tcPr>
            <w:tcW w:w="985" w:type="dxa"/>
          </w:tcPr>
          <w:p w14:paraId="343E6548" w14:textId="77777777" w:rsidR="00C52406" w:rsidRPr="0004202C" w:rsidRDefault="00C52406" w:rsidP="00C30413">
            <w:pPr>
              <w:pStyle w:val="FEL19"/>
              <w:keepNext/>
              <w:keepLines/>
              <w:numPr>
                <w:ilvl w:val="8"/>
                <w:numId w:val="29"/>
              </w:numPr>
              <w:spacing w:after="120"/>
              <w:ind w:left="157" w:firstLine="0"/>
            </w:pPr>
          </w:p>
        </w:tc>
        <w:tc>
          <w:tcPr>
            <w:tcW w:w="6032" w:type="dxa"/>
          </w:tcPr>
          <w:p w14:paraId="58C04735" w14:textId="77777777" w:rsidR="00C52406" w:rsidRPr="0004202C" w:rsidRDefault="00C52406" w:rsidP="00944C63">
            <w:pPr>
              <w:keepNext/>
              <w:keepLines/>
              <w:spacing w:after="120"/>
            </w:pPr>
            <w:r w:rsidRPr="0004202C">
              <w:rPr>
                <w:b/>
                <w:u w:val="single"/>
              </w:rPr>
              <w:t xml:space="preserve">Add </w:t>
            </w:r>
            <w:r w:rsidR="00CE1637" w:rsidRPr="0004202C">
              <w:rPr>
                <w:b/>
                <w:u w:val="single"/>
              </w:rPr>
              <w:t>O</w:t>
            </w:r>
            <w:r w:rsidRPr="0004202C">
              <w:rPr>
                <w:b/>
                <w:u w:val="single"/>
              </w:rPr>
              <w:t xml:space="preserve">verhead and </w:t>
            </w:r>
            <w:r w:rsidR="00CE1637" w:rsidRPr="0004202C">
              <w:rPr>
                <w:b/>
                <w:u w:val="single"/>
              </w:rPr>
              <w:t>P</w:t>
            </w:r>
            <w:r w:rsidRPr="0004202C">
              <w:rPr>
                <w:b/>
                <w:u w:val="single"/>
              </w:rPr>
              <w:t>rofit for Contractor</w:t>
            </w:r>
            <w:r w:rsidRPr="0004202C">
              <w:t>, not to exceed fifteen percent (15%) of Item (</w:t>
            </w:r>
            <w:r w:rsidR="008E09C0" w:rsidRPr="0004202C">
              <w:t>e</w:t>
            </w:r>
            <w:r w:rsidRPr="0004202C">
              <w:t>)</w:t>
            </w:r>
            <w:r w:rsidR="00783952">
              <w:t xml:space="preserve"> (if applicable)</w:t>
            </w:r>
          </w:p>
        </w:tc>
        <w:tc>
          <w:tcPr>
            <w:tcW w:w="1170" w:type="dxa"/>
          </w:tcPr>
          <w:p w14:paraId="6378A41A" w14:textId="77777777" w:rsidR="00C52406" w:rsidRPr="0004202C" w:rsidRDefault="00C52406" w:rsidP="00944C63">
            <w:pPr>
              <w:keepNext/>
              <w:keepLines/>
              <w:spacing w:after="120"/>
            </w:pPr>
          </w:p>
        </w:tc>
        <w:tc>
          <w:tcPr>
            <w:tcW w:w="1211" w:type="dxa"/>
          </w:tcPr>
          <w:p w14:paraId="263C7035" w14:textId="77777777" w:rsidR="00C52406" w:rsidRPr="0004202C" w:rsidRDefault="00C52406" w:rsidP="00944C63">
            <w:pPr>
              <w:keepNext/>
              <w:keepLines/>
              <w:spacing w:after="120"/>
            </w:pPr>
          </w:p>
        </w:tc>
      </w:tr>
      <w:tr w:rsidR="00C52406" w:rsidRPr="0004202C" w14:paraId="74E58632" w14:textId="77777777" w:rsidTr="00CE0317">
        <w:tc>
          <w:tcPr>
            <w:tcW w:w="985" w:type="dxa"/>
          </w:tcPr>
          <w:p w14:paraId="3B517FFD" w14:textId="77777777" w:rsidR="00C52406" w:rsidRPr="0004202C" w:rsidRDefault="00C52406" w:rsidP="00C30413">
            <w:pPr>
              <w:pStyle w:val="FEL19"/>
              <w:keepNext/>
              <w:keepLines/>
              <w:numPr>
                <w:ilvl w:val="8"/>
                <w:numId w:val="29"/>
              </w:numPr>
              <w:spacing w:after="120"/>
              <w:ind w:left="157" w:firstLine="0"/>
            </w:pPr>
          </w:p>
        </w:tc>
        <w:tc>
          <w:tcPr>
            <w:tcW w:w="6032" w:type="dxa"/>
            <w:vAlign w:val="bottom"/>
          </w:tcPr>
          <w:p w14:paraId="40A7D25E" w14:textId="77777777" w:rsidR="00C52406" w:rsidRPr="0004202C" w:rsidRDefault="00C52406" w:rsidP="00944C63">
            <w:pPr>
              <w:keepNext/>
              <w:keepLines/>
              <w:spacing w:after="120"/>
              <w:jc w:val="right"/>
              <w:rPr>
                <w:b/>
                <w:u w:val="single"/>
              </w:rPr>
            </w:pPr>
            <w:r w:rsidRPr="0004202C">
              <w:rPr>
                <w:b/>
                <w:u w:val="single"/>
              </w:rPr>
              <w:t>Subtotal</w:t>
            </w:r>
          </w:p>
        </w:tc>
        <w:tc>
          <w:tcPr>
            <w:tcW w:w="1170" w:type="dxa"/>
          </w:tcPr>
          <w:p w14:paraId="013E489A" w14:textId="77777777" w:rsidR="00C52406" w:rsidRPr="0004202C" w:rsidRDefault="00C52406" w:rsidP="00944C63">
            <w:pPr>
              <w:keepNext/>
              <w:keepLines/>
              <w:spacing w:after="120"/>
            </w:pPr>
          </w:p>
        </w:tc>
        <w:tc>
          <w:tcPr>
            <w:tcW w:w="1211" w:type="dxa"/>
          </w:tcPr>
          <w:p w14:paraId="4D73F75D" w14:textId="77777777" w:rsidR="00C52406" w:rsidRPr="0004202C" w:rsidRDefault="00C52406" w:rsidP="00944C63">
            <w:pPr>
              <w:keepNext/>
              <w:keepLines/>
              <w:spacing w:after="120"/>
            </w:pPr>
          </w:p>
        </w:tc>
      </w:tr>
      <w:tr w:rsidR="00C52406" w:rsidRPr="0004202C" w14:paraId="4E8171B2" w14:textId="77777777" w:rsidTr="00CE0317">
        <w:tc>
          <w:tcPr>
            <w:tcW w:w="985" w:type="dxa"/>
          </w:tcPr>
          <w:p w14:paraId="245A288C" w14:textId="77777777" w:rsidR="00C52406" w:rsidRPr="0004202C" w:rsidRDefault="00C52406" w:rsidP="00C30413">
            <w:pPr>
              <w:pStyle w:val="FEL19"/>
              <w:keepNext/>
              <w:keepLines/>
              <w:numPr>
                <w:ilvl w:val="8"/>
                <w:numId w:val="29"/>
              </w:numPr>
              <w:spacing w:after="120"/>
              <w:ind w:left="157" w:firstLine="0"/>
            </w:pPr>
          </w:p>
        </w:tc>
        <w:tc>
          <w:tcPr>
            <w:tcW w:w="6032" w:type="dxa"/>
          </w:tcPr>
          <w:p w14:paraId="31D24A6B" w14:textId="77777777" w:rsidR="00C52406" w:rsidRPr="0004202C" w:rsidRDefault="00C52406" w:rsidP="00944C63">
            <w:pPr>
              <w:keepNext/>
              <w:keepLines/>
              <w:spacing w:after="120"/>
            </w:pPr>
            <w:r w:rsidRPr="0004202C">
              <w:rPr>
                <w:b/>
                <w:u w:val="single"/>
              </w:rPr>
              <w:t>Add Bond and Insurance</w:t>
            </w:r>
            <w:r w:rsidRPr="0004202C">
              <w:t xml:space="preserve">, not to exceed </w:t>
            </w:r>
            <w:r w:rsidR="00591A88" w:rsidRPr="0004202C">
              <w:t>two</w:t>
            </w:r>
            <w:r w:rsidR="00454E25" w:rsidRPr="0004202C">
              <w:t xml:space="preserve"> and one-half</w:t>
            </w:r>
            <w:r w:rsidRPr="0004202C">
              <w:t xml:space="preserve"> percent (</w:t>
            </w:r>
            <w:r w:rsidR="00591A88" w:rsidRPr="0004202C">
              <w:t>2</w:t>
            </w:r>
            <w:r w:rsidR="00454E25" w:rsidRPr="0004202C">
              <w:t>.5</w:t>
            </w:r>
            <w:r w:rsidRPr="0004202C">
              <w:t>%) of Item (</w:t>
            </w:r>
            <w:r w:rsidR="008E09C0" w:rsidRPr="0004202C">
              <w:t>g</w:t>
            </w:r>
            <w:r w:rsidRPr="0004202C">
              <w:t>)</w:t>
            </w:r>
            <w:r w:rsidR="00783952">
              <w:t xml:space="preserve"> (if applicable)</w:t>
            </w:r>
          </w:p>
        </w:tc>
        <w:tc>
          <w:tcPr>
            <w:tcW w:w="1170" w:type="dxa"/>
          </w:tcPr>
          <w:p w14:paraId="6B7DB041" w14:textId="77777777" w:rsidR="00C52406" w:rsidRPr="0004202C" w:rsidRDefault="00C52406" w:rsidP="00944C63">
            <w:pPr>
              <w:keepNext/>
              <w:keepLines/>
              <w:spacing w:after="120"/>
            </w:pPr>
          </w:p>
        </w:tc>
        <w:tc>
          <w:tcPr>
            <w:tcW w:w="1211" w:type="dxa"/>
          </w:tcPr>
          <w:p w14:paraId="4FDF8F18" w14:textId="77777777" w:rsidR="00C52406" w:rsidRPr="0004202C" w:rsidRDefault="00C52406" w:rsidP="00944C63">
            <w:pPr>
              <w:keepNext/>
              <w:keepLines/>
              <w:spacing w:after="120"/>
            </w:pPr>
          </w:p>
        </w:tc>
      </w:tr>
      <w:tr w:rsidR="00C52406" w:rsidRPr="0004202C" w14:paraId="38A4554F" w14:textId="77777777" w:rsidTr="00CE0317">
        <w:tc>
          <w:tcPr>
            <w:tcW w:w="985" w:type="dxa"/>
          </w:tcPr>
          <w:p w14:paraId="56F39BAB" w14:textId="77777777" w:rsidR="00C52406" w:rsidRPr="0004202C" w:rsidRDefault="00C52406" w:rsidP="00C30413">
            <w:pPr>
              <w:pStyle w:val="FEL19"/>
              <w:keepNext/>
              <w:keepLines/>
              <w:numPr>
                <w:ilvl w:val="8"/>
                <w:numId w:val="29"/>
              </w:numPr>
              <w:spacing w:after="120"/>
              <w:ind w:left="157" w:firstLine="0"/>
            </w:pPr>
          </w:p>
        </w:tc>
        <w:tc>
          <w:tcPr>
            <w:tcW w:w="6032" w:type="dxa"/>
            <w:vAlign w:val="bottom"/>
          </w:tcPr>
          <w:p w14:paraId="5AA7DF70" w14:textId="77777777" w:rsidR="00C52406" w:rsidRPr="0004202C" w:rsidRDefault="00C52406" w:rsidP="00944C63">
            <w:pPr>
              <w:keepNext/>
              <w:keepLines/>
              <w:spacing w:after="120"/>
              <w:jc w:val="right"/>
              <w:rPr>
                <w:b/>
                <w:u w:val="single"/>
              </w:rPr>
            </w:pPr>
            <w:r w:rsidRPr="0004202C">
              <w:rPr>
                <w:b/>
                <w:u w:val="single"/>
              </w:rPr>
              <w:t>TOTAL</w:t>
            </w:r>
          </w:p>
        </w:tc>
        <w:tc>
          <w:tcPr>
            <w:tcW w:w="1170" w:type="dxa"/>
          </w:tcPr>
          <w:p w14:paraId="7533B03D" w14:textId="77777777" w:rsidR="00C52406" w:rsidRPr="0004202C" w:rsidRDefault="00C52406" w:rsidP="00944C63">
            <w:pPr>
              <w:keepNext/>
              <w:keepLines/>
              <w:spacing w:after="120"/>
            </w:pPr>
          </w:p>
        </w:tc>
        <w:tc>
          <w:tcPr>
            <w:tcW w:w="1211" w:type="dxa"/>
          </w:tcPr>
          <w:p w14:paraId="5AFD0B38" w14:textId="77777777" w:rsidR="00C52406" w:rsidRPr="0004202C" w:rsidRDefault="00C52406" w:rsidP="00944C63">
            <w:pPr>
              <w:keepNext/>
              <w:keepLines/>
              <w:spacing w:after="120"/>
            </w:pPr>
          </w:p>
        </w:tc>
      </w:tr>
      <w:tr w:rsidR="002C6632" w:rsidRPr="0004202C" w14:paraId="6EB70FE2" w14:textId="77777777" w:rsidTr="00CE0317">
        <w:trPr>
          <w:trHeight w:val="269"/>
        </w:trPr>
        <w:tc>
          <w:tcPr>
            <w:tcW w:w="985" w:type="dxa"/>
          </w:tcPr>
          <w:p w14:paraId="13699C1B" w14:textId="77777777" w:rsidR="002C6632" w:rsidRPr="0004202C" w:rsidRDefault="002C6632" w:rsidP="00944C63">
            <w:pPr>
              <w:keepNext/>
              <w:keepLines/>
              <w:spacing w:after="120"/>
              <w:ind w:left="157"/>
            </w:pPr>
          </w:p>
        </w:tc>
        <w:tc>
          <w:tcPr>
            <w:tcW w:w="6032" w:type="dxa"/>
          </w:tcPr>
          <w:p w14:paraId="55967A92" w14:textId="77777777" w:rsidR="002C6632" w:rsidRPr="0004202C" w:rsidRDefault="002C6632" w:rsidP="00944C63">
            <w:pPr>
              <w:keepNext/>
              <w:keepLines/>
              <w:spacing w:after="120"/>
              <w:rPr>
                <w:b/>
                <w:u w:val="single"/>
              </w:rPr>
            </w:pPr>
          </w:p>
        </w:tc>
        <w:tc>
          <w:tcPr>
            <w:tcW w:w="2381" w:type="dxa"/>
            <w:gridSpan w:val="2"/>
          </w:tcPr>
          <w:p w14:paraId="08E906D0" w14:textId="77777777" w:rsidR="002C6632" w:rsidRPr="0004202C" w:rsidRDefault="002C6632" w:rsidP="00944C63">
            <w:pPr>
              <w:keepNext/>
              <w:keepLines/>
              <w:spacing w:after="120"/>
              <w:rPr>
                <w:b/>
              </w:rPr>
            </w:pPr>
          </w:p>
        </w:tc>
      </w:tr>
      <w:tr w:rsidR="00C52406" w:rsidRPr="0004202C" w14:paraId="3C27D1C1" w14:textId="77777777" w:rsidTr="00CE0317">
        <w:tc>
          <w:tcPr>
            <w:tcW w:w="985" w:type="dxa"/>
          </w:tcPr>
          <w:p w14:paraId="7FE94563" w14:textId="77777777" w:rsidR="00C52406" w:rsidRPr="0004202C" w:rsidRDefault="00C52406" w:rsidP="00C30413">
            <w:pPr>
              <w:pStyle w:val="FEL19"/>
              <w:keepNext/>
              <w:keepLines/>
              <w:numPr>
                <w:ilvl w:val="8"/>
                <w:numId w:val="29"/>
              </w:numPr>
              <w:spacing w:after="120"/>
              <w:ind w:left="157" w:firstLine="0"/>
            </w:pPr>
          </w:p>
        </w:tc>
        <w:tc>
          <w:tcPr>
            <w:tcW w:w="6032" w:type="dxa"/>
          </w:tcPr>
          <w:p w14:paraId="3317E392" w14:textId="77777777" w:rsidR="00C52406" w:rsidRPr="0004202C" w:rsidRDefault="00C52406" w:rsidP="00944C63">
            <w:pPr>
              <w:keepNext/>
              <w:keepLines/>
              <w:spacing w:after="120"/>
            </w:pPr>
            <w:r w:rsidRPr="0004202C">
              <w:rPr>
                <w:b/>
                <w:u w:val="single"/>
              </w:rPr>
              <w:t>Time</w:t>
            </w:r>
            <w:r w:rsidRPr="0004202C">
              <w:t xml:space="preserve"> (zero unless indicated</w:t>
            </w:r>
            <w:r w:rsidR="00F12C30" w:rsidRPr="0004202C">
              <w:t>; “TBD” not permitted</w:t>
            </w:r>
            <w:r w:rsidRPr="0004202C">
              <w:t>)</w:t>
            </w:r>
          </w:p>
        </w:tc>
        <w:tc>
          <w:tcPr>
            <w:tcW w:w="2381" w:type="dxa"/>
            <w:gridSpan w:val="2"/>
          </w:tcPr>
          <w:p w14:paraId="36823494" w14:textId="77777777" w:rsidR="00C52406" w:rsidRPr="0004202C" w:rsidRDefault="00C52406" w:rsidP="00944C63">
            <w:pPr>
              <w:keepNext/>
              <w:keepLines/>
              <w:spacing w:after="120"/>
              <w:rPr>
                <w:b/>
              </w:rPr>
            </w:pPr>
            <w:r w:rsidRPr="0004202C">
              <w:rPr>
                <w:b/>
              </w:rPr>
              <w:t xml:space="preserve">____ </w:t>
            </w:r>
            <w:r w:rsidRPr="0004202C">
              <w:rPr>
                <w:b/>
                <w:spacing w:val="-10"/>
              </w:rPr>
              <w:t>Calendar Days</w:t>
            </w:r>
          </w:p>
        </w:tc>
      </w:tr>
    </w:tbl>
    <w:p w14:paraId="5EA6B799" w14:textId="77777777" w:rsidR="00944C63" w:rsidRPr="0004202C" w:rsidRDefault="00944C63" w:rsidP="00F623A4">
      <w:pPr>
        <w:pStyle w:val="BodyText"/>
        <w:spacing w:after="0"/>
      </w:pPr>
      <w:bookmarkStart w:id="151" w:name="_Hlk120875214"/>
      <w:bookmarkStart w:id="152" w:name="_Hlk120009728"/>
    </w:p>
    <w:p w14:paraId="3CDE444B" w14:textId="77777777" w:rsidR="0098245F" w:rsidRPr="0004202C" w:rsidRDefault="00DF6806" w:rsidP="00C30413">
      <w:pPr>
        <w:pStyle w:val="FEL13"/>
        <w:numPr>
          <w:ilvl w:val="2"/>
          <w:numId w:val="29"/>
        </w:numPr>
        <w:ind w:firstLine="0"/>
      </w:pPr>
      <w:r w:rsidRPr="0004202C">
        <w:rPr>
          <w:b/>
          <w:bCs/>
        </w:rPr>
        <w:t>Mandatory</w:t>
      </w:r>
      <w:r w:rsidR="0098245F" w:rsidRPr="0004202C">
        <w:rPr>
          <w:b/>
          <w:bCs/>
        </w:rPr>
        <w:t xml:space="preserve"> Use of Forms.</w:t>
      </w:r>
      <w:r w:rsidR="0098245F" w:rsidRPr="0004202C">
        <w:t xml:space="preserve"> Contractor shall </w:t>
      </w:r>
      <w:r w:rsidR="007C4CBF" w:rsidRPr="0004202C">
        <w:t xml:space="preserve">only submit PCOs </w:t>
      </w:r>
      <w:r w:rsidR="00D20F31" w:rsidRPr="0004202C">
        <w:t>by completing</w:t>
      </w:r>
      <w:r w:rsidR="007C4CBF" w:rsidRPr="0004202C">
        <w:t xml:space="preserve"> Document 00 63 57 (Proposed Change Order Form). Contractor acknowledges and agrees that use of this specific and consistent format is essential to District’s evaluation of PCOs. Accordingly, Contractor waives, releases, and discharges any right to assert or claim any entitlement to an adjustment of the Contract Price and/or Time </w:t>
      </w:r>
      <w:r w:rsidR="00B74E91" w:rsidRPr="0004202C">
        <w:t>for</w:t>
      </w:r>
      <w:r w:rsidR="007C4CBF" w:rsidRPr="0004202C">
        <w:t xml:space="preserve"> </w:t>
      </w:r>
      <w:r w:rsidR="00B74E91" w:rsidRPr="0004202C">
        <w:t xml:space="preserve">any purported PCO that </w:t>
      </w:r>
      <w:r w:rsidR="00D20F31" w:rsidRPr="0004202C">
        <w:t>does not comply with Document 00 63 57 (Proposed Change Order Form)</w:t>
      </w:r>
      <w:r w:rsidR="00B74E91" w:rsidRPr="0004202C">
        <w:t>.</w:t>
      </w:r>
      <w:bookmarkEnd w:id="151"/>
    </w:p>
    <w:bookmarkEnd w:id="152"/>
    <w:p w14:paraId="35EED7AD" w14:textId="1A1B9B97" w:rsidR="00271F93" w:rsidRPr="0004202C" w:rsidRDefault="00271F93" w:rsidP="00C30413">
      <w:pPr>
        <w:pStyle w:val="FEL13"/>
        <w:numPr>
          <w:ilvl w:val="2"/>
          <w:numId w:val="29"/>
        </w:numPr>
        <w:ind w:firstLine="0"/>
      </w:pPr>
      <w:r w:rsidRPr="0004202C">
        <w:rPr>
          <w:b/>
        </w:rPr>
        <w:t>Labor</w:t>
      </w:r>
      <w:r w:rsidRPr="0004202C">
        <w:t>.  Contractor shall be compensated for the costs of labor actually and directly utilized in the performance of the Work.  Such labor costs shall be</w:t>
      </w:r>
      <w:r w:rsidR="000A2400" w:rsidRPr="0004202C">
        <w:t xml:space="preserve"> the actual cost</w:t>
      </w:r>
      <w:r w:rsidR="0026556C" w:rsidRPr="0004202C">
        <w:t xml:space="preserve">, </w:t>
      </w:r>
      <w:r w:rsidR="00EC71B1" w:rsidRPr="0004202C">
        <w:t>use of</w:t>
      </w:r>
      <w:r w:rsidR="001A039A" w:rsidRPr="0004202C">
        <w:t xml:space="preserve"> any </w:t>
      </w:r>
      <w:r w:rsidR="00EC71B1" w:rsidRPr="0004202C">
        <w:t xml:space="preserve">formulas </w:t>
      </w:r>
      <w:r w:rsidR="001A039A" w:rsidRPr="0004202C">
        <w:t>(</w:t>
      </w:r>
      <w:r w:rsidR="00EC71B1" w:rsidRPr="0004202C">
        <w:t>e.g. labor factor</w:t>
      </w:r>
      <w:r w:rsidR="001A039A" w:rsidRPr="0004202C">
        <w:t>s)</w:t>
      </w:r>
      <w:r w:rsidR="00EC71B1" w:rsidRPr="0004202C">
        <w:t xml:space="preserve"> is not allowed</w:t>
      </w:r>
      <w:r w:rsidR="001A039A" w:rsidRPr="0004202C">
        <w:t xml:space="preserve">, </w:t>
      </w:r>
      <w:r w:rsidR="0026556C" w:rsidRPr="0004202C">
        <w:t>not to exceed</w:t>
      </w:r>
      <w:r w:rsidR="000A2400" w:rsidRPr="0004202C">
        <w:t xml:space="preserve"> prevailing wage rates</w:t>
      </w:r>
      <w:r w:rsidR="000A49A6" w:rsidRPr="0004202C">
        <w:t xml:space="preserve"> established by the bid advertisement date or when the Contract was awarded, whichever is applicable,</w:t>
      </w:r>
      <w:r w:rsidR="000A2400" w:rsidRPr="0004202C">
        <w:t xml:space="preserve"> in the locality of the Site and shall be in the labor classification(s) necessary for the performance of the Work</w:t>
      </w:r>
      <w:r w:rsidR="00D616EF" w:rsidRPr="0004202C">
        <w:t xml:space="preserve">, </w:t>
      </w:r>
      <w:r w:rsidR="003B1FBC" w:rsidRPr="0004202C">
        <w:t xml:space="preserve">fully </w:t>
      </w:r>
      <w:r w:rsidR="001D5F39" w:rsidRPr="0004202C">
        <w:t>Burden</w:t>
      </w:r>
      <w:r w:rsidR="001A039A" w:rsidRPr="0004202C">
        <w:t>ed.</w:t>
      </w:r>
      <w:r w:rsidRPr="0004202C">
        <w:t xml:space="preserve">  Labor costs shall exclude costs incurred by the Contractor in preparing estimate(s) of the costs of the change in the Work, in the maintenance of records relating to the costs of the change in the Work, coordination and assembly of materials and information relating to the change in the Work or performance thereof, or the supervision and other overhead and general conditions costs associated with the change in the Work or performance thereof, including but not limited to the cost for the job superintendent.</w:t>
      </w:r>
      <w:r w:rsidR="00FE0E78" w:rsidRPr="0004202C">
        <w:t xml:space="preserve"> </w:t>
      </w:r>
    </w:p>
    <w:p w14:paraId="26D4C6F0" w14:textId="77777777" w:rsidR="00271F93" w:rsidRPr="0004202C" w:rsidRDefault="00271F93" w:rsidP="00C30413">
      <w:pPr>
        <w:pStyle w:val="FEL13"/>
        <w:numPr>
          <w:ilvl w:val="2"/>
          <w:numId w:val="29"/>
        </w:numPr>
        <w:ind w:firstLine="0"/>
      </w:pPr>
      <w:r w:rsidRPr="0004202C">
        <w:rPr>
          <w:b/>
        </w:rPr>
        <w:t>Materials</w:t>
      </w:r>
      <w:r w:rsidRPr="0004202C">
        <w:t>.  Contractor shall be compensated for the costs of materials necessarily and actually used or consumed in connection with the performance of the change in the Work.  Costs of materials may include reasonable costs of transportation from a source closest to the Site of the Work and delivery to the Site. If discounts by material suppliers are available for materials necessarily used in the performance of the change in the Work, they shall be credited to the District.  If materials necessarily used in the performance of the change in the Work are obtained from a supplier or source owned in whole or in part by the Contractor, compensation therefor shall not exceed the current wholesale price for such materials.  If, in the reasonable opinion of the District, the costs asserted by the Contractor for materials in connection with any change in the Work are excessive, or if the Contractor fails to provide satisfactory evidence of the actual costs of such materials from its supplier or vendor of the same, the costs of such materials and the District’s obligation to pay for the same shall be limited to the then lowest wholesale price at which similar materials are available in the quantities required to perform the change in the Work.  The District may elect to furnish materials for the change in the Work, in which event the Contractor shall not be compensated for the costs of furnishing such materials or any mark-up thereon.</w:t>
      </w:r>
    </w:p>
    <w:p w14:paraId="4BE0BCC7" w14:textId="77777777" w:rsidR="00271F93" w:rsidRPr="0004202C" w:rsidRDefault="00271F93" w:rsidP="00C30413">
      <w:pPr>
        <w:pStyle w:val="FEL13"/>
        <w:numPr>
          <w:ilvl w:val="2"/>
          <w:numId w:val="29"/>
        </w:numPr>
        <w:ind w:firstLine="0"/>
      </w:pPr>
      <w:r w:rsidRPr="0004202C">
        <w:rPr>
          <w:b/>
        </w:rPr>
        <w:t>Equipment</w:t>
      </w:r>
      <w:r w:rsidRPr="0004202C">
        <w:t xml:space="preserve">.  As a precondition </w:t>
      </w:r>
      <w:r w:rsidR="00884645" w:rsidRPr="0004202C">
        <w:t xml:space="preserve">to </w:t>
      </w:r>
      <w:r w:rsidRPr="0004202C">
        <w:t>the District’s duty to pay for Equipment rental or loading and transportation, Contractor shall provide satisfactory evidence of the actual costs of Equipment from the supplier, vendor or rental agency of same.  Contractor shall be compensated for the actual cost of the necessary and direct use of Equipment in the performance of the change in the Work.  Use of such Equipment in the performance of the change in the Work shall be compensated in increments of fifteen (15) minutes. Rental time for Equipment moved by its own power shall include time required to move such Equipment to the site of the Work from the nearest available rental source of the same.  If Equipment is not moved to the Site by its own power, Contractor will be compensated for the loading and transportation costs in lieu of rental time.  The foregoing notwithstanding, neither moving time or loading and transportation time shall be allowed if the Equipment is used for performance of any portion of the Work other than the change in the Work.  Unless prior approval in writing is obtained by the Contractor from the Architect, the Project Inspector and the District, no costs or compensation shall be allowed for time while Construction Equipment is inoperative, idle or on standby, for any reason.  Contractor shall not be entitled to an allowance or any other compensation for Equipment or tools used in the performance of change in the Work where such Equipment or tools have a replacement value of $500.00 or less.  Equipment costs claimed by the Contractor in connection with the performance of any Work shall not exceed rental rates established by distributors or construction equipment rental agencies in the locality of the Site; any costs asserted which exceed such rental rates shall not be allowed or paid.  Unless otherwise specifically approved in writing by the Architect, the Project Inspector and the District, the allowable rate for the use of Equipment in connection with the Work shall constitute full compensation to the Contractor for the cost of rental, fuel, power, oil, lubrication, supplies, necessary attachments, repairs or maintenance of any kind, depreciation, storage, insurance, labor (exclusive of labor costs of the Equipment operator), and any and all other costs incurred by the Contractor incidental to the use of such Equipment.</w:t>
      </w:r>
    </w:p>
    <w:p w14:paraId="07B70519" w14:textId="77777777" w:rsidR="008E09C0" w:rsidRPr="0004202C" w:rsidRDefault="008E09C0" w:rsidP="00C30413">
      <w:pPr>
        <w:pStyle w:val="FEL13"/>
        <w:numPr>
          <w:ilvl w:val="2"/>
          <w:numId w:val="29"/>
        </w:numPr>
        <w:ind w:firstLine="0"/>
      </w:pPr>
      <w:r w:rsidRPr="0004202C">
        <w:rPr>
          <w:b/>
        </w:rPr>
        <w:t>General Conditions</w:t>
      </w:r>
      <w:r w:rsidR="008127AA" w:rsidRPr="0004202C">
        <w:rPr>
          <w:b/>
        </w:rPr>
        <w:t xml:space="preserve"> Cost</w:t>
      </w:r>
      <w:r w:rsidRPr="0004202C">
        <w:t>.  The phrase “General Conditions</w:t>
      </w:r>
      <w:r w:rsidR="008127AA" w:rsidRPr="0004202C">
        <w:t xml:space="preserve"> Cost</w:t>
      </w:r>
      <w:r w:rsidRPr="0004202C">
        <w:t xml:space="preserve">” shall </w:t>
      </w:r>
      <w:r w:rsidR="00580C7A" w:rsidRPr="0004202C">
        <w:t>mean, other than expressly limited or excluded herein, the costs of Contractor during the construction phase, including but not lim</w:t>
      </w:r>
      <w:r w:rsidR="00F1570D" w:rsidRPr="0004202C">
        <w:t>ited to: payroll costs for</w:t>
      </w:r>
      <w:r w:rsidR="00580C7A" w:rsidRPr="0004202C">
        <w:t xml:space="preserve"> project </w:t>
      </w:r>
      <w:r w:rsidR="00F1570D" w:rsidRPr="0004202C">
        <w:t>manager</w:t>
      </w:r>
      <w:r w:rsidR="00580C7A" w:rsidRPr="0004202C">
        <w:t xml:space="preserve"> </w:t>
      </w:r>
      <w:r w:rsidR="00F1570D" w:rsidRPr="0004202C">
        <w:t>for Work conducted at the Site,</w:t>
      </w:r>
      <w:r w:rsidR="00580C7A" w:rsidRPr="0004202C">
        <w:t xml:space="preserve"> payroll costs for the superintendent an</w:t>
      </w:r>
      <w:r w:rsidR="00F1570D" w:rsidRPr="0004202C">
        <w:t>d full-time general foremen,</w:t>
      </w:r>
      <w:r w:rsidR="00580C7A" w:rsidRPr="0004202C">
        <w:t xml:space="preserve"> workers not included as direct labor costs engaged in support functions (e.g</w:t>
      </w:r>
      <w:r w:rsidR="00F1570D" w:rsidRPr="0004202C">
        <w:t>., loading/unloading, clean-up),</w:t>
      </w:r>
      <w:r w:rsidR="00580C7A" w:rsidRPr="0004202C">
        <w:t xml:space="preserve"> costs of offices and temporary facilities including office materials, office supplies, office equipment, minor expenses, utilities, fuel, sanitary facilities and</w:t>
      </w:r>
      <w:r w:rsidR="00F1570D" w:rsidRPr="0004202C">
        <w:t xml:space="preserve"> telephone services at the Site,</w:t>
      </w:r>
      <w:r w:rsidR="00580C7A" w:rsidRPr="0004202C">
        <w:t xml:space="preserve"> costs of consultants not in the direct employ of </w:t>
      </w:r>
      <w:r w:rsidR="00F1570D" w:rsidRPr="0004202C">
        <w:t>Contractor or Subcontractors,</w:t>
      </w:r>
      <w:r w:rsidR="00580C7A" w:rsidRPr="0004202C">
        <w:t xml:space="preserve"> and fees for permits and licenses.</w:t>
      </w:r>
    </w:p>
    <w:p w14:paraId="134B4BA7" w14:textId="77777777" w:rsidR="00B56694" w:rsidRPr="0004202C" w:rsidRDefault="00B56694" w:rsidP="00C30413">
      <w:pPr>
        <w:pStyle w:val="FEL13"/>
        <w:numPr>
          <w:ilvl w:val="2"/>
          <w:numId w:val="29"/>
        </w:numPr>
        <w:ind w:firstLine="0"/>
      </w:pPr>
      <w:r w:rsidRPr="0004202C">
        <w:rPr>
          <w:b/>
        </w:rPr>
        <w:t>Overhead and Profit</w:t>
      </w:r>
      <w:r w:rsidRPr="0004202C">
        <w:t xml:space="preserve">.  The phrase “Overhead and Profit” shall include field and office supervisors and assistants, watchperson, use of small tools, consumable, insurance other than construction bonds and insurance required herein, general </w:t>
      </w:r>
      <w:r w:rsidR="00B976AD" w:rsidRPr="0004202C">
        <w:t xml:space="preserve">conditions costs </w:t>
      </w:r>
      <w:r w:rsidRPr="0004202C">
        <w:t>and home office expenses.</w:t>
      </w:r>
    </w:p>
    <w:p w14:paraId="4AA208A7" w14:textId="77777777" w:rsidR="00271F93" w:rsidRPr="0004202C" w:rsidRDefault="00271F93" w:rsidP="00C30413">
      <w:pPr>
        <w:pStyle w:val="FEL12"/>
        <w:numPr>
          <w:ilvl w:val="1"/>
          <w:numId w:val="29"/>
        </w:numPr>
        <w:ind w:firstLine="0"/>
      </w:pPr>
      <w:bookmarkStart w:id="153" w:name="_Toc155695641"/>
      <w:r w:rsidRPr="0004202C">
        <w:t>Change Order Certification</w:t>
      </w:r>
      <w:bookmarkEnd w:id="153"/>
    </w:p>
    <w:p w14:paraId="4532D758" w14:textId="77777777" w:rsidR="00271F93" w:rsidRPr="0004202C" w:rsidRDefault="00271F93" w:rsidP="00C30413">
      <w:pPr>
        <w:pStyle w:val="FEL13"/>
        <w:numPr>
          <w:ilvl w:val="2"/>
          <w:numId w:val="29"/>
        </w:numPr>
        <w:ind w:firstLine="0"/>
      </w:pPr>
      <w:r w:rsidRPr="0004202C">
        <w:t>All Change Orders and PCOs include the following certification by the Contractor</w:t>
      </w:r>
      <w:r w:rsidR="00FC74EE" w:rsidRPr="0004202C">
        <w:t>, either in the form specifically or incorporated by this reference</w:t>
      </w:r>
      <w:r w:rsidRPr="0004202C">
        <w:t>:</w:t>
      </w:r>
    </w:p>
    <w:p w14:paraId="4A7C1B4B" w14:textId="77777777" w:rsidR="00271F93" w:rsidRPr="0004202C" w:rsidRDefault="00271F93" w:rsidP="00C30413">
      <w:pPr>
        <w:pStyle w:val="FEL14"/>
        <w:numPr>
          <w:ilvl w:val="3"/>
          <w:numId w:val="29"/>
        </w:numPr>
        <w:ind w:firstLine="0"/>
      </w:pPr>
      <w:r w:rsidRPr="0004202C">
        <w:t xml:space="preserve">The undersigned Contractor approves the foregoing as to the changes, if any, </w:t>
      </w:r>
      <w:r w:rsidR="00F12C30" w:rsidRPr="0004202C">
        <w:t>to</w:t>
      </w:r>
      <w:r w:rsidRPr="0004202C">
        <w:t xml:space="preserve"> the Contract Price specified for each item</w:t>
      </w:r>
      <w:r w:rsidR="00F12C30" w:rsidRPr="0004202C">
        <w:t>,</w:t>
      </w:r>
      <w:r w:rsidRPr="0004202C">
        <w:t xml:space="preserve"> and as to the extension of time allowed, if any, for completion of the entire Work as stated herein, and agrees to furnish all labor, materials, and service, and perform all work necessary to complete any additional work specified for the consideration stated herein.  Submission of sums which have no basis in fact or which Contractor knows are false are at the sole risk of Contractor and may be a violation of the False Claims Act set forth under Government Code section 12650 et seq.  It is understood that the changes herein to the Contract shall only be effective when approved by the governing board of the District.</w:t>
      </w:r>
    </w:p>
    <w:p w14:paraId="162FDB4C" w14:textId="77777777" w:rsidR="00271F93" w:rsidRPr="0004202C" w:rsidRDefault="00271F93" w:rsidP="00C30413">
      <w:pPr>
        <w:pStyle w:val="FEL14"/>
        <w:numPr>
          <w:ilvl w:val="3"/>
          <w:numId w:val="29"/>
        </w:numPr>
        <w:ind w:firstLine="0"/>
      </w:pPr>
      <w:r w:rsidRPr="0004202C">
        <w:t>It is expressly understood that the value of the extra Work or changes expressly includes any and all of the Contractor’s costs and expenses, direct and indirect, resulting from additional time required on the Project or resulting from delay to the Project</w:t>
      </w:r>
      <w:r w:rsidR="00BE5BDC" w:rsidRPr="0004202C">
        <w:t xml:space="preserve"> including, without limitation, cumulative impacts</w:t>
      </w:r>
      <w:r w:rsidRPr="0004202C">
        <w:t xml:space="preserve">.  </w:t>
      </w:r>
      <w:r w:rsidR="004062E2" w:rsidRPr="0004202C">
        <w:t xml:space="preserve">Contractor is not entitled to separately recover amounts for overhead or other indirect costs.  </w:t>
      </w:r>
      <w:r w:rsidRPr="0004202C">
        <w:t>Any costs, expenses, damages, or time extensions not included are deemed waived.</w:t>
      </w:r>
    </w:p>
    <w:p w14:paraId="44FCBE49" w14:textId="77777777" w:rsidR="000E764C" w:rsidRPr="0004202C" w:rsidRDefault="000E764C" w:rsidP="00C30413">
      <w:pPr>
        <w:pStyle w:val="FEL13"/>
        <w:numPr>
          <w:ilvl w:val="2"/>
          <w:numId w:val="29"/>
        </w:numPr>
        <w:ind w:firstLine="0"/>
      </w:pPr>
      <w:r w:rsidRPr="0004202C">
        <w:t xml:space="preserve">Accord and Satisfaction: Contractor’s execution of any Change Order shall constitute a full accord and satisfaction, and release, of all Contractor (and if applicable, Subcontractor) claims for additional time, money or other relief arising from or relating to the subject matter of the change including, without limitation, impacts of all types, cumulative impacts, inefficiency, overtime, delay and any other type of claim. </w:t>
      </w:r>
    </w:p>
    <w:p w14:paraId="2F1CE1E5" w14:textId="77777777" w:rsidR="007E565F" w:rsidRPr="0004202C" w:rsidRDefault="007E565F" w:rsidP="00C30413">
      <w:pPr>
        <w:pStyle w:val="FEL13"/>
        <w:numPr>
          <w:ilvl w:val="2"/>
          <w:numId w:val="29"/>
        </w:numPr>
        <w:ind w:firstLine="0"/>
      </w:pPr>
      <w:bookmarkStart w:id="154" w:name="_Hlk120875488"/>
      <w:r w:rsidRPr="0004202C">
        <w:rPr>
          <w:b/>
          <w:bCs/>
        </w:rPr>
        <w:t>Mandatory Use of Forms.</w:t>
      </w:r>
      <w:r w:rsidRPr="0004202C">
        <w:t xml:space="preserve"> Contractor shall only submit </w:t>
      </w:r>
      <w:r w:rsidR="009D0B6D" w:rsidRPr="0004202C">
        <w:t xml:space="preserve">Change Orders </w:t>
      </w:r>
      <w:r w:rsidRPr="0004202C">
        <w:t xml:space="preserve">by completing Document 00 63 63 (Change Order Form). Contractor acknowledges and agrees that use of this specific and consistent format is essential to District’s processing of Change Orders. Accordingly, Contractor waives, releases, and discharges any right to assert or claim any entitlement to an adjustment of the Contract Price and/or Time for any </w:t>
      </w:r>
      <w:r w:rsidR="009D0B6D" w:rsidRPr="0004202C">
        <w:t xml:space="preserve">change </w:t>
      </w:r>
      <w:r w:rsidRPr="0004202C">
        <w:t>that does not comply with Document 00 63 63 (Change Order Form).</w:t>
      </w:r>
    </w:p>
    <w:p w14:paraId="0212CCD6" w14:textId="77777777" w:rsidR="00271F93" w:rsidRPr="0004202C" w:rsidRDefault="00271F93" w:rsidP="00C30413">
      <w:pPr>
        <w:pStyle w:val="FEL12"/>
        <w:numPr>
          <w:ilvl w:val="1"/>
          <w:numId w:val="29"/>
        </w:numPr>
        <w:ind w:firstLine="0"/>
      </w:pPr>
      <w:bookmarkStart w:id="155" w:name="_Toc155695642"/>
      <w:bookmarkEnd w:id="154"/>
      <w:r w:rsidRPr="0004202C">
        <w:t>Determination of Change Order Cost</w:t>
      </w:r>
      <w:bookmarkEnd w:id="155"/>
    </w:p>
    <w:p w14:paraId="2648DB86" w14:textId="77777777" w:rsidR="00271F93" w:rsidRPr="0004202C" w:rsidRDefault="00271F93" w:rsidP="00C30413">
      <w:pPr>
        <w:pStyle w:val="FEL13"/>
        <w:numPr>
          <w:ilvl w:val="2"/>
          <w:numId w:val="29"/>
        </w:numPr>
        <w:ind w:firstLine="0"/>
      </w:pPr>
      <w:r w:rsidRPr="0004202C">
        <w:t>The amount of the increase or decrease in the Contract Price from a Change Order, if any, shall be determined in one or more of the following ways as applicable to a specific situation and at the District's discretion:</w:t>
      </w:r>
    </w:p>
    <w:p w14:paraId="541A7CD9" w14:textId="77777777" w:rsidR="00271F93" w:rsidRPr="0004202C" w:rsidRDefault="00271F93" w:rsidP="00C30413">
      <w:pPr>
        <w:pStyle w:val="FEL14"/>
        <w:numPr>
          <w:ilvl w:val="3"/>
          <w:numId w:val="29"/>
        </w:numPr>
        <w:tabs>
          <w:tab w:val="left" w:pos="2340"/>
        </w:tabs>
        <w:ind w:firstLine="0"/>
      </w:pPr>
      <w:r w:rsidRPr="0004202C">
        <w:t>District acceptance of a PCO;</w:t>
      </w:r>
    </w:p>
    <w:p w14:paraId="17346128" w14:textId="77777777" w:rsidR="00271F93" w:rsidRPr="0004202C" w:rsidRDefault="00271F93" w:rsidP="00C30413">
      <w:pPr>
        <w:pStyle w:val="FEL14"/>
        <w:numPr>
          <w:ilvl w:val="3"/>
          <w:numId w:val="29"/>
        </w:numPr>
        <w:tabs>
          <w:tab w:val="left" w:pos="2340"/>
        </w:tabs>
        <w:ind w:firstLine="0"/>
      </w:pPr>
      <w:r w:rsidRPr="0004202C">
        <w:t>By unit prices contained in Contractor’s original bid;</w:t>
      </w:r>
    </w:p>
    <w:p w14:paraId="4F800A94" w14:textId="77777777" w:rsidR="00271F93" w:rsidRDefault="00271F93" w:rsidP="00C30413">
      <w:pPr>
        <w:pStyle w:val="FEL14"/>
        <w:numPr>
          <w:ilvl w:val="3"/>
          <w:numId w:val="29"/>
        </w:numPr>
        <w:tabs>
          <w:tab w:val="left" w:pos="2340"/>
        </w:tabs>
        <w:ind w:firstLine="0"/>
      </w:pPr>
      <w:r w:rsidRPr="0004202C">
        <w:t>By agreement between District and Contractor.</w:t>
      </w:r>
    </w:p>
    <w:p w14:paraId="7E22C1CE" w14:textId="77777777" w:rsidR="000675C0" w:rsidRPr="0004202C" w:rsidRDefault="000675C0" w:rsidP="00C30413">
      <w:pPr>
        <w:pStyle w:val="FEL14"/>
        <w:numPr>
          <w:ilvl w:val="2"/>
          <w:numId w:val="29"/>
        </w:numPr>
        <w:tabs>
          <w:tab w:val="left" w:pos="2340"/>
        </w:tabs>
        <w:ind w:firstLine="0"/>
      </w:pPr>
      <w:r>
        <w:t>Mark-up for overhead and profit and bonds and insurance shall be based on the net increase or decrease to the Contract Price</w:t>
      </w:r>
      <w:r w:rsidR="00DD0DF4">
        <w:t>;</w:t>
      </w:r>
      <w:r w:rsidR="00E807A2">
        <w:t xml:space="preserve"> Contractor shall not split</w:t>
      </w:r>
      <w:r w:rsidR="00DD0DF4">
        <w:t xml:space="preserve"> Change Orders to artificially increase markup and/or decrease credit</w:t>
      </w:r>
      <w:r w:rsidR="00E807A2">
        <w:t>.</w:t>
      </w:r>
    </w:p>
    <w:p w14:paraId="1671E736" w14:textId="77777777" w:rsidR="00271F93" w:rsidRPr="0004202C" w:rsidRDefault="00271F93" w:rsidP="00C30413">
      <w:pPr>
        <w:pStyle w:val="FEL12"/>
        <w:numPr>
          <w:ilvl w:val="1"/>
          <w:numId w:val="29"/>
        </w:numPr>
        <w:ind w:firstLine="0"/>
      </w:pPr>
      <w:bookmarkStart w:id="156" w:name="_Toc155695643"/>
      <w:r w:rsidRPr="0004202C">
        <w:t>Deductive Change Orders</w:t>
      </w:r>
      <w:bookmarkEnd w:id="156"/>
    </w:p>
    <w:p w14:paraId="2ABFC155" w14:textId="77777777" w:rsidR="00271F93" w:rsidRPr="0004202C" w:rsidRDefault="007E3CCA" w:rsidP="00342BA8">
      <w:pPr>
        <w:pStyle w:val="FEL1Ctd2"/>
      </w:pPr>
      <w:r w:rsidRPr="007E3CCA">
        <w:t xml:space="preserve">District reserves the right to unilaterally reduce the scope of Work or perform work with other forces or its own forces.  </w:t>
      </w:r>
      <w:r w:rsidR="00271F93" w:rsidRPr="0004202C">
        <w:t xml:space="preserve">All deductive Change Order(s) must be prepared pursuant to the provisions herein.  Where a portion of the Work is deleted from the Contract, the reasonable value of the deducted work less the value of work performed shall be considered the appropriate deduction.  The value submitted on the Schedule of Values shall be used to calculate the credit amount unless the bid documentation is being held in escrow as part of the Contract Documents.  </w:t>
      </w:r>
      <w:r w:rsidR="00B31E15" w:rsidRPr="0004202C">
        <w:t xml:space="preserve">Unit Prices, if any, may be used in District’s discretion in calculating reasonable value. </w:t>
      </w:r>
      <w:r w:rsidR="00271F93" w:rsidRPr="0004202C">
        <w:t xml:space="preserve">If Contractor offers a proposed amount for a deductive Change Order(s), Contractor shall include a minimum of five percent (5%) total profit and overhead to be deducted with the amount of the work of the Change Order(s).  If Subcontractor work is involved, Subcontractors shall also include a minimum of </w:t>
      </w:r>
      <w:r w:rsidR="000675C0">
        <w:t>ten</w:t>
      </w:r>
      <w:r w:rsidR="000675C0" w:rsidRPr="0004202C">
        <w:t xml:space="preserve"> </w:t>
      </w:r>
      <w:r w:rsidR="00271F93" w:rsidRPr="0004202C">
        <w:t>percent (</w:t>
      </w:r>
      <w:r w:rsidR="000675C0">
        <w:t>10</w:t>
      </w:r>
      <w:r w:rsidR="00271F93" w:rsidRPr="0004202C">
        <w:t>%) profit and overhead to be deducted with the amount of its deducted work.  Any deviation from this provision shall not be allowed.</w:t>
      </w:r>
    </w:p>
    <w:p w14:paraId="1968B4FF" w14:textId="77777777" w:rsidR="00271F93" w:rsidRPr="0004202C" w:rsidRDefault="00271F93" w:rsidP="00C30413">
      <w:pPr>
        <w:pStyle w:val="FEL12"/>
        <w:numPr>
          <w:ilvl w:val="1"/>
          <w:numId w:val="29"/>
        </w:numPr>
        <w:ind w:firstLine="0"/>
      </w:pPr>
      <w:bookmarkStart w:id="157" w:name="_Toc155695644"/>
      <w:r w:rsidRPr="0004202C">
        <w:t>Addition or Deletion of Alternate Bid Item(s)</w:t>
      </w:r>
      <w:bookmarkEnd w:id="157"/>
    </w:p>
    <w:p w14:paraId="60F44951" w14:textId="77777777" w:rsidR="00271F93" w:rsidRPr="0004202C" w:rsidRDefault="00271F93" w:rsidP="00BE069D">
      <w:pPr>
        <w:pStyle w:val="FEL1Ctd2"/>
      </w:pPr>
      <w:r w:rsidRPr="0004202C">
        <w:t>If the Bid Form and Proposal includes proposal(s) for Alternate Bid Item(s), during Contractor’s performance of the Work, the District may elect to add or delete any such Alternate Bid Item(s) if not included in the Contract at the time of award.  If the District elects to add or delete Alternate Bid Item(s) after Contract award, the cost or credit for such Alternate Bid Item(s) shall be as set forth in the Bid Form and Proposal unless the parties agree to a different price and the Contract Time shall be adjusted by the number of days allocated in the Contract Documents.  If days are not allocated in the Contract Documents, the Contract Time shall be equitably adjusted.</w:t>
      </w:r>
    </w:p>
    <w:p w14:paraId="16AD887D" w14:textId="77777777" w:rsidR="00271F93" w:rsidRPr="0004202C" w:rsidRDefault="00271F93" w:rsidP="00C30413">
      <w:pPr>
        <w:pStyle w:val="FEL12"/>
        <w:numPr>
          <w:ilvl w:val="1"/>
          <w:numId w:val="29"/>
        </w:numPr>
        <w:ind w:firstLine="0"/>
      </w:pPr>
      <w:bookmarkStart w:id="158" w:name="_Toc155695645"/>
      <w:r w:rsidRPr="0004202C">
        <w:t>Discounts, Rebates, and Refunds</w:t>
      </w:r>
      <w:bookmarkEnd w:id="158"/>
    </w:p>
    <w:p w14:paraId="1A59D1A5" w14:textId="77777777" w:rsidR="00271F93" w:rsidRPr="0004202C" w:rsidRDefault="00271F93" w:rsidP="00BE069D">
      <w:pPr>
        <w:pStyle w:val="FEL1Ctd2"/>
      </w:pPr>
      <w:r w:rsidRPr="0004202C">
        <w:t>For purposes of determining the cost, if any, of any change, addition, or omission to the Work hereunder, all trade discounts, rebates, refunds, and all returns from the sale of surplus materials and equipment shall accrue and be credited to the Contractor, and the Contractor shall make provisions so that such discounts, rebates, refunds, and returns may be secured, and the amount thereof shall be allowed as a reduction of the Contractor’s cost in determining the actual cost of construction for purposes of any change, addition, or omission in the Work as provided herein.</w:t>
      </w:r>
    </w:p>
    <w:p w14:paraId="02CC5D32" w14:textId="77777777" w:rsidR="00293CBE" w:rsidRPr="0004202C" w:rsidRDefault="00293CBE" w:rsidP="00C30413">
      <w:pPr>
        <w:pStyle w:val="FEL12"/>
        <w:numPr>
          <w:ilvl w:val="1"/>
          <w:numId w:val="29"/>
        </w:numPr>
        <w:ind w:firstLine="0"/>
      </w:pPr>
      <w:bookmarkStart w:id="159" w:name="_Toc155695646"/>
      <w:r w:rsidRPr="0004202C">
        <w:t>Construction Change Directives</w:t>
      </w:r>
      <w:bookmarkEnd w:id="159"/>
    </w:p>
    <w:p w14:paraId="751FE7C1" w14:textId="77777777" w:rsidR="00293CBE" w:rsidRPr="0004202C" w:rsidRDefault="00293CBE" w:rsidP="00C30413">
      <w:pPr>
        <w:pStyle w:val="FEL13"/>
        <w:numPr>
          <w:ilvl w:val="2"/>
          <w:numId w:val="29"/>
        </w:numPr>
        <w:ind w:firstLine="0"/>
      </w:pPr>
      <w:r w:rsidRPr="0004202C">
        <w:t>A Construction Change Directive is a written order prepared and issued by the District, the Construction Manager, and/or the Architect and signed by the District and the Architect, directing a change in the Work.  The District may, as provided by law, by Construction Change Directive and without invalidating the Contract, order changes in the Work consisting of additions, deletions, or other revisions.  The adjustment to the Contract Price or Time, if any, is subject to the provisions of this section regarding Changes in the Work.  If all or a portion of the Project is being funded by funds requiring approval by the State Allocation Board (“SAB”), these revisions may be subject to compensation once approval of same is received and funded by the SAB, and funds are released by the Office of Public School Construction (“OPSC”).  Any dispute as to the adjustment in the Contract Price, if any, of the Construction Change Directive or timing of payment shall be resolved pursuant to the Payments and Claims Process provisions herein.</w:t>
      </w:r>
    </w:p>
    <w:p w14:paraId="640AD7D7" w14:textId="77777777" w:rsidR="00293CBE" w:rsidRPr="0004202C" w:rsidRDefault="00293CBE" w:rsidP="00C30413">
      <w:pPr>
        <w:pStyle w:val="FEL13"/>
        <w:numPr>
          <w:ilvl w:val="2"/>
          <w:numId w:val="29"/>
        </w:numPr>
        <w:ind w:firstLine="0"/>
      </w:pPr>
      <w:r w:rsidRPr="0004202C">
        <w:t>The District may issue a Construction Change Directive in the absence of agreement on the terms of a Change Order.</w:t>
      </w:r>
    </w:p>
    <w:p w14:paraId="0F074646" w14:textId="77777777" w:rsidR="00293CBE" w:rsidRPr="0004202C" w:rsidRDefault="00293CBE" w:rsidP="00C30413">
      <w:pPr>
        <w:pStyle w:val="FEL12"/>
        <w:numPr>
          <w:ilvl w:val="1"/>
          <w:numId w:val="29"/>
        </w:numPr>
        <w:ind w:firstLine="0"/>
      </w:pPr>
      <w:bookmarkStart w:id="160" w:name="_Toc155695647"/>
      <w:r w:rsidRPr="0004202C">
        <w:t>Force Account Directives</w:t>
      </w:r>
      <w:bookmarkEnd w:id="160"/>
    </w:p>
    <w:p w14:paraId="251FA5E0" w14:textId="77777777" w:rsidR="00293CBE" w:rsidRPr="0004202C" w:rsidRDefault="00293CBE" w:rsidP="00C30413">
      <w:pPr>
        <w:pStyle w:val="FEL13"/>
        <w:numPr>
          <w:ilvl w:val="2"/>
          <w:numId w:val="29"/>
        </w:numPr>
        <w:ind w:firstLine="0"/>
      </w:pPr>
      <w:r w:rsidRPr="0004202C">
        <w:t>When work, for which a definite price has not been agreed upon in advance, is to be paid for on a force account basis, all direct costs necessarily incurred and paid by the Contractor for labor, material, and equipment used in the performance of that Work, shall be subject to the approval of the District and compensation will be determined as set forth herein.</w:t>
      </w:r>
    </w:p>
    <w:p w14:paraId="4A2B4FED" w14:textId="77777777" w:rsidR="00293CBE" w:rsidRPr="0004202C" w:rsidRDefault="00293CBE" w:rsidP="00C30413">
      <w:pPr>
        <w:pStyle w:val="FEL13"/>
        <w:numPr>
          <w:ilvl w:val="2"/>
          <w:numId w:val="29"/>
        </w:numPr>
        <w:ind w:firstLine="0"/>
      </w:pPr>
      <w:r w:rsidRPr="0004202C">
        <w:t>The District will issue a Force Account Directive to proceed with the Work on a force account basis, and a not-to-exceed budget will be established by the District.</w:t>
      </w:r>
    </w:p>
    <w:p w14:paraId="7AA610DC" w14:textId="77777777" w:rsidR="00293CBE" w:rsidRPr="0004202C" w:rsidRDefault="00293CBE" w:rsidP="00C30413">
      <w:pPr>
        <w:pStyle w:val="FEL13"/>
        <w:numPr>
          <w:ilvl w:val="2"/>
          <w:numId w:val="29"/>
        </w:numPr>
        <w:ind w:firstLine="0"/>
      </w:pPr>
      <w:r w:rsidRPr="0004202C">
        <w:t>All requirements regarding direct cost for labor, labor burden, material, equipment, and markups on direct costs for overhead and profit described in this section shall apply to Force Account Directives.  However, the District will only pay for actual costs verified in the field by the District or its authorized representative(s) on a daily basis.</w:t>
      </w:r>
    </w:p>
    <w:p w14:paraId="4FE1B8FD" w14:textId="77777777" w:rsidR="00293CBE" w:rsidRPr="0004202C" w:rsidRDefault="00293CBE" w:rsidP="00C30413">
      <w:pPr>
        <w:pStyle w:val="FEL13"/>
        <w:numPr>
          <w:ilvl w:val="2"/>
          <w:numId w:val="29"/>
        </w:numPr>
        <w:ind w:firstLine="0"/>
      </w:pPr>
      <w:r w:rsidRPr="0004202C">
        <w:t>The Contractor shall be responsible for all cost related to the administration of Force Account Directive.  The markup for overhead and profit for Contractor modifications shall be full compensation to the Contractor to administer Force Account Directive, and Contractor shall not be entitled to separately recover additional amounts for overhead and/or profit.</w:t>
      </w:r>
    </w:p>
    <w:p w14:paraId="21829F7F" w14:textId="77777777" w:rsidR="00293CBE" w:rsidRPr="0004202C" w:rsidRDefault="00293CBE" w:rsidP="00C30413">
      <w:pPr>
        <w:pStyle w:val="FEL13"/>
        <w:numPr>
          <w:ilvl w:val="2"/>
          <w:numId w:val="29"/>
        </w:numPr>
        <w:ind w:firstLine="0"/>
      </w:pPr>
      <w:r w:rsidRPr="0004202C">
        <w:t>The Contractor shall notify the District or its authorized representative(s) at least twenty-four (24) hours prior to proceeding with any of the force account work.  Furthermore, the Contractor shall notify the District when it has consumed eighty percent (80%) of the budget, and shall not exceed the budget unless specifically authorized in writing by the District.  The Contractor will not be compensated for force account work in the event that the Contractor fails to timely notify the District regarding the commencement of force account work, or exceeding the force account budget.</w:t>
      </w:r>
    </w:p>
    <w:p w14:paraId="2B2D9FF5" w14:textId="0CFCD60F" w:rsidR="00293CBE" w:rsidRPr="0004202C" w:rsidRDefault="00293CBE" w:rsidP="00C30413">
      <w:pPr>
        <w:pStyle w:val="FEL13"/>
        <w:numPr>
          <w:ilvl w:val="2"/>
          <w:numId w:val="29"/>
        </w:numPr>
        <w:ind w:firstLine="0"/>
      </w:pPr>
      <w:r w:rsidRPr="0004202C">
        <w:t xml:space="preserve">The Contractor shall diligently proceed with the work, and on a daily basis, submit a daily force account report using Document 00 63 47 </w:t>
      </w:r>
      <w:r w:rsidR="00985E3A">
        <w:t>(</w:t>
      </w:r>
      <w:r w:rsidRPr="0004202C">
        <w:t>Daily Force Account Report</w:t>
      </w:r>
      <w:r w:rsidR="00985E3A">
        <w:t>)</w:t>
      </w:r>
      <w:r w:rsidRPr="0004202C">
        <w:t xml:space="preserve"> no later than 5:00 p.m. each day.  The report shall contain a detailed itemization of the daily labor, material, and equipment used on the force account work only.  The names of the individuals performing the force account work shall be included on the daily force account reports.  The type and model of equipment shall be identified and listed.  The District will review the information contained in the reports, and sign the reports no later than the next work day, and return a copy of the report to the Contractor for their records.  The District will not sign, nor will the Contractor receive compensation for work the District cannot verify.  The Contractor will provide a weekly force account summary indicating the status of each Force Account Directive in terms of percent complete of the not-to-exceed budget and the estimated percent complete of the work.</w:t>
      </w:r>
    </w:p>
    <w:p w14:paraId="105E4529" w14:textId="77777777" w:rsidR="00293CBE" w:rsidRPr="0004202C" w:rsidRDefault="00293CBE" w:rsidP="00C30413">
      <w:pPr>
        <w:pStyle w:val="FEL13"/>
        <w:numPr>
          <w:ilvl w:val="2"/>
          <w:numId w:val="29"/>
        </w:numPr>
        <w:ind w:firstLine="0"/>
      </w:pPr>
      <w:r w:rsidRPr="0004202C">
        <w:t>In the event the Contractor and the District reach a written agreement on a set cost for the work while the work is proceeding based on a Force Account Directive, the Contractor’s signed daily force account reports shall be discontinued, and all previously signed reports shall be invalid.</w:t>
      </w:r>
    </w:p>
    <w:p w14:paraId="0B8FF07E" w14:textId="77777777" w:rsidR="00271F93" w:rsidRPr="0004202C" w:rsidRDefault="00271F93" w:rsidP="00C30413">
      <w:pPr>
        <w:pStyle w:val="FEL12"/>
        <w:numPr>
          <w:ilvl w:val="1"/>
          <w:numId w:val="29"/>
        </w:numPr>
        <w:ind w:firstLine="0"/>
      </w:pPr>
      <w:bookmarkStart w:id="161" w:name="_Toc155695648"/>
      <w:r w:rsidRPr="0004202C">
        <w:t>Accounting Records</w:t>
      </w:r>
      <w:bookmarkEnd w:id="161"/>
    </w:p>
    <w:p w14:paraId="2C09C6E6" w14:textId="77777777" w:rsidR="00271F93" w:rsidRPr="0004202C" w:rsidRDefault="00271F93" w:rsidP="00BE069D">
      <w:pPr>
        <w:pStyle w:val="FEL1Ctd2"/>
      </w:pPr>
      <w:r w:rsidRPr="0004202C">
        <w:t>With respect to portions of the Work performed by Change Orders and Construction Change Directives, the Contractor shall keep and maintain cost-accounting records satisfactory to the District,</w:t>
      </w:r>
      <w:r w:rsidR="00E8443A" w:rsidRPr="0004202C">
        <w:t xml:space="preserve"> including, without limitation, Job Cost Reports as provided in these General Conditions,</w:t>
      </w:r>
      <w:r w:rsidRPr="0004202C">
        <w:t xml:space="preserve"> which shall be available to the District on the same terms as any other books and records the Contractor is required to maintain under the Contract Documents.  Such records shall include without limitation hourly records for Labor and Equipment and itemized records of materials and Equipment used that day in connection with the performance of any Work.  All records maintained hereunder shall be subject to inspection, review and/or reproduction by the District, the Architect or the Project Inspector upon request.  In the event that the Contractor fails or refuses, for any reason, to maintain or make available for inspection, review and/or reproduction such records, the District’s reasonable good faith determination of the extent of adjustment to the Contract Price shall be final, conclusive, dispositive and binding upon Contractor.</w:t>
      </w:r>
    </w:p>
    <w:p w14:paraId="0E203714" w14:textId="77777777" w:rsidR="00271F93" w:rsidRPr="0004202C" w:rsidRDefault="00271F93" w:rsidP="00C30413">
      <w:pPr>
        <w:pStyle w:val="FEL12"/>
        <w:numPr>
          <w:ilvl w:val="1"/>
          <w:numId w:val="29"/>
        </w:numPr>
        <w:ind w:firstLine="0"/>
      </w:pPr>
      <w:bookmarkStart w:id="162" w:name="_Toc155695649"/>
      <w:r w:rsidRPr="0004202C">
        <w:t>Notice Required</w:t>
      </w:r>
      <w:bookmarkEnd w:id="162"/>
    </w:p>
    <w:p w14:paraId="04EDC5B9" w14:textId="77777777" w:rsidR="00271F93" w:rsidRPr="0004202C" w:rsidRDefault="00271F93" w:rsidP="00BE069D">
      <w:pPr>
        <w:pStyle w:val="FEL1Ctd2"/>
      </w:pPr>
      <w:r w:rsidRPr="0004202C">
        <w:t>If the Contractor desires to make a claim for an increase in the Contract Price, or any extension in the Contract Time for completion, it shall notify the District pursuant to the provisions herein including</w:t>
      </w:r>
      <w:r w:rsidR="00B30EB5" w:rsidRPr="0004202C">
        <w:t>,</w:t>
      </w:r>
      <w:r w:rsidR="008360ED" w:rsidRPr="0004202C">
        <w:t xml:space="preserve"> </w:t>
      </w:r>
      <w:r w:rsidR="004E2727" w:rsidRPr="0004202C">
        <w:t>w</w:t>
      </w:r>
      <w:r w:rsidR="008360ED" w:rsidRPr="0004202C">
        <w:t>ithout limitation,</w:t>
      </w:r>
      <w:r w:rsidRPr="0004202C">
        <w:t xml:space="preserve"> Article </w:t>
      </w:r>
      <w:r w:rsidR="008360ED" w:rsidRPr="0004202C">
        <w:t xml:space="preserve">25 </w:t>
      </w:r>
      <w:r w:rsidRPr="0004202C">
        <w:t xml:space="preserve">Claims </w:t>
      </w:r>
      <w:r w:rsidR="000F5B28" w:rsidRPr="0004202C">
        <w:t>Process</w:t>
      </w:r>
      <w:r w:rsidR="004E2727" w:rsidRPr="0004202C">
        <w:t xml:space="preserve"> provisions</w:t>
      </w:r>
      <w:r w:rsidRPr="0004202C">
        <w:t>.  No claim shall be considered unless made in accordance with this subparagraph.  Contractor shall proceed to execute the Work even though the adjustment may not have been agreed upon.  Any change in the Contract Price or extension of the Contract Time resulting from such claim shall be authorized by a Change Order.</w:t>
      </w:r>
    </w:p>
    <w:p w14:paraId="30C6FA50" w14:textId="77777777" w:rsidR="00271F93" w:rsidRPr="0004202C" w:rsidRDefault="00271F93" w:rsidP="00C30413">
      <w:pPr>
        <w:pStyle w:val="FEL12"/>
        <w:numPr>
          <w:ilvl w:val="1"/>
          <w:numId w:val="29"/>
        </w:numPr>
        <w:ind w:firstLine="0"/>
      </w:pPr>
      <w:bookmarkStart w:id="163" w:name="_Toc155695650"/>
      <w:r w:rsidRPr="0004202C">
        <w:t>Applicability to Subcontractors</w:t>
      </w:r>
      <w:bookmarkEnd w:id="163"/>
    </w:p>
    <w:p w14:paraId="5C7D9A10" w14:textId="77777777" w:rsidR="00271F93" w:rsidRPr="0004202C" w:rsidRDefault="00271F93" w:rsidP="00BE069D">
      <w:pPr>
        <w:pStyle w:val="FEL1Ctd2"/>
      </w:pPr>
      <w:r w:rsidRPr="0004202C">
        <w:t>Any requirements under this Article shall be equally applicable to Change Orders or Construction Change Directives issued to Subcontractors by the Contractor to the extent as required by the Contract Documents.</w:t>
      </w:r>
    </w:p>
    <w:p w14:paraId="598C5132" w14:textId="77777777" w:rsidR="00271F93" w:rsidRPr="0004202C" w:rsidRDefault="00271F93" w:rsidP="00C30413">
      <w:pPr>
        <w:pStyle w:val="FEL12"/>
        <w:numPr>
          <w:ilvl w:val="1"/>
          <w:numId w:val="29"/>
        </w:numPr>
        <w:ind w:firstLine="0"/>
      </w:pPr>
      <w:bookmarkStart w:id="164" w:name="_Toc155695651"/>
      <w:r w:rsidRPr="0004202C">
        <w:t>Alteration to Change Order Language</w:t>
      </w:r>
      <w:bookmarkEnd w:id="164"/>
    </w:p>
    <w:p w14:paraId="7713CEE4" w14:textId="77777777" w:rsidR="00271F93" w:rsidRPr="0004202C" w:rsidRDefault="00271F93" w:rsidP="00BE069D">
      <w:pPr>
        <w:pStyle w:val="FEL1Ctd2"/>
      </w:pPr>
      <w:r w:rsidRPr="0004202C">
        <w:t xml:space="preserve">Contractor shall not alter Change Orders or reserve time in Change Orders. </w:t>
      </w:r>
      <w:r w:rsidR="00126FF3" w:rsidRPr="0004202C">
        <w:t xml:space="preserve"> Change Orders altered in violation of this provision, if in conflict with the terms set forth herein, shall be construed in accordance with the terms set forth herein.  </w:t>
      </w:r>
      <w:r w:rsidRPr="0004202C">
        <w:t>Contractor shall execute finalized Change Orders and proceed under the provisions herein with proper notice.</w:t>
      </w:r>
    </w:p>
    <w:p w14:paraId="4DF4F7F7" w14:textId="77777777" w:rsidR="00271F93" w:rsidRPr="0004202C" w:rsidRDefault="00271F93" w:rsidP="00C30413">
      <w:pPr>
        <w:pStyle w:val="FEL12"/>
        <w:numPr>
          <w:ilvl w:val="1"/>
          <w:numId w:val="29"/>
        </w:numPr>
        <w:ind w:firstLine="0"/>
      </w:pPr>
      <w:bookmarkStart w:id="165" w:name="_Toc155695652"/>
      <w:r w:rsidRPr="0004202C">
        <w:t>Failure of Contractor to Execute Change Order</w:t>
      </w:r>
      <w:bookmarkEnd w:id="165"/>
    </w:p>
    <w:p w14:paraId="49D99160" w14:textId="77777777" w:rsidR="002D0B61" w:rsidRPr="0004202C" w:rsidRDefault="00271F93" w:rsidP="00CE0317">
      <w:pPr>
        <w:pStyle w:val="FEL1Ctd2"/>
      </w:pPr>
      <w:r w:rsidRPr="0004202C">
        <w:t>Contractor shall be in default of the Contract if Contractor fails to execute a Change Order when the Contractor agrees with the addition and/or deletion of the Work in that Change Order.</w:t>
      </w:r>
    </w:p>
    <w:p w14:paraId="3AAAF720" w14:textId="77777777" w:rsidR="00271F93" w:rsidRPr="0004202C" w:rsidRDefault="00271F93" w:rsidP="00C30413">
      <w:pPr>
        <w:pStyle w:val="FEL11"/>
        <w:numPr>
          <w:ilvl w:val="0"/>
          <w:numId w:val="29"/>
        </w:numPr>
        <w:ind w:left="0" w:firstLine="0"/>
      </w:pPr>
      <w:bookmarkStart w:id="166" w:name="_Toc155695653"/>
      <w:r w:rsidRPr="0004202C">
        <w:t>REQUEST FOR INFORMATION</w:t>
      </w:r>
      <w:bookmarkEnd w:id="166"/>
    </w:p>
    <w:p w14:paraId="4BD76C01"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00271F93" w:rsidRPr="0004202C">
        <w:t>Any Request for Information shall reference all applicable Contract Document(s), including Specification section(s), detail(s), page number(s), drawing number(s), and sheet number(s), etc.  The Contractor shall make suggestions and interpretations of the issue raised by each Request for Information.  A Request for Information cannot modify the Contract Price, Contract Time, or the Contract Documents.  Upon request by the District, Contractor shall provide an electronic copy of the Request for Information in addition to the hard copy.</w:t>
      </w:r>
    </w:p>
    <w:p w14:paraId="225732FD" w14:textId="77777777" w:rsidR="00271F93" w:rsidRPr="0004202C" w:rsidRDefault="00C37A8A" w:rsidP="00C37A8A">
      <w:pPr>
        <w:pStyle w:val="FEL1NoTOC2"/>
        <w:rPr>
          <w:b/>
        </w:rPr>
      </w:pPr>
      <w:r w:rsidRPr="0004202C">
        <w:rPr>
          <w:b/>
        </w:rPr>
        <w:fldChar w:fldCharType="begin"/>
      </w:r>
      <w:r w:rsidRPr="0004202C">
        <w:rPr>
          <w:b/>
        </w:rPr>
        <w:instrText xml:space="preserve"> LISTNUM \l 2 \* MERGEFORMAT </w:instrText>
      </w:r>
      <w:r w:rsidRPr="0004202C">
        <w:rPr>
          <w:b/>
        </w:rPr>
        <w:fldChar w:fldCharType="end"/>
      </w:r>
      <w:r w:rsidRPr="0004202C">
        <w:rPr>
          <w:b/>
        </w:rPr>
        <w:tab/>
      </w:r>
      <w:r w:rsidR="00271F93" w:rsidRPr="0004202C">
        <w:t>The Contractor shall be responsible for any costs incurred for professional services that District may deduct from any amounts owing to the Contractor, if a Request for Information requests an interpretation or decision of a matter where the information sought is equally available to the party making the request.  District, at its sole discretion, shall deduct from and/or invoice Contractor for all the professional services arising herein.</w:t>
      </w:r>
    </w:p>
    <w:p w14:paraId="064BD879" w14:textId="77777777" w:rsidR="00271F93" w:rsidRPr="0004202C" w:rsidRDefault="00271F93" w:rsidP="00C30413">
      <w:pPr>
        <w:pStyle w:val="FEL11"/>
        <w:numPr>
          <w:ilvl w:val="0"/>
          <w:numId w:val="29"/>
        </w:numPr>
        <w:ind w:left="0" w:firstLine="0"/>
      </w:pPr>
      <w:bookmarkStart w:id="167" w:name="_Toc155695654"/>
      <w:r w:rsidRPr="0004202C">
        <w:t>PAYMENTS</w:t>
      </w:r>
      <w:bookmarkEnd w:id="167"/>
    </w:p>
    <w:p w14:paraId="26BC5527" w14:textId="77777777" w:rsidR="00271F93" w:rsidRPr="0004202C" w:rsidRDefault="00271F93" w:rsidP="00C30413">
      <w:pPr>
        <w:pStyle w:val="FEL12"/>
        <w:numPr>
          <w:ilvl w:val="1"/>
          <w:numId w:val="29"/>
        </w:numPr>
        <w:ind w:firstLine="0"/>
      </w:pPr>
      <w:bookmarkStart w:id="168" w:name="_Toc155695655"/>
      <w:r w:rsidRPr="0004202C">
        <w:t>Contract Price</w:t>
      </w:r>
      <w:bookmarkEnd w:id="168"/>
    </w:p>
    <w:p w14:paraId="221B7FAD" w14:textId="77777777" w:rsidR="00271F93" w:rsidRPr="0004202C" w:rsidRDefault="00271F93" w:rsidP="00BE069D">
      <w:pPr>
        <w:pStyle w:val="FEL1Ctd2"/>
      </w:pPr>
      <w:r w:rsidRPr="0004202C">
        <w:t>The Contract Price is stated in the Agreement and, including authorized adjustments, is the total amount payable by the District to the Contractor for performance of the Work under the Contract Documents.</w:t>
      </w:r>
    </w:p>
    <w:p w14:paraId="13FDE6C4" w14:textId="77777777" w:rsidR="00271F93" w:rsidRPr="0004202C" w:rsidRDefault="00271F93" w:rsidP="00C30413">
      <w:pPr>
        <w:pStyle w:val="FEL12"/>
        <w:numPr>
          <w:ilvl w:val="1"/>
          <w:numId w:val="29"/>
        </w:numPr>
        <w:ind w:firstLine="0"/>
      </w:pPr>
      <w:bookmarkStart w:id="169" w:name="_Toc155695656"/>
      <w:r w:rsidRPr="0004202C">
        <w:t>Applications for Progress Payments</w:t>
      </w:r>
      <w:bookmarkEnd w:id="169"/>
    </w:p>
    <w:p w14:paraId="0E8ABBA8" w14:textId="77777777" w:rsidR="00271F93" w:rsidRPr="0004202C" w:rsidRDefault="00271F93" w:rsidP="00C30413">
      <w:pPr>
        <w:pStyle w:val="FEL13"/>
        <w:numPr>
          <w:ilvl w:val="2"/>
          <w:numId w:val="29"/>
        </w:numPr>
        <w:ind w:firstLine="0"/>
        <w:rPr>
          <w:b/>
          <w:u w:val="single"/>
        </w:rPr>
      </w:pPr>
      <w:r w:rsidRPr="0004202C">
        <w:rPr>
          <w:b/>
          <w:u w:val="single"/>
        </w:rPr>
        <w:t>Procedure for Applications for Progress Payments</w:t>
      </w:r>
    </w:p>
    <w:p w14:paraId="7B4DD652" w14:textId="77777777" w:rsidR="00271F93" w:rsidRPr="0004202C" w:rsidRDefault="00271F93" w:rsidP="00C30413">
      <w:pPr>
        <w:pStyle w:val="FEL14"/>
        <w:numPr>
          <w:ilvl w:val="3"/>
          <w:numId w:val="29"/>
        </w:numPr>
        <w:ind w:firstLine="0"/>
        <w:rPr>
          <w:b/>
          <w:u w:val="single"/>
        </w:rPr>
      </w:pPr>
      <w:r w:rsidRPr="0004202C">
        <w:rPr>
          <w:b/>
          <w:u w:val="single"/>
        </w:rPr>
        <w:t>Application for Progress Payment</w:t>
      </w:r>
    </w:p>
    <w:p w14:paraId="74241420" w14:textId="77777777" w:rsidR="00271F93" w:rsidRPr="0004202C" w:rsidRDefault="00271F93" w:rsidP="00C30413">
      <w:pPr>
        <w:pStyle w:val="FEL15"/>
        <w:numPr>
          <w:ilvl w:val="4"/>
          <w:numId w:val="29"/>
        </w:numPr>
        <w:ind w:firstLine="0"/>
      </w:pPr>
      <w:r w:rsidRPr="0004202C">
        <w:t>Not before the fifth (5th) day of each calendar month during the progress of the Work, Contractor shall submit to the District and the Architect an itemized Application for Payment for operations completed in accordance with the Schedule of Values.  Such application shall be notarized, if required</w:t>
      </w:r>
      <w:r w:rsidR="00A936BD">
        <w:t xml:space="preserve"> by District</w:t>
      </w:r>
      <w:r w:rsidRPr="0004202C">
        <w:t>, and supported by the following or each portion thereof unless waived by the District in writing:</w:t>
      </w:r>
    </w:p>
    <w:p w14:paraId="27251812" w14:textId="77777777" w:rsidR="00271F93" w:rsidRPr="0004202C" w:rsidRDefault="00271F93" w:rsidP="00C30413">
      <w:pPr>
        <w:pStyle w:val="FEL16"/>
        <w:numPr>
          <w:ilvl w:val="5"/>
          <w:numId w:val="29"/>
        </w:numPr>
        <w:ind w:firstLine="0"/>
      </w:pPr>
      <w:r w:rsidRPr="0004202C">
        <w:t>The amount paid to the date of the Application to the Contractor, to all its Subcontractors, and all others furnishing labor, material, or equipment for its Contract;</w:t>
      </w:r>
    </w:p>
    <w:p w14:paraId="55193B89" w14:textId="77777777" w:rsidR="00271F93" w:rsidRPr="0004202C" w:rsidRDefault="00271F93" w:rsidP="00C30413">
      <w:pPr>
        <w:pStyle w:val="FEL16"/>
        <w:numPr>
          <w:ilvl w:val="5"/>
          <w:numId w:val="29"/>
        </w:numPr>
        <w:ind w:firstLine="0"/>
      </w:pPr>
      <w:r w:rsidRPr="0004202C">
        <w:t>The amount being requested under the Application for Payment by the Contractor on its own behalf and separately stating the amount requested on behalf of each of the Subcontractors and all others furnishing labor, material, and equipment under the Contract;</w:t>
      </w:r>
    </w:p>
    <w:p w14:paraId="440DDE2C" w14:textId="77777777" w:rsidR="00271F93" w:rsidRPr="0004202C" w:rsidRDefault="00271F93" w:rsidP="00C30413">
      <w:pPr>
        <w:pStyle w:val="FEL16"/>
        <w:numPr>
          <w:ilvl w:val="5"/>
          <w:numId w:val="29"/>
        </w:numPr>
        <w:ind w:firstLine="0"/>
      </w:pPr>
      <w:r w:rsidRPr="0004202C">
        <w:t>The balance that will be due to each of such entities after said payment is made;</w:t>
      </w:r>
    </w:p>
    <w:p w14:paraId="63110AEF" w14:textId="77777777" w:rsidR="00271F93" w:rsidRPr="0004202C" w:rsidRDefault="00271F93" w:rsidP="00C30413">
      <w:pPr>
        <w:pStyle w:val="FEL16"/>
        <w:numPr>
          <w:ilvl w:val="5"/>
          <w:numId w:val="29"/>
        </w:numPr>
        <w:ind w:firstLine="0"/>
      </w:pPr>
      <w:r w:rsidRPr="0004202C">
        <w:t>A certification that the As-Built Drawings and annotated Specifications are current;</w:t>
      </w:r>
    </w:p>
    <w:p w14:paraId="1FDD6192" w14:textId="77777777" w:rsidR="00271F93" w:rsidRPr="0004202C" w:rsidRDefault="00271F93" w:rsidP="00C30413">
      <w:pPr>
        <w:pStyle w:val="FEL16"/>
        <w:numPr>
          <w:ilvl w:val="5"/>
          <w:numId w:val="29"/>
        </w:numPr>
        <w:ind w:firstLine="0"/>
      </w:pPr>
      <w:r w:rsidRPr="0004202C">
        <w:t>Itemized breakdown of work done for the purpose of requesting partial payment;</w:t>
      </w:r>
    </w:p>
    <w:p w14:paraId="0AF4E35A" w14:textId="77777777" w:rsidR="00271F93" w:rsidRPr="0004202C" w:rsidRDefault="00271F93" w:rsidP="00C30413">
      <w:pPr>
        <w:pStyle w:val="FEL16"/>
        <w:numPr>
          <w:ilvl w:val="5"/>
          <w:numId w:val="29"/>
        </w:numPr>
        <w:ind w:firstLine="0"/>
      </w:pPr>
      <w:r w:rsidRPr="0004202C">
        <w:t>An updated and acceptable construction schedule in conformance with the provisions herein;</w:t>
      </w:r>
    </w:p>
    <w:p w14:paraId="6FC2A7D8" w14:textId="77777777" w:rsidR="00271F93" w:rsidRPr="0004202C" w:rsidRDefault="00271F93" w:rsidP="00C30413">
      <w:pPr>
        <w:pStyle w:val="FEL16"/>
        <w:numPr>
          <w:ilvl w:val="5"/>
          <w:numId w:val="29"/>
        </w:numPr>
        <w:ind w:firstLine="0"/>
      </w:pPr>
      <w:r w:rsidRPr="0004202C">
        <w:t>The additions to and subtractions from the Contract Price and Contract Time;</w:t>
      </w:r>
    </w:p>
    <w:p w14:paraId="19ADF37F" w14:textId="77777777" w:rsidR="00271F93" w:rsidRPr="0004202C" w:rsidRDefault="00271F93" w:rsidP="00C30413">
      <w:pPr>
        <w:pStyle w:val="FEL16"/>
        <w:numPr>
          <w:ilvl w:val="5"/>
          <w:numId w:val="29"/>
        </w:numPr>
        <w:ind w:firstLine="0"/>
      </w:pPr>
      <w:r w:rsidRPr="0004202C">
        <w:t>A total of the retentions held;</w:t>
      </w:r>
    </w:p>
    <w:p w14:paraId="41630383" w14:textId="77777777" w:rsidR="00271F93" w:rsidRPr="0004202C" w:rsidRDefault="00271F93" w:rsidP="00C30413">
      <w:pPr>
        <w:pStyle w:val="FEL16"/>
        <w:numPr>
          <w:ilvl w:val="5"/>
          <w:numId w:val="29"/>
        </w:numPr>
        <w:ind w:firstLine="0"/>
      </w:pPr>
      <w:r w:rsidRPr="0004202C">
        <w:t>Material invoices, evidence of equipment purchases, rentals, and other support and details of cost as the District may require from time to time;</w:t>
      </w:r>
    </w:p>
    <w:p w14:paraId="0E8A9129" w14:textId="77777777" w:rsidR="00271F93" w:rsidRPr="0004202C" w:rsidRDefault="00271F93" w:rsidP="00C30413">
      <w:pPr>
        <w:pStyle w:val="FEL16"/>
        <w:numPr>
          <w:ilvl w:val="5"/>
          <w:numId w:val="29"/>
        </w:numPr>
        <w:ind w:firstLine="0"/>
      </w:pPr>
      <w:r w:rsidRPr="0004202C">
        <w:t>The percentage of completion of the Contractor’s Work by line item;</w:t>
      </w:r>
    </w:p>
    <w:p w14:paraId="74EF79D4" w14:textId="77777777" w:rsidR="00271F93" w:rsidRPr="0004202C" w:rsidRDefault="00271F93" w:rsidP="00C30413">
      <w:pPr>
        <w:pStyle w:val="FEL16"/>
        <w:numPr>
          <w:ilvl w:val="5"/>
          <w:numId w:val="29"/>
        </w:numPr>
        <w:ind w:firstLine="0"/>
      </w:pPr>
      <w:r w:rsidRPr="0004202C">
        <w:t>Schedule of Values updated from the preceding Application for Payment;</w:t>
      </w:r>
    </w:p>
    <w:p w14:paraId="2221B31A" w14:textId="77777777" w:rsidR="00271F93" w:rsidRPr="0004202C" w:rsidRDefault="00271F93" w:rsidP="00C30413">
      <w:pPr>
        <w:pStyle w:val="FEL16"/>
        <w:numPr>
          <w:ilvl w:val="5"/>
          <w:numId w:val="29"/>
        </w:numPr>
        <w:ind w:firstLine="0"/>
      </w:pPr>
      <w:r w:rsidRPr="0004202C">
        <w:t>A duly completed and executed conditional waiver and release upon progress payment compliant with Civil Code section 8132 from the Contractor and each subcontractor of any tier and supplier to be paid from the current progress payment;</w:t>
      </w:r>
    </w:p>
    <w:p w14:paraId="01E0B44E" w14:textId="77777777" w:rsidR="00271F93" w:rsidRPr="0004202C" w:rsidRDefault="00271F93" w:rsidP="00C30413">
      <w:pPr>
        <w:pStyle w:val="FEL16"/>
        <w:numPr>
          <w:ilvl w:val="5"/>
          <w:numId w:val="29"/>
        </w:numPr>
        <w:ind w:firstLine="0"/>
      </w:pPr>
      <w:r w:rsidRPr="0004202C">
        <w:t>A duly completed and executed unconditional waiver and release upon progress payment compliant with Civil Code section 8134 from the Contractor and each subcontractor of any tier and supplier that was paid from the previous progress payment(s); and</w:t>
      </w:r>
    </w:p>
    <w:p w14:paraId="2471CF3B" w14:textId="77777777" w:rsidR="00271F93" w:rsidRPr="0004202C" w:rsidRDefault="00271F93" w:rsidP="00C30413">
      <w:pPr>
        <w:pStyle w:val="FEL16"/>
        <w:numPr>
          <w:ilvl w:val="5"/>
          <w:numId w:val="29"/>
        </w:numPr>
        <w:ind w:firstLine="0"/>
      </w:pPr>
      <w:r w:rsidRPr="0004202C">
        <w:t>A certification by the Contractor of the following:</w:t>
      </w:r>
    </w:p>
    <w:p w14:paraId="3D27DB6F" w14:textId="77777777" w:rsidR="00D06F78" w:rsidRPr="0004202C" w:rsidRDefault="00271F93" w:rsidP="00DF6806">
      <w:pPr>
        <w:pStyle w:val="FEL1Ctd6"/>
      </w:pPr>
      <w:r w:rsidRPr="0004202C">
        <w:t>The Contractor warrants title to all Work performed as of the date of this payment application has been completed in accordance with the Contract Documents for the Project.  The Contractor further warrants that all amounts have been paid for work which previous Certificates for Payment were issued and payments received and all Work performed as of the date of this payment application is free and clear of liens, claims, security interests, or encumbrances in favor of the Contractor, Subcontractors, material and equipment suppliers, workers, or other persons or entities making a claim by reason of having provided labor, materials, and equipment relating to the Work, except those of which the District has been informed.</w:t>
      </w:r>
      <w:r w:rsidR="00D06F78" w:rsidRPr="0004202C">
        <w:t xml:space="preserve">  Submission of sums which have no basis in fact or which Contractor knows are false are at the sole risk of Contractor and may be a violation of the False Claims Act set forth under Government Code section 12650 et seq.  </w:t>
      </w:r>
    </w:p>
    <w:p w14:paraId="3D1A095E" w14:textId="77777777" w:rsidR="00271F93" w:rsidRPr="0004202C" w:rsidRDefault="00271F93" w:rsidP="00C30413">
      <w:pPr>
        <w:pStyle w:val="FEL16"/>
        <w:numPr>
          <w:ilvl w:val="5"/>
          <w:numId w:val="29"/>
        </w:numPr>
        <w:ind w:firstLine="0"/>
      </w:pPr>
      <w:r w:rsidRPr="0004202C">
        <w:t>The Contractor shall be subject to the False Claims Act set forth in Government Code section 12650 et seq. for information provided with any Application for Progress Payment.</w:t>
      </w:r>
    </w:p>
    <w:p w14:paraId="2AE61F09" w14:textId="77777777" w:rsidR="00271F93" w:rsidRPr="0004202C" w:rsidRDefault="00271F93" w:rsidP="00C30413">
      <w:pPr>
        <w:pStyle w:val="FEL16"/>
        <w:numPr>
          <w:ilvl w:val="5"/>
          <w:numId w:val="29"/>
        </w:numPr>
        <w:ind w:firstLine="0"/>
      </w:pPr>
      <w:r w:rsidRPr="0004202C">
        <w:t>All remaining certified payroll records (“CPR(s)”) for each journeyman, apprentice, worker, or other employee employed by the Contractor and/or each Subcontractor in connection with the Work for the period of the Application for Payment.  As indicated herein, the District shall not make any payment to Contractor until:</w:t>
      </w:r>
    </w:p>
    <w:p w14:paraId="59416579" w14:textId="77777777" w:rsidR="00271F93" w:rsidRPr="0004202C" w:rsidRDefault="00271F93" w:rsidP="00C30413">
      <w:pPr>
        <w:pStyle w:val="FEL17"/>
        <w:numPr>
          <w:ilvl w:val="6"/>
          <w:numId w:val="29"/>
        </w:numPr>
        <w:ind w:firstLine="0"/>
      </w:pPr>
      <w:r w:rsidRPr="0004202C">
        <w:t>Contractor and/or its Subcontractor(s) provide electronic CPRs</w:t>
      </w:r>
      <w:r w:rsidR="00890802" w:rsidRPr="0004202C">
        <w:t xml:space="preserve"> </w:t>
      </w:r>
      <w:r w:rsidR="00F7223D" w:rsidRPr="0004202C">
        <w:t xml:space="preserve">directly to the DIR </w:t>
      </w:r>
      <w:r w:rsidR="00890802" w:rsidRPr="0004202C">
        <w:t xml:space="preserve">on no less than every </w:t>
      </w:r>
      <w:r w:rsidR="00485421">
        <w:t>thirty (</w:t>
      </w:r>
      <w:r w:rsidR="00890802" w:rsidRPr="0004202C">
        <w:t>30</w:t>
      </w:r>
      <w:r w:rsidR="00485421">
        <w:t>)</w:t>
      </w:r>
      <w:r w:rsidR="00890802" w:rsidRPr="0004202C">
        <w:t xml:space="preserve"> days while Work is being performed and within </w:t>
      </w:r>
      <w:r w:rsidR="00485421">
        <w:t>thirty (</w:t>
      </w:r>
      <w:r w:rsidR="00F7223D" w:rsidRPr="0004202C">
        <w:t>30</w:t>
      </w:r>
      <w:r w:rsidR="00485421">
        <w:t>)</w:t>
      </w:r>
      <w:r w:rsidR="00F7223D" w:rsidRPr="0004202C">
        <w:t xml:space="preserve"> days after the final day of Work performed on the Project</w:t>
      </w:r>
      <w:r w:rsidRPr="0004202C">
        <w:t xml:space="preserve"> for any journeyman, apprentice, worker or other employee was employed in connection with the Work, or within ten (10) days of any request by the District or the DIR</w:t>
      </w:r>
      <w:r w:rsidR="00F7223D" w:rsidRPr="0004202C">
        <w:t xml:space="preserve"> to the requesting entity</w:t>
      </w:r>
      <w:r w:rsidRPr="0004202C">
        <w:t>, and</w:t>
      </w:r>
    </w:p>
    <w:p w14:paraId="3CDEBE8E" w14:textId="77777777" w:rsidR="00271F93" w:rsidRPr="0004202C" w:rsidRDefault="00271F93" w:rsidP="00C30413">
      <w:pPr>
        <w:pStyle w:val="FEL17"/>
        <w:numPr>
          <w:ilvl w:val="6"/>
          <w:numId w:val="29"/>
        </w:numPr>
        <w:ind w:firstLine="0"/>
      </w:pPr>
      <w:r w:rsidRPr="0004202C">
        <w:t>Any delay in Contractor and/or its Subcontractor(s) providing CPRs in a timely manner may directly delay the Contractor’s payment.</w:t>
      </w:r>
    </w:p>
    <w:p w14:paraId="48412121" w14:textId="77777777" w:rsidR="00DC0129" w:rsidRPr="0004202C" w:rsidRDefault="00DC0129" w:rsidP="00C30413">
      <w:pPr>
        <w:pStyle w:val="FEL15"/>
        <w:numPr>
          <w:ilvl w:val="4"/>
          <w:numId w:val="29"/>
        </w:numPr>
        <w:ind w:firstLine="0"/>
      </w:pPr>
      <w:r w:rsidRPr="0004202C">
        <w:t>Applications received after June 20th will not be paid until the second week of July and applications received after December 12th will not be paid until the first week of January.</w:t>
      </w:r>
    </w:p>
    <w:p w14:paraId="05A0DD23" w14:textId="77777777" w:rsidR="00271F93" w:rsidRPr="0004202C" w:rsidRDefault="00271F93" w:rsidP="00C30413">
      <w:pPr>
        <w:pStyle w:val="FEL13"/>
        <w:numPr>
          <w:ilvl w:val="2"/>
          <w:numId w:val="29"/>
        </w:numPr>
        <w:ind w:firstLine="0"/>
        <w:rPr>
          <w:b/>
          <w:u w:val="single"/>
        </w:rPr>
      </w:pPr>
      <w:r w:rsidRPr="0004202C">
        <w:rPr>
          <w:b/>
          <w:u w:val="single"/>
        </w:rPr>
        <w:t>Prerequisites for Progress Payments</w:t>
      </w:r>
    </w:p>
    <w:p w14:paraId="07503BA5" w14:textId="77777777" w:rsidR="00271F93" w:rsidRPr="0004202C" w:rsidRDefault="00271F93" w:rsidP="00C30413">
      <w:pPr>
        <w:pStyle w:val="FEL14"/>
        <w:numPr>
          <w:ilvl w:val="3"/>
          <w:numId w:val="29"/>
        </w:numPr>
        <w:ind w:left="1440" w:firstLine="0"/>
      </w:pPr>
      <w:r w:rsidRPr="0004202C">
        <w:rPr>
          <w:b/>
          <w:u w:val="single"/>
        </w:rPr>
        <w:t>First Payment Request</w:t>
      </w:r>
      <w:r w:rsidRPr="0004202C">
        <w:rPr>
          <w:b/>
        </w:rPr>
        <w:t>:</w:t>
      </w:r>
      <w:r w:rsidRPr="0004202C">
        <w:t xml:space="preserve">  The following items, if applicable, must be completed before the District will accept and/or process the Contractor's first payment request:</w:t>
      </w:r>
    </w:p>
    <w:p w14:paraId="2C0CD7B3" w14:textId="77777777" w:rsidR="00271F93" w:rsidRPr="0004202C" w:rsidRDefault="00271F93" w:rsidP="00C30413">
      <w:pPr>
        <w:pStyle w:val="FEL15"/>
        <w:numPr>
          <w:ilvl w:val="4"/>
          <w:numId w:val="29"/>
        </w:numPr>
        <w:ind w:firstLine="0"/>
      </w:pPr>
      <w:r w:rsidRPr="0004202C">
        <w:t>Installation of the Project sign;</w:t>
      </w:r>
    </w:p>
    <w:p w14:paraId="03BBAEB2" w14:textId="77777777" w:rsidR="00271F93" w:rsidRPr="0004202C" w:rsidRDefault="00271F93" w:rsidP="00C30413">
      <w:pPr>
        <w:pStyle w:val="FEL15"/>
        <w:numPr>
          <w:ilvl w:val="4"/>
          <w:numId w:val="29"/>
        </w:numPr>
        <w:ind w:firstLine="0"/>
      </w:pPr>
      <w:r w:rsidRPr="0004202C">
        <w:t>Installation of field office;</w:t>
      </w:r>
    </w:p>
    <w:p w14:paraId="52298CC6" w14:textId="77777777" w:rsidR="00271F93" w:rsidRPr="0004202C" w:rsidRDefault="00271F93" w:rsidP="00C30413">
      <w:pPr>
        <w:pStyle w:val="FEL15"/>
        <w:numPr>
          <w:ilvl w:val="4"/>
          <w:numId w:val="29"/>
        </w:numPr>
        <w:ind w:firstLine="0"/>
      </w:pPr>
      <w:r w:rsidRPr="0004202C">
        <w:t>Installation of temporary facilities and fencing;</w:t>
      </w:r>
    </w:p>
    <w:p w14:paraId="1F0A64EB" w14:textId="77777777" w:rsidR="00271F93" w:rsidRPr="0004202C" w:rsidRDefault="00271F93" w:rsidP="00C30413">
      <w:pPr>
        <w:pStyle w:val="FEL15"/>
        <w:numPr>
          <w:ilvl w:val="4"/>
          <w:numId w:val="29"/>
        </w:numPr>
        <w:ind w:firstLine="0"/>
      </w:pPr>
      <w:r w:rsidRPr="0004202C">
        <w:t>Schedule of Values;</w:t>
      </w:r>
    </w:p>
    <w:p w14:paraId="6CCE4ECE" w14:textId="77777777" w:rsidR="00271F93" w:rsidRPr="0004202C" w:rsidRDefault="00271F93" w:rsidP="00C30413">
      <w:pPr>
        <w:pStyle w:val="FEL15"/>
        <w:numPr>
          <w:ilvl w:val="4"/>
          <w:numId w:val="29"/>
        </w:numPr>
        <w:ind w:firstLine="0"/>
      </w:pPr>
      <w:r w:rsidRPr="0004202C">
        <w:t>Contractor’s Construction Schedule;</w:t>
      </w:r>
    </w:p>
    <w:p w14:paraId="41B220F5" w14:textId="77777777" w:rsidR="00271F93" w:rsidRPr="0004202C" w:rsidRDefault="00271F93" w:rsidP="00C30413">
      <w:pPr>
        <w:pStyle w:val="FEL15"/>
        <w:numPr>
          <w:ilvl w:val="4"/>
          <w:numId w:val="29"/>
        </w:numPr>
        <w:ind w:firstLine="0"/>
      </w:pPr>
      <w:r w:rsidRPr="0004202C">
        <w:t>Schedule of unit prices, if applicable;</w:t>
      </w:r>
    </w:p>
    <w:p w14:paraId="69A73509" w14:textId="77777777" w:rsidR="00271F93" w:rsidRPr="0004202C" w:rsidRDefault="00271F93" w:rsidP="00C30413">
      <w:pPr>
        <w:pStyle w:val="FEL15"/>
        <w:numPr>
          <w:ilvl w:val="4"/>
          <w:numId w:val="29"/>
        </w:numPr>
        <w:ind w:firstLine="0"/>
      </w:pPr>
      <w:r w:rsidRPr="0004202C">
        <w:t>Submittal Schedule;</w:t>
      </w:r>
    </w:p>
    <w:p w14:paraId="4EAA98E6" w14:textId="77777777" w:rsidR="00271F93" w:rsidRPr="0004202C" w:rsidRDefault="00271F93" w:rsidP="00C30413">
      <w:pPr>
        <w:pStyle w:val="FEL15"/>
        <w:numPr>
          <w:ilvl w:val="4"/>
          <w:numId w:val="29"/>
        </w:numPr>
        <w:ind w:firstLine="0"/>
      </w:pPr>
      <w:r w:rsidRPr="0004202C">
        <w:t>Receipt by Architect of all submittals due as of the date of the payment application;</w:t>
      </w:r>
    </w:p>
    <w:p w14:paraId="01B88859" w14:textId="77777777" w:rsidR="00271F93" w:rsidRPr="0004202C" w:rsidRDefault="00271F93" w:rsidP="00C30413">
      <w:pPr>
        <w:pStyle w:val="FEL15"/>
        <w:numPr>
          <w:ilvl w:val="4"/>
          <w:numId w:val="29"/>
        </w:numPr>
        <w:ind w:firstLine="0"/>
      </w:pPr>
      <w:r w:rsidRPr="0004202C">
        <w:t>Copies of necessary permits;</w:t>
      </w:r>
    </w:p>
    <w:p w14:paraId="1F537B2D" w14:textId="77777777" w:rsidR="00271F93" w:rsidRPr="0004202C" w:rsidRDefault="00271F93" w:rsidP="00C30413">
      <w:pPr>
        <w:pStyle w:val="FEL15"/>
        <w:numPr>
          <w:ilvl w:val="4"/>
          <w:numId w:val="29"/>
        </w:numPr>
        <w:ind w:firstLine="0"/>
      </w:pPr>
      <w:r w:rsidRPr="0004202C">
        <w:t>Copies of authorizations and licenses from governing authorities;</w:t>
      </w:r>
    </w:p>
    <w:p w14:paraId="60A933B5" w14:textId="77777777" w:rsidR="00271F93" w:rsidRPr="0004202C" w:rsidRDefault="00271F93" w:rsidP="00C30413">
      <w:pPr>
        <w:pStyle w:val="FEL15"/>
        <w:numPr>
          <w:ilvl w:val="4"/>
          <w:numId w:val="29"/>
        </w:numPr>
        <w:ind w:firstLine="0"/>
      </w:pPr>
      <w:r w:rsidRPr="0004202C">
        <w:t>Initial progress report;</w:t>
      </w:r>
    </w:p>
    <w:p w14:paraId="563186BC" w14:textId="77777777" w:rsidR="00271F93" w:rsidRPr="0004202C" w:rsidRDefault="00271F93" w:rsidP="00C30413">
      <w:pPr>
        <w:pStyle w:val="FEL15"/>
        <w:numPr>
          <w:ilvl w:val="4"/>
          <w:numId w:val="29"/>
        </w:numPr>
        <w:ind w:firstLine="0"/>
      </w:pPr>
      <w:r w:rsidRPr="0004202C">
        <w:t>Surveyor qualifications;</w:t>
      </w:r>
    </w:p>
    <w:p w14:paraId="450ACE49" w14:textId="77777777" w:rsidR="00271F93" w:rsidRPr="0004202C" w:rsidRDefault="00271F93" w:rsidP="00C30413">
      <w:pPr>
        <w:pStyle w:val="FEL15"/>
        <w:numPr>
          <w:ilvl w:val="4"/>
          <w:numId w:val="29"/>
        </w:numPr>
        <w:ind w:firstLine="0"/>
      </w:pPr>
      <w:r w:rsidRPr="0004202C">
        <w:t>Written acceptance of District's survey of rough grading, if applicable;</w:t>
      </w:r>
    </w:p>
    <w:p w14:paraId="4A98A740" w14:textId="77777777" w:rsidR="00271F93" w:rsidRPr="0004202C" w:rsidRDefault="00271F93" w:rsidP="00C30413">
      <w:pPr>
        <w:pStyle w:val="FEL15"/>
        <w:numPr>
          <w:ilvl w:val="4"/>
          <w:numId w:val="29"/>
        </w:numPr>
        <w:ind w:firstLine="0"/>
      </w:pPr>
      <w:r w:rsidRPr="0004202C">
        <w:t>List of all Subcontractors, with names, license numbers, telephone numbers, and Scope of Work;</w:t>
      </w:r>
    </w:p>
    <w:p w14:paraId="5D552F32" w14:textId="77777777" w:rsidR="00271F93" w:rsidRPr="0004202C" w:rsidRDefault="00271F93" w:rsidP="00C30413">
      <w:pPr>
        <w:pStyle w:val="FEL15"/>
        <w:numPr>
          <w:ilvl w:val="4"/>
          <w:numId w:val="29"/>
        </w:numPr>
        <w:ind w:firstLine="0"/>
      </w:pPr>
      <w:r w:rsidRPr="0004202C">
        <w:t>All bonds and insurance endorsements; and</w:t>
      </w:r>
    </w:p>
    <w:p w14:paraId="28006F0D" w14:textId="77777777" w:rsidR="00271F93" w:rsidRPr="0004202C" w:rsidRDefault="00271F93" w:rsidP="00C30413">
      <w:pPr>
        <w:pStyle w:val="FEL15"/>
        <w:numPr>
          <w:ilvl w:val="4"/>
          <w:numId w:val="29"/>
        </w:numPr>
        <w:ind w:firstLine="0"/>
      </w:pPr>
      <w:r w:rsidRPr="0004202C">
        <w:t>Resumes of Contractor’s project manager, and if applicable, job site secretary, record documents recorder, and job site superintendent.</w:t>
      </w:r>
    </w:p>
    <w:p w14:paraId="33B1100D" w14:textId="77777777" w:rsidR="00271F93" w:rsidRPr="0004202C" w:rsidRDefault="00271F93" w:rsidP="00C30413">
      <w:pPr>
        <w:pStyle w:val="FEL14"/>
        <w:numPr>
          <w:ilvl w:val="3"/>
          <w:numId w:val="29"/>
        </w:numPr>
        <w:ind w:firstLine="0"/>
      </w:pPr>
      <w:r w:rsidRPr="0004202C">
        <w:rPr>
          <w:b/>
          <w:u w:val="single"/>
        </w:rPr>
        <w:t>Second Payment Request</w:t>
      </w:r>
      <w:r w:rsidRPr="0004202C">
        <w:rPr>
          <w:b/>
        </w:rPr>
        <w:t>:</w:t>
      </w:r>
      <w:r w:rsidRPr="0004202C">
        <w:t xml:space="preserve">  The District will not process the second payment request until and unless all submittals and Shop Drawings have been accepted for review by the Architect.</w:t>
      </w:r>
    </w:p>
    <w:p w14:paraId="2AC1A3C2" w14:textId="77777777" w:rsidR="00271F93" w:rsidRPr="0004202C" w:rsidRDefault="00271F93" w:rsidP="00C30413">
      <w:pPr>
        <w:pStyle w:val="FEL14"/>
        <w:numPr>
          <w:ilvl w:val="3"/>
          <w:numId w:val="29"/>
        </w:numPr>
        <w:ind w:firstLine="0"/>
      </w:pPr>
      <w:r w:rsidRPr="0004202C">
        <w:rPr>
          <w:b/>
          <w:u w:val="single"/>
        </w:rPr>
        <w:t>No Waiver of Criteria</w:t>
      </w:r>
      <w:r w:rsidRPr="0004202C">
        <w:rPr>
          <w:b/>
        </w:rPr>
        <w:t>:</w:t>
      </w:r>
      <w:r w:rsidRPr="0004202C">
        <w:t xml:space="preserve">  Any payments made to Contractor where criteria set forth herein have not been met shall not constitute a waiver of said criteria by District.  Instead, such payment shall be construed as a good faith effort by District to resolve differences so Contractor may pay its Subcontractors and suppliers.  Contractor agrees that failure to submit such items may constitute a breach of contract by Contractor and may subject Contractor to termination.</w:t>
      </w:r>
    </w:p>
    <w:p w14:paraId="61B40591" w14:textId="77777777" w:rsidR="00271F93" w:rsidRPr="0004202C" w:rsidRDefault="00271F93" w:rsidP="00C30413">
      <w:pPr>
        <w:pStyle w:val="FEL12"/>
        <w:numPr>
          <w:ilvl w:val="1"/>
          <w:numId w:val="29"/>
        </w:numPr>
        <w:ind w:firstLine="0"/>
      </w:pPr>
      <w:bookmarkStart w:id="170" w:name="_Toc155695657"/>
      <w:r w:rsidRPr="0004202C">
        <w:t>Progress Payments</w:t>
      </w:r>
      <w:bookmarkEnd w:id="170"/>
    </w:p>
    <w:p w14:paraId="52467F70" w14:textId="77777777" w:rsidR="00271F93" w:rsidRPr="0004202C" w:rsidRDefault="00271F93" w:rsidP="00C30413">
      <w:pPr>
        <w:pStyle w:val="FEL13"/>
        <w:numPr>
          <w:ilvl w:val="2"/>
          <w:numId w:val="29"/>
        </w:numPr>
        <w:ind w:firstLine="0"/>
        <w:rPr>
          <w:b/>
          <w:u w:val="single"/>
        </w:rPr>
      </w:pPr>
      <w:r w:rsidRPr="0004202C">
        <w:rPr>
          <w:b/>
          <w:u w:val="single"/>
        </w:rPr>
        <w:t>District’s Approval of Application for Payment</w:t>
      </w:r>
    </w:p>
    <w:p w14:paraId="7593DDE0" w14:textId="77777777" w:rsidR="00271F93" w:rsidRPr="0004202C" w:rsidRDefault="00271F93" w:rsidP="00C30413">
      <w:pPr>
        <w:pStyle w:val="FEL14"/>
        <w:numPr>
          <w:ilvl w:val="3"/>
          <w:numId w:val="29"/>
        </w:numPr>
        <w:ind w:firstLine="0"/>
      </w:pPr>
      <w:r w:rsidRPr="0004202C">
        <w:t>Upon receipt of a</w:t>
      </w:r>
      <w:r w:rsidR="00F02511" w:rsidRPr="0004202C">
        <w:t>n</w:t>
      </w:r>
      <w:r w:rsidRPr="0004202C">
        <w:t xml:space="preserve"> Application for Payment, The District shall act in accordance with both of the following:</w:t>
      </w:r>
    </w:p>
    <w:p w14:paraId="44B3D3AF" w14:textId="77777777" w:rsidR="00271F93" w:rsidRPr="0004202C" w:rsidRDefault="00271F93" w:rsidP="00C30413">
      <w:pPr>
        <w:pStyle w:val="FEL15"/>
        <w:numPr>
          <w:ilvl w:val="4"/>
          <w:numId w:val="29"/>
        </w:numPr>
        <w:ind w:firstLine="0"/>
      </w:pPr>
      <w:r w:rsidRPr="0004202C">
        <w:t>Each Application for Payment shall be reviewed by the District as soon as practicable after receipt for the purpose of determining that the Application for Payment is a proper Application for Payment.</w:t>
      </w:r>
    </w:p>
    <w:p w14:paraId="41CCBD69" w14:textId="77777777" w:rsidR="00271F93" w:rsidRPr="0004202C" w:rsidRDefault="00271F93" w:rsidP="00C30413">
      <w:pPr>
        <w:pStyle w:val="FEL15"/>
        <w:numPr>
          <w:ilvl w:val="4"/>
          <w:numId w:val="29"/>
        </w:numPr>
        <w:ind w:firstLine="0"/>
      </w:pPr>
      <w:r w:rsidRPr="0004202C">
        <w:t>Any Application for Payment determined not to be a proper Application for Payment suitable for payment shall be returned to the Contractor as soon as practicable, but not later than seven (7) days, after receipt.  An Application for Payment returned pursuant to this paragraph shall be accompanied by a document setting forth in writing the reasons why the Application for Payment is not proper.  The number of days available to the District to make a payment without incurring interest pursuant to this section shall be reduced by the number of days by which the District exceeds this seven-day return requirement.</w:t>
      </w:r>
    </w:p>
    <w:p w14:paraId="668B4101" w14:textId="77777777" w:rsidR="00271F93" w:rsidRPr="0004202C" w:rsidRDefault="00271F93" w:rsidP="00C30413">
      <w:pPr>
        <w:pStyle w:val="FEL15"/>
        <w:numPr>
          <w:ilvl w:val="4"/>
          <w:numId w:val="29"/>
        </w:numPr>
        <w:ind w:firstLine="0"/>
      </w:pPr>
      <w:r w:rsidRPr="0004202C">
        <w:t>An Application for Payment shall be considered properly executed if funds are available for payment of the Application for Payment, and payment is not delayed due to an audit inquiry by the financial officer of the District.</w:t>
      </w:r>
    </w:p>
    <w:p w14:paraId="0749B7BB" w14:textId="77777777" w:rsidR="00271F93" w:rsidRPr="0004202C" w:rsidRDefault="00271F93" w:rsidP="00C30413">
      <w:pPr>
        <w:pStyle w:val="FEL14"/>
        <w:numPr>
          <w:ilvl w:val="3"/>
          <w:numId w:val="29"/>
        </w:numPr>
        <w:ind w:firstLine="0"/>
      </w:pPr>
      <w:r w:rsidRPr="0004202C">
        <w:t>The District’s review of the Contractor’s Application for Payment will be based on the District’s and the Architect’s observations at the Site and the data comprising the Application for Payment that the Work has progressed to the point indicated and that, to the best of the District’s and the Architect’s knowledge, information, and belief, the quality of the Work is in accordance with the Contract Documents.  The foregoing representations are subject to:</w:t>
      </w:r>
    </w:p>
    <w:p w14:paraId="321A37C8" w14:textId="77777777" w:rsidR="00271F93" w:rsidRPr="0004202C" w:rsidRDefault="00271F93" w:rsidP="00C30413">
      <w:pPr>
        <w:pStyle w:val="FEL15"/>
        <w:numPr>
          <w:ilvl w:val="4"/>
          <w:numId w:val="29"/>
        </w:numPr>
        <w:ind w:firstLine="0"/>
      </w:pPr>
      <w:r w:rsidRPr="0004202C">
        <w:t>Observation of the Work for general conformance with the Contract Documents,</w:t>
      </w:r>
    </w:p>
    <w:p w14:paraId="32DACBFF" w14:textId="77777777" w:rsidR="00271F93" w:rsidRPr="0004202C" w:rsidRDefault="00271F93" w:rsidP="00C30413">
      <w:pPr>
        <w:pStyle w:val="FEL15"/>
        <w:numPr>
          <w:ilvl w:val="4"/>
          <w:numId w:val="29"/>
        </w:numPr>
        <w:ind w:firstLine="0"/>
      </w:pPr>
      <w:r w:rsidRPr="0004202C">
        <w:t>Results of subsequent tests and inspections,</w:t>
      </w:r>
    </w:p>
    <w:p w14:paraId="0ED0D566" w14:textId="77777777" w:rsidR="00271F93" w:rsidRPr="0004202C" w:rsidRDefault="00271F93" w:rsidP="00C30413">
      <w:pPr>
        <w:pStyle w:val="FEL15"/>
        <w:numPr>
          <w:ilvl w:val="4"/>
          <w:numId w:val="29"/>
        </w:numPr>
        <w:ind w:firstLine="0"/>
      </w:pPr>
      <w:r w:rsidRPr="0004202C">
        <w:t>Minor deviations from the Contract Documents correctable prior to completion, and</w:t>
      </w:r>
    </w:p>
    <w:p w14:paraId="7C9762C6" w14:textId="77777777" w:rsidR="00271F93" w:rsidRPr="0004202C" w:rsidRDefault="00271F93" w:rsidP="00C30413">
      <w:pPr>
        <w:pStyle w:val="FEL15"/>
        <w:numPr>
          <w:ilvl w:val="4"/>
          <w:numId w:val="29"/>
        </w:numPr>
        <w:ind w:firstLine="0"/>
      </w:pPr>
      <w:r w:rsidRPr="0004202C">
        <w:t>Specific qualifications expressed by the Architect.</w:t>
      </w:r>
    </w:p>
    <w:p w14:paraId="56B53306" w14:textId="77777777" w:rsidR="00271F93" w:rsidRPr="0004202C" w:rsidRDefault="00271F93" w:rsidP="00C30413">
      <w:pPr>
        <w:pStyle w:val="FEL14"/>
        <w:numPr>
          <w:ilvl w:val="3"/>
          <w:numId w:val="29"/>
        </w:numPr>
        <w:ind w:firstLine="0"/>
      </w:pPr>
      <w:r w:rsidRPr="0004202C">
        <w:t>District’s approval of the certified Application for Payment shall be based on Contractor complying with all requirements for a fully complete and valid certified Application for Payment.</w:t>
      </w:r>
    </w:p>
    <w:p w14:paraId="00735901" w14:textId="77777777" w:rsidR="00271F93" w:rsidRPr="0004202C" w:rsidRDefault="00271F93" w:rsidP="00C30413">
      <w:pPr>
        <w:pStyle w:val="FEL13"/>
        <w:keepNext/>
        <w:numPr>
          <w:ilvl w:val="2"/>
          <w:numId w:val="29"/>
        </w:numPr>
        <w:ind w:firstLine="0"/>
        <w:rPr>
          <w:b/>
          <w:u w:val="single"/>
        </w:rPr>
      </w:pPr>
      <w:r w:rsidRPr="0004202C">
        <w:rPr>
          <w:b/>
          <w:u w:val="single"/>
        </w:rPr>
        <w:t>Payments to Contractor</w:t>
      </w:r>
    </w:p>
    <w:p w14:paraId="642A3D73" w14:textId="77777777" w:rsidR="00271F93" w:rsidRPr="0004202C" w:rsidRDefault="00271F93" w:rsidP="00C30413">
      <w:pPr>
        <w:pStyle w:val="FEL14"/>
        <w:keepNext/>
        <w:numPr>
          <w:ilvl w:val="3"/>
          <w:numId w:val="29"/>
        </w:numPr>
        <w:ind w:firstLine="0"/>
      </w:pPr>
      <w:r w:rsidRPr="0004202C">
        <w:t>Within thirty (30) days after approval of the Application for Payment, Contractor shall be paid a sum equal to ninety-five percent (95%) of the value of the Work performed (as verified by Architect and Inspector and certified by Contractor) up to the last day of the previous month, less the aggregate of previous payments and amount to be withheld.  The value of the Work completed shall be Contractor’s best estimate.  No inaccuracy or error in said estimate shall operate to release the Contractor, or any Surety upon any bond, from damages arising from such Work, or from the District's right to enforce each and every provision of this Contract, and the District shall have the right subsequently to correct any error made in any estimate for payment.</w:t>
      </w:r>
    </w:p>
    <w:p w14:paraId="4384468F" w14:textId="77777777" w:rsidR="00271F93" w:rsidRPr="0004202C" w:rsidRDefault="00271F93" w:rsidP="00C30413">
      <w:pPr>
        <w:pStyle w:val="FEL14"/>
        <w:numPr>
          <w:ilvl w:val="3"/>
          <w:numId w:val="29"/>
        </w:numPr>
        <w:ind w:firstLine="0"/>
      </w:pPr>
      <w:r w:rsidRPr="0004202C">
        <w:t>The Contractor shall not be entitled to have any payment requests processed or be entitled to have any payment made for Work performed, so long as any lawful or proper direction given by the District concerning the Work, or any portion thereof, remains incomplete.</w:t>
      </w:r>
    </w:p>
    <w:p w14:paraId="73A6018D" w14:textId="77777777" w:rsidR="00AF66F0" w:rsidRDefault="00AF66F0" w:rsidP="00C30413">
      <w:pPr>
        <w:pStyle w:val="FEL14"/>
        <w:numPr>
          <w:ilvl w:val="3"/>
          <w:numId w:val="29"/>
        </w:numPr>
        <w:ind w:firstLine="0"/>
      </w:pPr>
      <w:bookmarkStart w:id="171" w:name="_Hlk216099542"/>
      <w:r w:rsidRPr="00AF66F0">
        <w:rPr>
          <w:u w:val="single"/>
        </w:rPr>
        <w:t>Default Payment Instructions</w:t>
      </w:r>
      <w:r w:rsidRPr="00B334F3">
        <w:t>. District shall make all payments to Contractor by check, payable to the legal name of Contractor stated on Contractor’s Bid Form and Proposal, and mailed to the address stated on Contractor’s Bid Form and Proposal.</w:t>
      </w:r>
    </w:p>
    <w:p w14:paraId="42966373" w14:textId="77777777" w:rsidR="00AF66F0" w:rsidRDefault="00AF66F0" w:rsidP="00C30413">
      <w:pPr>
        <w:pStyle w:val="FEL14"/>
        <w:numPr>
          <w:ilvl w:val="3"/>
          <w:numId w:val="29"/>
        </w:numPr>
        <w:ind w:firstLine="0"/>
      </w:pPr>
      <w:r w:rsidRPr="00AF66F0">
        <w:rPr>
          <w:u w:val="single"/>
        </w:rPr>
        <w:t>No Modifications Without Prior Verification; Contractor Bears All Risk</w:t>
      </w:r>
      <w:r w:rsidRPr="00B334F3">
        <w:t>. Any request to modify the payment instructions, including, without limitation, to change the recipient, address, or method of payment (e.g., electronic funds transfer), shall strictly comply with all of the following:</w:t>
      </w:r>
    </w:p>
    <w:p w14:paraId="1E721BE7" w14:textId="77777777" w:rsidR="00AF66F0" w:rsidRDefault="00AF66F0" w:rsidP="00C30413">
      <w:pPr>
        <w:pStyle w:val="FEL14"/>
        <w:numPr>
          <w:ilvl w:val="4"/>
          <w:numId w:val="29"/>
        </w:numPr>
        <w:ind w:firstLine="0"/>
      </w:pPr>
      <w:r w:rsidRPr="00B334F3">
        <w:t>Contractor must make a written request on Contractor’s letterhead, signed by an authorized officer of Contractor. Email, text, or verbal requests shall not suffice. Contractor’s written request must include bank account verification in the form of a bank letter or voided check.</w:t>
      </w:r>
    </w:p>
    <w:p w14:paraId="1AA540B1" w14:textId="77777777" w:rsidR="00AF66F0" w:rsidRDefault="00AF66F0" w:rsidP="00C30413">
      <w:pPr>
        <w:pStyle w:val="FEL14"/>
        <w:numPr>
          <w:ilvl w:val="4"/>
          <w:numId w:val="29"/>
        </w:numPr>
        <w:ind w:firstLine="0"/>
      </w:pPr>
      <w:r w:rsidRPr="00B334F3">
        <w:t xml:space="preserve"> Following Contractor’s written request, the District and an authorized officer of Contractor must verbally confirm the modification request in a real-time telephone call, using Contractor’s contact information already on file.</w:t>
      </w:r>
    </w:p>
    <w:p w14:paraId="50AF7CA0" w14:textId="77777777" w:rsidR="00AF66F0" w:rsidRDefault="00AF66F0" w:rsidP="00C30413">
      <w:pPr>
        <w:pStyle w:val="FEL14"/>
        <w:numPr>
          <w:ilvl w:val="4"/>
          <w:numId w:val="29"/>
        </w:numPr>
        <w:ind w:firstLine="0"/>
      </w:pPr>
      <w:r>
        <w:t xml:space="preserve">Following the real-time telephone call, the Parties must both sign a written amendment before the modification to the payment instructions takes effect. </w:t>
      </w:r>
    </w:p>
    <w:p w14:paraId="774CD40C" w14:textId="77777777" w:rsidR="00AF66F0" w:rsidRDefault="00AF66F0" w:rsidP="00AF66F0">
      <w:pPr>
        <w:pStyle w:val="FEL14"/>
        <w:numPr>
          <w:ilvl w:val="0"/>
          <w:numId w:val="0"/>
        </w:numPr>
        <w:ind w:left="1080"/>
      </w:pPr>
      <w:r w:rsidRPr="00B334F3">
        <w:t xml:space="preserve">Contractor assumes all risk of loss arising from any </w:t>
      </w:r>
      <w:r>
        <w:t xml:space="preserve">request to modify the payment instructions from the default payment instructions including, without limitation, risks from </w:t>
      </w:r>
      <w:r w:rsidRPr="00B334F3">
        <w:t>fraudulent, spoofed, or hacked communication</w:t>
      </w:r>
      <w:r>
        <w:t>s</w:t>
      </w:r>
      <w:r w:rsidRPr="00B334F3">
        <w:t xml:space="preserve">. </w:t>
      </w:r>
    </w:p>
    <w:p w14:paraId="596FCCF7" w14:textId="77777777" w:rsidR="00AF66F0" w:rsidRDefault="00AF66F0" w:rsidP="00C30413">
      <w:pPr>
        <w:pStyle w:val="FEL14"/>
        <w:numPr>
          <w:ilvl w:val="3"/>
          <w:numId w:val="29"/>
        </w:numPr>
        <w:ind w:firstLine="0"/>
      </w:pPr>
      <w:r w:rsidRPr="00AF66F0">
        <w:rPr>
          <w:u w:val="single"/>
        </w:rPr>
        <w:t>Additional Insurance for Modification Requests</w:t>
      </w:r>
      <w:r w:rsidRPr="00B334F3">
        <w:t>. In connection with any Contractor request to modify the payment instructions, the District may require Contractor to provide, as a condition of processing the modification, evidence of the following additional insurance:</w:t>
      </w:r>
      <w:r>
        <w:t xml:space="preserve"> </w:t>
      </w:r>
    </w:p>
    <w:p w14:paraId="3116FC45" w14:textId="77777777" w:rsidR="00AF66F0" w:rsidRDefault="00AF66F0" w:rsidP="00C30413">
      <w:pPr>
        <w:pStyle w:val="FEL14"/>
        <w:numPr>
          <w:ilvl w:val="4"/>
          <w:numId w:val="29"/>
        </w:numPr>
        <w:ind w:firstLine="0"/>
      </w:pPr>
      <w:r w:rsidRPr="00B334F3">
        <w:t>Commercial Crime Insurance, including Social Engineering Fraud coverage, with limits of not less than $1,000,000 per occurrence.</w:t>
      </w:r>
    </w:p>
    <w:p w14:paraId="59D8A30E" w14:textId="77777777" w:rsidR="00AF66F0" w:rsidRPr="0004202C" w:rsidRDefault="00AF66F0" w:rsidP="00C30413">
      <w:pPr>
        <w:pStyle w:val="FEL14"/>
        <w:numPr>
          <w:ilvl w:val="4"/>
          <w:numId w:val="29"/>
        </w:numPr>
        <w:ind w:firstLine="0"/>
      </w:pPr>
      <w:r w:rsidRPr="00B334F3">
        <w:t>Cyber Liability Insurance, with limits of not less than $1,000,000 per claim.</w:t>
      </w:r>
    </w:p>
    <w:bookmarkEnd w:id="171"/>
    <w:p w14:paraId="66F42E92" w14:textId="77777777" w:rsidR="00271F93" w:rsidRPr="0004202C" w:rsidRDefault="00271F93" w:rsidP="00C30413">
      <w:pPr>
        <w:pStyle w:val="FEL13"/>
        <w:numPr>
          <w:ilvl w:val="2"/>
          <w:numId w:val="29"/>
        </w:numPr>
        <w:ind w:firstLine="0"/>
        <w:rPr>
          <w:b/>
          <w:u w:val="single"/>
        </w:rPr>
      </w:pPr>
      <w:r w:rsidRPr="0004202C">
        <w:rPr>
          <w:b/>
          <w:u w:val="single"/>
        </w:rPr>
        <w:t>No Waiver</w:t>
      </w:r>
    </w:p>
    <w:p w14:paraId="40AB72C0" w14:textId="77777777" w:rsidR="00271F93" w:rsidRPr="0004202C" w:rsidRDefault="00271F93" w:rsidP="00200FA9">
      <w:pPr>
        <w:pStyle w:val="FEL1Ctd3"/>
      </w:pPr>
      <w:r w:rsidRPr="0004202C">
        <w:t>No payment by District hereunder shall be interpreted so as to imply that District has inspected, approved, or accepted any part of the Work.  Notwithstanding any payment, the District may enforce each and every provision of this Contract.  The District may correct or require correction of any error subsequent to any payment.</w:t>
      </w:r>
    </w:p>
    <w:p w14:paraId="0C5E162E" w14:textId="77777777" w:rsidR="00271F93" w:rsidRPr="0004202C" w:rsidRDefault="00271F93" w:rsidP="00C30413">
      <w:pPr>
        <w:pStyle w:val="FEL12"/>
        <w:numPr>
          <w:ilvl w:val="1"/>
          <w:numId w:val="29"/>
        </w:numPr>
        <w:ind w:firstLine="0"/>
      </w:pPr>
      <w:bookmarkStart w:id="172" w:name="_Toc155695658"/>
      <w:r w:rsidRPr="0004202C">
        <w:t>Decisions to Withhold Payment</w:t>
      </w:r>
      <w:bookmarkEnd w:id="172"/>
    </w:p>
    <w:p w14:paraId="1085A1CE" w14:textId="77777777" w:rsidR="00271F93" w:rsidRPr="0004202C" w:rsidRDefault="00271F93" w:rsidP="00C30413">
      <w:pPr>
        <w:pStyle w:val="FEL13"/>
        <w:keepNext/>
        <w:numPr>
          <w:ilvl w:val="2"/>
          <w:numId w:val="29"/>
        </w:numPr>
        <w:ind w:firstLine="0"/>
        <w:rPr>
          <w:b/>
        </w:rPr>
      </w:pPr>
      <w:r w:rsidRPr="0004202C">
        <w:rPr>
          <w:b/>
          <w:u w:val="single"/>
        </w:rPr>
        <w:t>Reasons to Withhold Payment</w:t>
      </w:r>
    </w:p>
    <w:p w14:paraId="719D0D10" w14:textId="77777777" w:rsidR="00271F93" w:rsidRPr="0004202C" w:rsidRDefault="00271F93" w:rsidP="00200FA9">
      <w:pPr>
        <w:pStyle w:val="FEL1Ctd3"/>
      </w:pPr>
      <w:r w:rsidRPr="0004202C">
        <w:t>The District may withhold payment in whole, or in part, to the extent reasonably necessary to protect the District if, in the District's opinion, the representations to the District required herein cannot be made.  The District may withhold payment, in whole, or in part, to such extent as may be necessary to protect the District from loss because of, but not limited to</w:t>
      </w:r>
      <w:r w:rsidR="00EB2143" w:rsidRPr="0004202C">
        <w:t xml:space="preserve"> any of the following</w:t>
      </w:r>
      <w:r w:rsidRPr="0004202C">
        <w:t>:</w:t>
      </w:r>
    </w:p>
    <w:p w14:paraId="310B059E" w14:textId="77777777" w:rsidR="00271F93" w:rsidRPr="0004202C" w:rsidRDefault="00271F93" w:rsidP="00C30413">
      <w:pPr>
        <w:pStyle w:val="FEL14"/>
        <w:numPr>
          <w:ilvl w:val="3"/>
          <w:numId w:val="29"/>
        </w:numPr>
        <w:tabs>
          <w:tab w:val="left" w:pos="2250"/>
        </w:tabs>
        <w:ind w:firstLine="0"/>
      </w:pPr>
      <w:r w:rsidRPr="0004202C">
        <w:t xml:space="preserve">Defective Work not remedied within </w:t>
      </w:r>
      <w:r w:rsidRPr="0004202C">
        <w:rPr>
          <w:b/>
          <w:u w:val="single"/>
        </w:rPr>
        <w:t>FORTY-EIGHT (48)</w:t>
      </w:r>
      <w:r w:rsidRPr="0004202C">
        <w:t xml:space="preserve"> hours of written notice to Contractor.</w:t>
      </w:r>
    </w:p>
    <w:p w14:paraId="0EE339F8" w14:textId="77777777" w:rsidR="00271F93" w:rsidRPr="0004202C" w:rsidRDefault="00271F93" w:rsidP="00C30413">
      <w:pPr>
        <w:pStyle w:val="FEL14"/>
        <w:numPr>
          <w:ilvl w:val="3"/>
          <w:numId w:val="29"/>
        </w:numPr>
        <w:tabs>
          <w:tab w:val="left" w:pos="2250"/>
        </w:tabs>
        <w:ind w:firstLine="0"/>
      </w:pPr>
      <w:r w:rsidRPr="0004202C">
        <w:t>Stop Payment Notices or other liens served upon the District as a result of the Contract.  Contractor agrees that the District may withhold up to 125% of the amount claimed in the Stop Payment Notice to answer the claim and to provide for the District’s reasonable cost of any litigation pursuant to the stop payment notice.</w:t>
      </w:r>
    </w:p>
    <w:p w14:paraId="3E33A215" w14:textId="77777777" w:rsidR="002D29D8" w:rsidRPr="0004202C" w:rsidRDefault="002D29D8" w:rsidP="00C30413">
      <w:pPr>
        <w:pStyle w:val="FEL14"/>
        <w:numPr>
          <w:ilvl w:val="3"/>
          <w:numId w:val="29"/>
        </w:numPr>
        <w:tabs>
          <w:tab w:val="left" w:pos="2250"/>
        </w:tabs>
        <w:ind w:firstLine="0"/>
      </w:pPr>
      <w:r w:rsidRPr="0004202C">
        <w:t xml:space="preserve">Written notice to withhold payment from </w:t>
      </w:r>
      <w:r w:rsidR="00F7223D" w:rsidRPr="0004202C">
        <w:t xml:space="preserve">Contractor by </w:t>
      </w:r>
      <w:r w:rsidRPr="0004202C">
        <w:t>payment and/or performance bond surety(ies).</w:t>
      </w:r>
    </w:p>
    <w:p w14:paraId="5DDDC1F0" w14:textId="77777777" w:rsidR="00271F93" w:rsidRPr="0004202C" w:rsidRDefault="00271F93" w:rsidP="00C30413">
      <w:pPr>
        <w:pStyle w:val="FEL14"/>
        <w:numPr>
          <w:ilvl w:val="3"/>
          <w:numId w:val="29"/>
        </w:numPr>
        <w:tabs>
          <w:tab w:val="left" w:pos="2250"/>
        </w:tabs>
        <w:ind w:firstLine="0"/>
      </w:pPr>
      <w:r w:rsidRPr="0004202C">
        <w:t>Liquidated damages assessed against the Contractor.</w:t>
      </w:r>
    </w:p>
    <w:p w14:paraId="1F660AE0" w14:textId="77777777" w:rsidR="00271F93" w:rsidRPr="0004202C" w:rsidRDefault="00271F93" w:rsidP="00C30413">
      <w:pPr>
        <w:pStyle w:val="FEL14"/>
        <w:numPr>
          <w:ilvl w:val="3"/>
          <w:numId w:val="29"/>
        </w:numPr>
        <w:tabs>
          <w:tab w:val="left" w:pos="2250"/>
        </w:tabs>
        <w:ind w:firstLine="0"/>
      </w:pPr>
      <w:r w:rsidRPr="0004202C">
        <w:t>The cost of completion of the Contract if there exists a reasonable doubt that the Work can be completed for the unpaid balance of the Contract Price or by the completion date.</w:t>
      </w:r>
    </w:p>
    <w:p w14:paraId="28BC026D" w14:textId="77777777" w:rsidR="00271F93" w:rsidRPr="0004202C" w:rsidRDefault="00271F93" w:rsidP="00C30413">
      <w:pPr>
        <w:pStyle w:val="FEL14"/>
        <w:numPr>
          <w:ilvl w:val="3"/>
          <w:numId w:val="29"/>
        </w:numPr>
        <w:tabs>
          <w:tab w:val="left" w:pos="2250"/>
        </w:tabs>
        <w:ind w:firstLine="0"/>
      </w:pPr>
      <w:r w:rsidRPr="0004202C">
        <w:t>Damage to the District or other contractor(s).</w:t>
      </w:r>
    </w:p>
    <w:p w14:paraId="4FB5DB46" w14:textId="77777777" w:rsidR="00271F93" w:rsidRPr="0004202C" w:rsidRDefault="00271F93" w:rsidP="00C30413">
      <w:pPr>
        <w:pStyle w:val="FEL14"/>
        <w:numPr>
          <w:ilvl w:val="3"/>
          <w:numId w:val="29"/>
        </w:numPr>
        <w:tabs>
          <w:tab w:val="left" w:pos="2250"/>
        </w:tabs>
        <w:ind w:firstLine="0"/>
      </w:pPr>
      <w:r w:rsidRPr="0004202C">
        <w:t>Unsatisfactory prosecution of the Work by the Contractor.</w:t>
      </w:r>
    </w:p>
    <w:p w14:paraId="0EA9F7CE" w14:textId="77777777" w:rsidR="00271F93" w:rsidRPr="0004202C" w:rsidRDefault="00271F93" w:rsidP="00C30413">
      <w:pPr>
        <w:pStyle w:val="FEL14"/>
        <w:numPr>
          <w:ilvl w:val="3"/>
          <w:numId w:val="29"/>
        </w:numPr>
        <w:tabs>
          <w:tab w:val="left" w:pos="2250"/>
        </w:tabs>
        <w:ind w:firstLine="0"/>
      </w:pPr>
      <w:r w:rsidRPr="0004202C">
        <w:t>Failure to store and properly secure materials.</w:t>
      </w:r>
    </w:p>
    <w:p w14:paraId="2994587A" w14:textId="77777777" w:rsidR="00271F93" w:rsidRPr="0004202C" w:rsidRDefault="00271F93" w:rsidP="00C30413">
      <w:pPr>
        <w:pStyle w:val="FEL14"/>
        <w:numPr>
          <w:ilvl w:val="3"/>
          <w:numId w:val="29"/>
        </w:numPr>
        <w:tabs>
          <w:tab w:val="left" w:pos="2250"/>
        </w:tabs>
        <w:ind w:firstLine="0"/>
      </w:pPr>
      <w:r w:rsidRPr="0004202C">
        <w:t>Failure of the Contractor to submit, on a timely basis, proper, sufficient, and acceptable documentation required by the Contract Documents, including, without limitation, a Construction Schedule, Schedule of Submittals, Schedule of Values, Monthly Progress Schedules, Shop Drawings, Product Data and samples, Proposed product lists, executed Change Orders, and/or verified reports.</w:t>
      </w:r>
    </w:p>
    <w:p w14:paraId="3B131477" w14:textId="77777777" w:rsidR="00271F93" w:rsidRPr="0004202C" w:rsidRDefault="00271F93" w:rsidP="00C30413">
      <w:pPr>
        <w:pStyle w:val="FEL14"/>
        <w:numPr>
          <w:ilvl w:val="3"/>
          <w:numId w:val="29"/>
        </w:numPr>
        <w:tabs>
          <w:tab w:val="left" w:pos="2250"/>
        </w:tabs>
        <w:ind w:firstLine="0"/>
      </w:pPr>
      <w:r w:rsidRPr="0004202C">
        <w:t>Failure of the Contractor to maintain As-Built Drawings.</w:t>
      </w:r>
    </w:p>
    <w:p w14:paraId="6604F265" w14:textId="77777777" w:rsidR="00271F93" w:rsidRPr="0004202C" w:rsidRDefault="00271F93" w:rsidP="00C30413">
      <w:pPr>
        <w:pStyle w:val="FEL14"/>
        <w:numPr>
          <w:ilvl w:val="3"/>
          <w:numId w:val="29"/>
        </w:numPr>
        <w:tabs>
          <w:tab w:val="left" w:pos="2250"/>
        </w:tabs>
        <w:ind w:firstLine="0"/>
      </w:pPr>
      <w:r w:rsidRPr="0004202C">
        <w:t>Erroneous estimates by the Contractor of the value of the Work performed, or other false statements in an Application for Payment.</w:t>
      </w:r>
    </w:p>
    <w:p w14:paraId="66D3EC5F" w14:textId="77777777" w:rsidR="00271F93" w:rsidRPr="0004202C" w:rsidRDefault="00271F93" w:rsidP="00C30413">
      <w:pPr>
        <w:pStyle w:val="FEL14"/>
        <w:numPr>
          <w:ilvl w:val="3"/>
          <w:numId w:val="29"/>
        </w:numPr>
        <w:tabs>
          <w:tab w:val="left" w:pos="2250"/>
        </w:tabs>
        <w:ind w:firstLine="0"/>
      </w:pPr>
      <w:r w:rsidRPr="0004202C">
        <w:t>Unauthorized deviations from the Contract Documents.</w:t>
      </w:r>
    </w:p>
    <w:p w14:paraId="6B1FF6FD" w14:textId="77777777" w:rsidR="00271F93" w:rsidRPr="0004202C" w:rsidRDefault="00271F93" w:rsidP="00C30413">
      <w:pPr>
        <w:pStyle w:val="FEL14"/>
        <w:numPr>
          <w:ilvl w:val="3"/>
          <w:numId w:val="29"/>
        </w:numPr>
        <w:tabs>
          <w:tab w:val="left" w:pos="2250"/>
        </w:tabs>
        <w:ind w:firstLine="0"/>
      </w:pPr>
      <w:r w:rsidRPr="0004202C">
        <w:t>Failure of the Contractor to prosecute the Work in a timely manner in compliance with the Construction Schedule, established progress schedules, and/or completion dates.</w:t>
      </w:r>
    </w:p>
    <w:p w14:paraId="44533920" w14:textId="77777777" w:rsidR="00271F93" w:rsidRPr="0004202C" w:rsidRDefault="00271F93" w:rsidP="00C30413">
      <w:pPr>
        <w:pStyle w:val="FEL14"/>
        <w:numPr>
          <w:ilvl w:val="3"/>
          <w:numId w:val="29"/>
        </w:numPr>
        <w:tabs>
          <w:tab w:val="left" w:pos="2250"/>
        </w:tabs>
        <w:ind w:firstLine="0"/>
      </w:pPr>
      <w:r w:rsidRPr="0004202C">
        <w:t>Failure to provide acceptable electronic certified payroll records, as required by the Labor Code, by these Contract Documents, or by written request; for each journeyman, apprentice, worker, or other employee employed by the Contractor and/or by each Subcontractor in connection with the Work for the period of the Application for Payment or if payroll records are delinquent or inadequate.</w:t>
      </w:r>
    </w:p>
    <w:p w14:paraId="47C36C26" w14:textId="77777777" w:rsidR="00271F93" w:rsidRPr="0004202C" w:rsidRDefault="00271F93" w:rsidP="00C30413">
      <w:pPr>
        <w:pStyle w:val="FEL14"/>
        <w:numPr>
          <w:ilvl w:val="3"/>
          <w:numId w:val="29"/>
        </w:numPr>
        <w:tabs>
          <w:tab w:val="left" w:pos="2250"/>
        </w:tabs>
        <w:ind w:firstLine="0"/>
      </w:pPr>
      <w:r w:rsidRPr="0004202C">
        <w:t>Failure to properly pay prevailing wages as required in Labor Code section 1720 et seq., failure to comply with any other Labor Code requirements, and/or failure to comply with labor compliance monitoring and enforcement by the DIR.</w:t>
      </w:r>
    </w:p>
    <w:p w14:paraId="2F18BA62" w14:textId="77777777" w:rsidR="00884645" w:rsidRPr="0004202C" w:rsidRDefault="00884645" w:rsidP="00C30413">
      <w:pPr>
        <w:pStyle w:val="FEL14"/>
        <w:numPr>
          <w:ilvl w:val="3"/>
          <w:numId w:val="29"/>
        </w:numPr>
        <w:tabs>
          <w:tab w:val="clear" w:pos="1080"/>
          <w:tab w:val="num" w:pos="2250"/>
        </w:tabs>
        <w:ind w:firstLine="0"/>
      </w:pPr>
      <w:r w:rsidRPr="0004202C">
        <w:t>Allowing an unregistered subcontractor, as described in Labor Code section 1725.5, to engage in the performance of any work under this Contract.</w:t>
      </w:r>
    </w:p>
    <w:p w14:paraId="62B30D81" w14:textId="77777777" w:rsidR="00271F93" w:rsidRPr="0004202C" w:rsidRDefault="00271F93" w:rsidP="00C30413">
      <w:pPr>
        <w:pStyle w:val="FEL14"/>
        <w:numPr>
          <w:ilvl w:val="3"/>
          <w:numId w:val="29"/>
        </w:numPr>
        <w:tabs>
          <w:tab w:val="left" w:pos="2250"/>
        </w:tabs>
        <w:ind w:firstLine="0"/>
      </w:pPr>
      <w:r w:rsidRPr="0004202C">
        <w:t>Failure to comply with any applicable federal statutes and regulations regarding minimum wages, withholding, payrolls and basic records, apprentice and trainee employment requirements, equal employment opportunity requirements, Copeland Act requirements, Davis-Bacon Act and related requirements, Contract Work Hours and Safety Standards Act requirements, if applicable.</w:t>
      </w:r>
    </w:p>
    <w:p w14:paraId="0A19E7C8" w14:textId="77777777" w:rsidR="00271F93" w:rsidRPr="0004202C" w:rsidRDefault="00271F93" w:rsidP="00C30413">
      <w:pPr>
        <w:pStyle w:val="FEL14"/>
        <w:numPr>
          <w:ilvl w:val="3"/>
          <w:numId w:val="29"/>
        </w:numPr>
        <w:tabs>
          <w:tab w:val="left" w:pos="2250"/>
        </w:tabs>
        <w:ind w:firstLine="0"/>
      </w:pPr>
      <w:r w:rsidRPr="0004202C">
        <w:t>Failure to properly maintain or clean up the Site.</w:t>
      </w:r>
    </w:p>
    <w:p w14:paraId="1EDD95EF" w14:textId="77777777" w:rsidR="00271F93" w:rsidRPr="0004202C" w:rsidRDefault="00271F93" w:rsidP="00C30413">
      <w:pPr>
        <w:pStyle w:val="FEL14"/>
        <w:numPr>
          <w:ilvl w:val="3"/>
          <w:numId w:val="29"/>
        </w:numPr>
        <w:tabs>
          <w:tab w:val="left" w:pos="2250"/>
        </w:tabs>
        <w:ind w:firstLine="0"/>
      </w:pPr>
      <w:r w:rsidRPr="0004202C">
        <w:t>Failure to timely indemnify, defend, or hold harmless the District.</w:t>
      </w:r>
    </w:p>
    <w:p w14:paraId="35CDC718" w14:textId="77777777" w:rsidR="00271F93" w:rsidRPr="0004202C" w:rsidRDefault="00271F93" w:rsidP="00C30413">
      <w:pPr>
        <w:pStyle w:val="FEL14"/>
        <w:numPr>
          <w:ilvl w:val="3"/>
          <w:numId w:val="29"/>
        </w:numPr>
        <w:tabs>
          <w:tab w:val="left" w:pos="2250"/>
        </w:tabs>
        <w:ind w:firstLine="0"/>
      </w:pPr>
      <w:r w:rsidRPr="0004202C">
        <w:t>Any payments due to the District, including but not limited to payments for failed tests, utilities changes, or permits.</w:t>
      </w:r>
    </w:p>
    <w:p w14:paraId="325BB252" w14:textId="77777777" w:rsidR="00271F93" w:rsidRPr="0004202C" w:rsidRDefault="00271F93" w:rsidP="00C30413">
      <w:pPr>
        <w:pStyle w:val="FEL14"/>
        <w:numPr>
          <w:ilvl w:val="3"/>
          <w:numId w:val="29"/>
        </w:numPr>
        <w:tabs>
          <w:tab w:val="left" w:pos="2250"/>
        </w:tabs>
        <w:ind w:firstLine="0"/>
      </w:pPr>
      <w:r w:rsidRPr="0004202C">
        <w:t>Failure to pay Subcontractor(s) or supplier(s) as required by law and by the Contract Documents.</w:t>
      </w:r>
    </w:p>
    <w:p w14:paraId="02D4BC06" w14:textId="77777777" w:rsidR="00271F93" w:rsidRPr="0004202C" w:rsidRDefault="00271F93" w:rsidP="00C30413">
      <w:pPr>
        <w:pStyle w:val="FEL14"/>
        <w:numPr>
          <w:ilvl w:val="3"/>
          <w:numId w:val="29"/>
        </w:numPr>
        <w:tabs>
          <w:tab w:val="left" w:pos="2250"/>
        </w:tabs>
        <w:ind w:firstLine="0"/>
      </w:pPr>
      <w:r w:rsidRPr="0004202C">
        <w:t>Failure to pay any royalty, license or similar fees.</w:t>
      </w:r>
    </w:p>
    <w:p w14:paraId="363DE98D" w14:textId="77777777" w:rsidR="00271F93" w:rsidRPr="0004202C" w:rsidRDefault="00271F93" w:rsidP="00C30413">
      <w:pPr>
        <w:pStyle w:val="FEL14"/>
        <w:numPr>
          <w:ilvl w:val="3"/>
          <w:numId w:val="29"/>
        </w:numPr>
        <w:tabs>
          <w:tab w:val="left" w:pos="2250"/>
        </w:tabs>
        <w:ind w:firstLine="0"/>
      </w:pPr>
      <w:r w:rsidRPr="0004202C">
        <w:t>Contractor is otherwise in breach, default, or in substantial violation of any provision of this Contract.</w:t>
      </w:r>
    </w:p>
    <w:p w14:paraId="0035A8FC" w14:textId="77777777" w:rsidR="00271F93" w:rsidRPr="0004202C" w:rsidRDefault="00271F93" w:rsidP="00C30413">
      <w:pPr>
        <w:pStyle w:val="FEL14"/>
        <w:numPr>
          <w:ilvl w:val="3"/>
          <w:numId w:val="29"/>
        </w:numPr>
        <w:tabs>
          <w:tab w:val="left" w:pos="2250"/>
        </w:tabs>
        <w:ind w:firstLine="0"/>
      </w:pPr>
      <w:r w:rsidRPr="0004202C">
        <w:t>Failure to perform any implementation and/or monitoring required by any SWPPP for the Project and/or the imposition of any penalties or fines therefore whether imposed on the District or Contractor.</w:t>
      </w:r>
    </w:p>
    <w:p w14:paraId="25A07F19" w14:textId="77777777" w:rsidR="00271F93" w:rsidRPr="0004202C" w:rsidRDefault="00271F93" w:rsidP="00C30413">
      <w:pPr>
        <w:pStyle w:val="FEL13"/>
        <w:keepNext/>
        <w:numPr>
          <w:ilvl w:val="2"/>
          <w:numId w:val="29"/>
        </w:numPr>
        <w:ind w:firstLine="0"/>
        <w:rPr>
          <w:b/>
          <w:u w:val="single"/>
        </w:rPr>
      </w:pPr>
      <w:r w:rsidRPr="0004202C">
        <w:rPr>
          <w:b/>
          <w:u w:val="single"/>
        </w:rPr>
        <w:t>Reallocation of Withheld Amounts</w:t>
      </w:r>
    </w:p>
    <w:p w14:paraId="1938BABA" w14:textId="77777777" w:rsidR="00271F93" w:rsidRPr="0004202C" w:rsidRDefault="00271F93" w:rsidP="00C30413">
      <w:pPr>
        <w:pStyle w:val="FEL14"/>
        <w:keepNext/>
        <w:numPr>
          <w:ilvl w:val="3"/>
          <w:numId w:val="29"/>
        </w:numPr>
        <w:ind w:firstLine="0"/>
      </w:pPr>
      <w:r w:rsidRPr="0004202C">
        <w:t>District may, in its discretion, apply any withheld amount to pay outstanding claims or obligations as defined herein.  In so doing, District shall make such payments on behalf of Contractor.  If any payment is so made by District, then that amount shall be considered a payment made under Contract by District to Contractor and District shall not be liable to Contractor for any payment made in good faith.  These payments may be made without prior judicial determination of claim or obligation.  District will render Contractor an accounting of funds disbursed on behalf of Contractor.</w:t>
      </w:r>
    </w:p>
    <w:p w14:paraId="30602EDD" w14:textId="77777777" w:rsidR="00271F93" w:rsidRPr="0004202C" w:rsidRDefault="00271F93" w:rsidP="00C30413">
      <w:pPr>
        <w:pStyle w:val="FEL14"/>
        <w:numPr>
          <w:ilvl w:val="3"/>
          <w:numId w:val="29"/>
        </w:numPr>
        <w:ind w:firstLine="0"/>
      </w:pPr>
      <w:r w:rsidRPr="0004202C">
        <w:t xml:space="preserve">If Contractor defaults or neglects to carry out the Work in accordance with the Contract Documents or fails to perform any provision thereof, District may, after </w:t>
      </w:r>
      <w:r w:rsidRPr="0004202C">
        <w:rPr>
          <w:b/>
          <w:u w:val="single"/>
        </w:rPr>
        <w:t>FORTY-EIGHT (48)</w:t>
      </w:r>
      <w:r w:rsidRPr="0004202C">
        <w:rPr>
          <w:b/>
        </w:rPr>
        <w:t xml:space="preserve"> </w:t>
      </w:r>
      <w:r w:rsidRPr="0004202C">
        <w:t>hours</w:t>
      </w:r>
      <w:r w:rsidR="00EB2143" w:rsidRPr="0004202C">
        <w:t>’</w:t>
      </w:r>
      <w:r w:rsidRPr="0004202C">
        <w:t xml:space="preserve"> written notice to the Contractor and, without prejudice to any other remedy, make good such deficiencies.  The District shall adjust the total Contract Price by reducing the amount thereof by the cost of making good such deficiencies.  If District deems it inexpedient to correct Work that is damaged, defective, or not done in accordance with Contract provisions, an equitable reduction in the Contract Price (of at least one hundred fifty percent (150%) of the estimated reasonable value of the nonconforming Work) shall be made therefor.</w:t>
      </w:r>
    </w:p>
    <w:p w14:paraId="74F29E16" w14:textId="77777777" w:rsidR="00271F93" w:rsidRPr="0004202C" w:rsidRDefault="00271F93" w:rsidP="00C30413">
      <w:pPr>
        <w:pStyle w:val="FEL13"/>
        <w:keepNext/>
        <w:numPr>
          <w:ilvl w:val="2"/>
          <w:numId w:val="29"/>
        </w:numPr>
        <w:ind w:firstLine="0"/>
        <w:rPr>
          <w:b/>
          <w:u w:val="single"/>
        </w:rPr>
      </w:pPr>
      <w:r w:rsidRPr="0004202C">
        <w:rPr>
          <w:b/>
          <w:u w:val="single"/>
        </w:rPr>
        <w:t>Payment After Cure</w:t>
      </w:r>
    </w:p>
    <w:p w14:paraId="1AA7AEFA" w14:textId="77777777" w:rsidR="00271F93" w:rsidRPr="0004202C" w:rsidRDefault="00271F93" w:rsidP="00200FA9">
      <w:pPr>
        <w:pStyle w:val="FEL1Ctd3"/>
      </w:pPr>
      <w:r w:rsidRPr="0004202C">
        <w:t>When Contractor removes the grounds for declining approval, payment shall be made for amounts withheld because of them.  No interest shall be paid on any retainage or amounts withheld due to the failure of the Contractor to perform in accordance with the terms and conditions of the Contract Documents.</w:t>
      </w:r>
    </w:p>
    <w:p w14:paraId="2DF05F66" w14:textId="77777777" w:rsidR="00271F93" w:rsidRPr="0004202C" w:rsidRDefault="00271F93" w:rsidP="00C30413">
      <w:pPr>
        <w:pStyle w:val="FEL12"/>
        <w:numPr>
          <w:ilvl w:val="1"/>
          <w:numId w:val="29"/>
        </w:numPr>
        <w:ind w:firstLine="0"/>
      </w:pPr>
      <w:bookmarkStart w:id="173" w:name="_Toc155695659"/>
      <w:r w:rsidRPr="0004202C">
        <w:t>Subcontractor Payments</w:t>
      </w:r>
      <w:bookmarkEnd w:id="173"/>
    </w:p>
    <w:p w14:paraId="798896D4" w14:textId="77777777" w:rsidR="00271F93" w:rsidRPr="0004202C" w:rsidRDefault="00271F93" w:rsidP="00C30413">
      <w:pPr>
        <w:pStyle w:val="FEL13"/>
        <w:numPr>
          <w:ilvl w:val="2"/>
          <w:numId w:val="29"/>
        </w:numPr>
        <w:ind w:firstLine="0"/>
        <w:rPr>
          <w:b/>
          <w:u w:val="single"/>
        </w:rPr>
      </w:pPr>
      <w:r w:rsidRPr="0004202C">
        <w:rPr>
          <w:b/>
          <w:u w:val="single"/>
        </w:rPr>
        <w:t>Payments to Subcontractors</w:t>
      </w:r>
    </w:p>
    <w:p w14:paraId="080F4DDD" w14:textId="77777777" w:rsidR="00271F93" w:rsidRPr="0004202C" w:rsidRDefault="00271F93" w:rsidP="00200FA9">
      <w:pPr>
        <w:pStyle w:val="FEL1Ctd3"/>
      </w:pPr>
      <w:r w:rsidRPr="0004202C">
        <w:t>No later than seven (7) days after receipt, or pursuant to Business and Professions Code section 7108.5 and Public Contract Code section 7107, the Contractor shall pay to each Subcontractor, out of the amount paid to the Contractor on account of such Subcontractor’s portion of the Work, the amount to which said Subcontractor is entitled.  The Contractor shall, by appropriate agreement with each Subcontractor, require each Subcontractor to make payments to its Sub-subcontractors in a similar manner.</w:t>
      </w:r>
    </w:p>
    <w:p w14:paraId="4E2ABABA" w14:textId="77777777" w:rsidR="00271F93" w:rsidRPr="0004202C" w:rsidRDefault="00271F93" w:rsidP="00C30413">
      <w:pPr>
        <w:pStyle w:val="FEL13"/>
        <w:numPr>
          <w:ilvl w:val="2"/>
          <w:numId w:val="29"/>
        </w:numPr>
        <w:ind w:firstLine="0"/>
        <w:rPr>
          <w:b/>
          <w:u w:val="single"/>
        </w:rPr>
      </w:pPr>
      <w:r w:rsidRPr="0004202C">
        <w:rPr>
          <w:b/>
          <w:u w:val="single"/>
        </w:rPr>
        <w:t>No Obligation of District for Subcontractor Payment</w:t>
      </w:r>
    </w:p>
    <w:p w14:paraId="584A4830" w14:textId="77777777" w:rsidR="00271F93" w:rsidRPr="0004202C" w:rsidRDefault="00271F93" w:rsidP="00200FA9">
      <w:pPr>
        <w:pStyle w:val="FEL1Ctd3"/>
      </w:pPr>
      <w:r w:rsidRPr="0004202C">
        <w:t>The District shall have no obligation to pay, or to see to the payment of, money to a Subcontractor except as may otherwise be required by law.</w:t>
      </w:r>
    </w:p>
    <w:p w14:paraId="34C03261" w14:textId="77777777" w:rsidR="00271F93" w:rsidRPr="0004202C" w:rsidRDefault="00271F93" w:rsidP="00C30413">
      <w:pPr>
        <w:pStyle w:val="FEL13"/>
        <w:numPr>
          <w:ilvl w:val="2"/>
          <w:numId w:val="29"/>
        </w:numPr>
        <w:ind w:firstLine="0"/>
        <w:rPr>
          <w:b/>
          <w:u w:val="single"/>
        </w:rPr>
      </w:pPr>
      <w:r w:rsidRPr="0004202C">
        <w:rPr>
          <w:b/>
          <w:u w:val="single"/>
        </w:rPr>
        <w:t>Joint Checks</w:t>
      </w:r>
    </w:p>
    <w:p w14:paraId="4C597E04" w14:textId="77777777" w:rsidR="00271F93" w:rsidRPr="0004202C" w:rsidRDefault="00271F93" w:rsidP="00200FA9">
      <w:pPr>
        <w:pStyle w:val="FEL1Ctd3"/>
      </w:pPr>
      <w:r w:rsidRPr="0004202C">
        <w:t>District shall have the right in its sole discretion, if necessary for the protection of the District, to issue joint checks made payable to the Contractor and Subcontractors and/or material or equipment suppliers.  The joint check payees shall be responsible for the allocation and disbursement of funds included as part of any such joint payment.  In no event shall any joint check payment be construed to create any contract between the District and a Subcontractor of any tier, or a material or equipment supplier, any obligation from the District to such Subcontractor or a material or equipment supplier, or rights in such Subcontractor or a material or equipment supplier against the District.</w:t>
      </w:r>
    </w:p>
    <w:p w14:paraId="204443EF" w14:textId="77777777" w:rsidR="00271F93" w:rsidRPr="0004202C" w:rsidRDefault="00271F93" w:rsidP="00C30413">
      <w:pPr>
        <w:pStyle w:val="FEL11"/>
        <w:numPr>
          <w:ilvl w:val="0"/>
          <w:numId w:val="29"/>
        </w:numPr>
        <w:ind w:left="0" w:firstLine="0"/>
      </w:pPr>
      <w:bookmarkStart w:id="174" w:name="_Toc155695660"/>
      <w:r w:rsidRPr="0004202C">
        <w:t>COMPLETION OF THE WORK</w:t>
      </w:r>
      <w:bookmarkEnd w:id="174"/>
    </w:p>
    <w:p w14:paraId="75EEF18D" w14:textId="77777777" w:rsidR="00271F93" w:rsidRPr="0004202C" w:rsidRDefault="00271F93" w:rsidP="00C30413">
      <w:pPr>
        <w:pStyle w:val="FEL12"/>
        <w:numPr>
          <w:ilvl w:val="1"/>
          <w:numId w:val="29"/>
        </w:numPr>
        <w:ind w:firstLine="0"/>
      </w:pPr>
      <w:bookmarkStart w:id="175" w:name="_Toc155695661"/>
      <w:r w:rsidRPr="0004202C">
        <w:t>Completion</w:t>
      </w:r>
      <w:bookmarkEnd w:id="175"/>
    </w:p>
    <w:p w14:paraId="6AB5A43C" w14:textId="77777777" w:rsidR="00271F93" w:rsidRPr="0004202C" w:rsidRDefault="00271F93" w:rsidP="00C30413">
      <w:pPr>
        <w:pStyle w:val="FEL13"/>
        <w:numPr>
          <w:ilvl w:val="2"/>
          <w:numId w:val="29"/>
        </w:numPr>
        <w:ind w:firstLine="0"/>
      </w:pPr>
      <w:r w:rsidRPr="0004202C">
        <w:t>District will accept completion of Contract and have the Notice of Completion recorded when the entire Work shall have been completed to the satisfaction of District.</w:t>
      </w:r>
    </w:p>
    <w:p w14:paraId="556A6EEF" w14:textId="77777777" w:rsidR="00271F93" w:rsidRPr="0004202C" w:rsidRDefault="00271F93" w:rsidP="00C30413">
      <w:pPr>
        <w:pStyle w:val="FEL13"/>
        <w:numPr>
          <w:ilvl w:val="2"/>
          <w:numId w:val="29"/>
        </w:numPr>
        <w:ind w:firstLine="0"/>
      </w:pPr>
      <w:r w:rsidRPr="0004202C">
        <w:t>The Work may only be accepted as complete by action of the governing board of the District.</w:t>
      </w:r>
    </w:p>
    <w:p w14:paraId="6F2E9832" w14:textId="77777777" w:rsidR="00271F93" w:rsidRPr="0004202C" w:rsidRDefault="00271F93" w:rsidP="00C30413">
      <w:pPr>
        <w:pStyle w:val="FEL13"/>
        <w:numPr>
          <w:ilvl w:val="2"/>
          <w:numId w:val="29"/>
        </w:numPr>
        <w:ind w:firstLine="0"/>
      </w:pPr>
      <w:r w:rsidRPr="0004202C">
        <w:t>District, at its sole option, may accept completion of Contract and have the Notice of Completion recorded when the entire Work shall have been completed to the satisfaction of District, except for minor corrective items, as distinguished from incomplete items.  If Contractor fails to complete all minor corrective items within fifteen (15) days after the date of the District’s acceptance of completion, District shall withhold from the final payment one hundred fifty percent (150%) of an estimate of the amount sufficient to complete the corrective items, as determined by District, until the item(s) are completed.</w:t>
      </w:r>
    </w:p>
    <w:p w14:paraId="69919A0B" w14:textId="77777777" w:rsidR="00271F93" w:rsidRPr="0004202C" w:rsidRDefault="00271F93" w:rsidP="00C30413">
      <w:pPr>
        <w:pStyle w:val="FEL13"/>
        <w:numPr>
          <w:ilvl w:val="2"/>
          <w:numId w:val="29"/>
        </w:numPr>
        <w:ind w:firstLine="0"/>
      </w:pPr>
      <w:r w:rsidRPr="0004202C">
        <w:t>At the end of the 15-day period, if there are any items remaining to be corrected, District may elect to proceed as provided herein related to adjustments to Contract Price, and/or District’s right to perform the Work of the Contractor.</w:t>
      </w:r>
    </w:p>
    <w:p w14:paraId="11CF76C9" w14:textId="77777777" w:rsidR="00271F93" w:rsidRPr="0004202C" w:rsidRDefault="00271F93" w:rsidP="00C30413">
      <w:pPr>
        <w:pStyle w:val="FEL12"/>
        <w:numPr>
          <w:ilvl w:val="1"/>
          <w:numId w:val="29"/>
        </w:numPr>
        <w:ind w:firstLine="0"/>
      </w:pPr>
      <w:bookmarkStart w:id="176" w:name="_Toc155695662"/>
      <w:r w:rsidRPr="0004202C">
        <w:t>Close-Out/Certification Procedures</w:t>
      </w:r>
      <w:bookmarkEnd w:id="176"/>
    </w:p>
    <w:p w14:paraId="5F0CA7E0" w14:textId="77777777" w:rsidR="00271F93" w:rsidRPr="0004202C" w:rsidRDefault="00271F93" w:rsidP="00C30413">
      <w:pPr>
        <w:pStyle w:val="FEL13"/>
        <w:numPr>
          <w:ilvl w:val="2"/>
          <w:numId w:val="29"/>
        </w:numPr>
        <w:ind w:firstLine="0"/>
        <w:rPr>
          <w:b/>
          <w:u w:val="single"/>
        </w:rPr>
      </w:pPr>
      <w:r w:rsidRPr="0004202C">
        <w:rPr>
          <w:b/>
          <w:u w:val="single"/>
        </w:rPr>
        <w:t>Punch List</w:t>
      </w:r>
    </w:p>
    <w:p w14:paraId="039138AF" w14:textId="77777777" w:rsidR="00271F93" w:rsidRPr="0004202C" w:rsidRDefault="00271F93" w:rsidP="00200FA9">
      <w:pPr>
        <w:pStyle w:val="FEL1Ctd3"/>
      </w:pPr>
      <w:r w:rsidRPr="0004202C">
        <w:t>The Contractor shall notify the Architect when Contractor considers the Work complete.  Upon notification, Architect will prepare a list of minor items to be completed or corrected (“Punch List”).  The Contractor and/or its Subcontractors shall proceed promptly to complete and correct items on the Punch List.  Failure to include an item on Punch List does not alter the responsibility of the Contractor to complete all Work in accordance with the Contract Documents.</w:t>
      </w:r>
    </w:p>
    <w:p w14:paraId="75385229" w14:textId="77777777" w:rsidR="00271F93" w:rsidRPr="0004202C" w:rsidRDefault="00271F93" w:rsidP="00C30413">
      <w:pPr>
        <w:pStyle w:val="FEL13"/>
        <w:numPr>
          <w:ilvl w:val="2"/>
          <w:numId w:val="29"/>
        </w:numPr>
        <w:ind w:firstLine="0"/>
        <w:rPr>
          <w:b/>
          <w:u w:val="single"/>
        </w:rPr>
      </w:pPr>
      <w:r w:rsidRPr="0004202C">
        <w:rPr>
          <w:b/>
          <w:u w:val="single"/>
        </w:rPr>
        <w:t>Close-Out/Certification Requirements</w:t>
      </w:r>
    </w:p>
    <w:p w14:paraId="0CB4DEC4" w14:textId="77777777" w:rsidR="00271F93" w:rsidRPr="0004202C" w:rsidRDefault="00271F93" w:rsidP="00C30413">
      <w:pPr>
        <w:pStyle w:val="FEL14"/>
        <w:numPr>
          <w:ilvl w:val="3"/>
          <w:numId w:val="29"/>
        </w:numPr>
        <w:ind w:firstLine="0"/>
        <w:rPr>
          <w:b/>
          <w:u w:val="single"/>
        </w:rPr>
      </w:pPr>
      <w:r w:rsidRPr="0004202C">
        <w:rPr>
          <w:b/>
          <w:u w:val="single"/>
        </w:rPr>
        <w:t>Utility Connections</w:t>
      </w:r>
    </w:p>
    <w:p w14:paraId="11D2C006" w14:textId="77777777" w:rsidR="00271F93" w:rsidRPr="0004202C" w:rsidRDefault="00271F93" w:rsidP="006870BD">
      <w:pPr>
        <w:pStyle w:val="FEL1Ctd4"/>
      </w:pPr>
      <w:r w:rsidRPr="0004202C">
        <w:t>Buildings shall be connected to water, gas, sewer, and electric services, complete and ready for use.  Service connections shall be made and existing services reconnected.</w:t>
      </w:r>
    </w:p>
    <w:p w14:paraId="5D1D7035" w14:textId="77777777" w:rsidR="00271F93" w:rsidRPr="0004202C" w:rsidRDefault="00271F93" w:rsidP="00C30413">
      <w:pPr>
        <w:pStyle w:val="FEL14"/>
        <w:numPr>
          <w:ilvl w:val="3"/>
          <w:numId w:val="29"/>
        </w:numPr>
        <w:ind w:firstLine="0"/>
        <w:rPr>
          <w:b/>
          <w:u w:val="single"/>
        </w:rPr>
      </w:pPr>
      <w:r w:rsidRPr="0004202C">
        <w:rPr>
          <w:b/>
          <w:u w:val="single"/>
        </w:rPr>
        <w:t>Record Drawings</w:t>
      </w:r>
      <w:r w:rsidR="00E404B8" w:rsidRPr="0004202C">
        <w:rPr>
          <w:b/>
          <w:u w:val="single"/>
        </w:rPr>
        <w:t xml:space="preserve"> and Record Specifications</w:t>
      </w:r>
    </w:p>
    <w:p w14:paraId="4D668CC7" w14:textId="77777777" w:rsidR="00271F93" w:rsidRPr="0004202C" w:rsidRDefault="00271F93" w:rsidP="00C30413">
      <w:pPr>
        <w:pStyle w:val="FEL15"/>
        <w:numPr>
          <w:ilvl w:val="4"/>
          <w:numId w:val="29"/>
        </w:numPr>
        <w:ind w:firstLine="0"/>
      </w:pPr>
      <w:r w:rsidRPr="0004202C">
        <w:t>Contractor shall provide exact Record Drawings of the Work</w:t>
      </w:r>
      <w:r w:rsidR="00E404B8" w:rsidRPr="0004202C">
        <w:t xml:space="preserve"> </w:t>
      </w:r>
      <w:r w:rsidR="004B0585" w:rsidRPr="0004202C">
        <w:t>(“As-Builts”)</w:t>
      </w:r>
      <w:r w:rsidR="00E404B8" w:rsidRPr="0004202C">
        <w:t xml:space="preserve"> and Record Specifications</w:t>
      </w:r>
      <w:r w:rsidRPr="0004202C">
        <w:t xml:space="preserve"> upon completion of the Project </w:t>
      </w:r>
      <w:r w:rsidR="004B0585" w:rsidRPr="0004202C">
        <w:t>and as a condition precedent to approval of final payment</w:t>
      </w:r>
      <w:r w:rsidRPr="0004202C">
        <w:t>.</w:t>
      </w:r>
    </w:p>
    <w:p w14:paraId="72337ADE" w14:textId="77777777" w:rsidR="00B26320" w:rsidRPr="0004202C" w:rsidRDefault="00B26320" w:rsidP="00C30413">
      <w:pPr>
        <w:pStyle w:val="FEL15"/>
        <w:numPr>
          <w:ilvl w:val="4"/>
          <w:numId w:val="29"/>
        </w:numPr>
        <w:ind w:firstLine="0"/>
      </w:pPr>
      <w:r w:rsidRPr="0004202C">
        <w:t xml:space="preserve">Contractor shall obtain the Inspector’s approval of the corrected prints and employ a competent draftsman to transfer the Record Drawings information to the most current version of AutoCAD that is, at that time, currently utilized for plan check submission by either the District, the Architect, OPSC, and/or DSA, and print a complete set of transparent sepias.  When completed, Contractor shall deliver </w:t>
      </w:r>
      <w:r w:rsidR="00151015" w:rsidRPr="0004202C">
        <w:t xml:space="preserve">to the District </w:t>
      </w:r>
      <w:r w:rsidRPr="0004202C">
        <w:t>corrected sepias and data storage device acceptable to District with AutoCAD file.</w:t>
      </w:r>
    </w:p>
    <w:p w14:paraId="3BFD88EA" w14:textId="77777777" w:rsidR="00271F93" w:rsidRPr="0004202C" w:rsidRDefault="00271F93" w:rsidP="00C30413">
      <w:pPr>
        <w:pStyle w:val="FEL15"/>
        <w:numPr>
          <w:ilvl w:val="4"/>
          <w:numId w:val="29"/>
        </w:numPr>
        <w:ind w:firstLine="0"/>
      </w:pPr>
      <w:r w:rsidRPr="0004202C">
        <w:t>Contractor is liable and responsible for any and all inaccuracies in the Record Drawings</w:t>
      </w:r>
      <w:r w:rsidR="00E404B8" w:rsidRPr="0004202C">
        <w:t xml:space="preserve"> and Record Specifications</w:t>
      </w:r>
      <w:r w:rsidRPr="0004202C">
        <w:t>, even if inaccuracies become evident at a future date.</w:t>
      </w:r>
    </w:p>
    <w:p w14:paraId="087A5300" w14:textId="77777777" w:rsidR="007A7013" w:rsidRPr="0004202C" w:rsidRDefault="007A7013" w:rsidP="00C30413">
      <w:pPr>
        <w:pStyle w:val="FEL14"/>
        <w:numPr>
          <w:ilvl w:val="3"/>
          <w:numId w:val="29"/>
        </w:numPr>
        <w:ind w:firstLine="0"/>
      </w:pPr>
      <w:r w:rsidRPr="0004202C">
        <w:rPr>
          <w:b/>
          <w:u w:val="single"/>
        </w:rPr>
        <w:t>Construction Storm Water Permit, if applicable</w:t>
      </w:r>
    </w:p>
    <w:p w14:paraId="57CEE03E" w14:textId="77777777" w:rsidR="007A7013" w:rsidRPr="0004202C" w:rsidRDefault="007A7013" w:rsidP="00B4497F">
      <w:pPr>
        <w:pStyle w:val="FEL14"/>
        <w:numPr>
          <w:ilvl w:val="0"/>
          <w:numId w:val="0"/>
        </w:numPr>
        <w:ind w:left="1080"/>
      </w:pPr>
      <w:r w:rsidRPr="0004202C">
        <w:t>Contractor shall submit to District all electr</w:t>
      </w:r>
      <w:r w:rsidR="00555A2D" w:rsidRPr="0004202C">
        <w:t>on</w:t>
      </w:r>
      <w:r w:rsidRPr="0004202C">
        <w:t xml:space="preserve">ic or hard copy records required by the Construction Storm Water Permit, if </w:t>
      </w:r>
      <w:r w:rsidR="00555A2D" w:rsidRPr="0004202C">
        <w:t xml:space="preserve">applicable, </w:t>
      </w:r>
      <w:r w:rsidRPr="0004202C">
        <w:t>within seven (7) days of Completion of the Project.</w:t>
      </w:r>
    </w:p>
    <w:p w14:paraId="367DA209" w14:textId="77777777" w:rsidR="00293CBE" w:rsidRDefault="00293CBE" w:rsidP="00C30413">
      <w:pPr>
        <w:pStyle w:val="FEL14"/>
        <w:numPr>
          <w:ilvl w:val="3"/>
          <w:numId w:val="29"/>
        </w:numPr>
        <w:ind w:firstLine="0"/>
      </w:pPr>
      <w:r>
        <w:rPr>
          <w:b/>
          <w:u w:val="single"/>
        </w:rPr>
        <w:t xml:space="preserve">Spare Parts and </w:t>
      </w:r>
      <w:r w:rsidR="00271F93" w:rsidRPr="0004202C">
        <w:rPr>
          <w:b/>
          <w:u w:val="single"/>
        </w:rPr>
        <w:t>Maintenance Manuals</w:t>
      </w:r>
      <w:r w:rsidR="00271F93" w:rsidRPr="0004202C">
        <w:rPr>
          <w:b/>
        </w:rPr>
        <w:t>:</w:t>
      </w:r>
      <w:r w:rsidR="00271F93" w:rsidRPr="0004202C">
        <w:t xml:space="preserve">  </w:t>
      </w:r>
    </w:p>
    <w:p w14:paraId="0CBE023F" w14:textId="77777777" w:rsidR="00293CBE" w:rsidRPr="00293CBE" w:rsidRDefault="00293CBE" w:rsidP="00C30413">
      <w:pPr>
        <w:pStyle w:val="FEL14"/>
        <w:numPr>
          <w:ilvl w:val="4"/>
          <w:numId w:val="29"/>
        </w:numPr>
        <w:ind w:firstLine="0"/>
      </w:pPr>
      <w:bookmarkStart w:id="177" w:name="_Hlk152688851"/>
      <w:r>
        <w:t>Contractor</w:t>
      </w:r>
      <w:r w:rsidRPr="00293CBE">
        <w:t xml:space="preserve"> shall provide products, spare parts, maintenance, and extra materials in quantities specified in the Specifications and in Manufacturer's recommendations.</w:t>
      </w:r>
    </w:p>
    <w:bookmarkEnd w:id="177"/>
    <w:p w14:paraId="7068EF98" w14:textId="77777777" w:rsidR="00271F93" w:rsidRPr="0004202C" w:rsidRDefault="00271F93" w:rsidP="00C30413">
      <w:pPr>
        <w:pStyle w:val="FEL14"/>
        <w:numPr>
          <w:ilvl w:val="4"/>
          <w:numId w:val="29"/>
        </w:numPr>
        <w:ind w:firstLine="0"/>
      </w:pPr>
      <w:r w:rsidRPr="0004202C">
        <w:t>Contractor shall prepare all operation and maintenance manuals and date as indicated in the Specifications.</w:t>
      </w:r>
    </w:p>
    <w:p w14:paraId="04BC89B7" w14:textId="77777777" w:rsidR="00293CBE" w:rsidRPr="00293CBE" w:rsidRDefault="00293CBE" w:rsidP="00C30413">
      <w:pPr>
        <w:pStyle w:val="LegalDec3"/>
        <w:numPr>
          <w:ilvl w:val="3"/>
          <w:numId w:val="29"/>
        </w:numPr>
        <w:spacing w:after="200"/>
        <w:jc w:val="both"/>
        <w:rPr>
          <w:b/>
          <w:bCs/>
          <w:u w:val="single"/>
        </w:rPr>
      </w:pPr>
      <w:bookmarkStart w:id="178" w:name="_Hlk152688908"/>
      <w:r w:rsidRPr="00293CBE">
        <w:rPr>
          <w:b/>
          <w:bCs/>
          <w:u w:val="single"/>
        </w:rPr>
        <w:t>Instruction of District Personnel</w:t>
      </w:r>
      <w:r>
        <w:rPr>
          <w:b/>
          <w:bCs/>
        </w:rPr>
        <w:t>:</w:t>
      </w:r>
    </w:p>
    <w:p w14:paraId="4FFBEFBF" w14:textId="77777777" w:rsidR="00293CBE" w:rsidRDefault="00293CBE" w:rsidP="00C30413">
      <w:pPr>
        <w:pStyle w:val="LegalDec4"/>
        <w:numPr>
          <w:ilvl w:val="4"/>
          <w:numId w:val="29"/>
        </w:numPr>
        <w:spacing w:after="200"/>
        <w:jc w:val="both"/>
      </w:pPr>
      <w:r>
        <w:t xml:space="preserve">Before final inspection, at agreed upon times, </w:t>
      </w:r>
      <w:r w:rsidR="00835EAC">
        <w:t>Contractor</w:t>
      </w:r>
      <w:r>
        <w:t xml:space="preserve"> shall instruct District's designated personnel in operation, adjustment, and maintenance of products, equipment, and systems.</w:t>
      </w:r>
    </w:p>
    <w:p w14:paraId="0F294A0E" w14:textId="77777777" w:rsidR="00293CBE" w:rsidRDefault="00293CBE" w:rsidP="00C30413">
      <w:pPr>
        <w:pStyle w:val="LegalDec4"/>
        <w:numPr>
          <w:ilvl w:val="4"/>
          <w:numId w:val="29"/>
        </w:numPr>
      </w:pPr>
      <w:r>
        <w:t xml:space="preserve">For equipment requiring seasonal operation, </w:t>
      </w:r>
      <w:r w:rsidR="00835EAC">
        <w:t>Contractor</w:t>
      </w:r>
      <w:r>
        <w:t xml:space="preserve"> shall perform instructions for other seasons within six months or by the change of season.</w:t>
      </w:r>
    </w:p>
    <w:p w14:paraId="3E0AC27E" w14:textId="77777777" w:rsidR="00293CBE" w:rsidRDefault="00835EAC" w:rsidP="00C30413">
      <w:pPr>
        <w:pStyle w:val="LegalDec4"/>
        <w:numPr>
          <w:ilvl w:val="4"/>
          <w:numId w:val="29"/>
        </w:numPr>
      </w:pPr>
      <w:r>
        <w:t>Contractor</w:t>
      </w:r>
      <w:r w:rsidR="00293CBE">
        <w:t xml:space="preserve"> shall use operation and maintenance manuals as basis for instruction. Contractor shall review contents of manual with personnel in detail to explain all aspects of operation and maintenance.</w:t>
      </w:r>
    </w:p>
    <w:p w14:paraId="3DD43996" w14:textId="77777777" w:rsidR="00293CBE" w:rsidRDefault="00835EAC" w:rsidP="00C30413">
      <w:pPr>
        <w:pStyle w:val="LegalDec4"/>
        <w:numPr>
          <w:ilvl w:val="4"/>
          <w:numId w:val="29"/>
        </w:numPr>
      </w:pPr>
      <w:r>
        <w:t>Contractor</w:t>
      </w:r>
      <w:r w:rsidR="00293CBE">
        <w:t xml:space="preserve"> shall prepare and insert additional data in Operation and Maintenance Manual when the need for such data becomes apparent during instruction.</w:t>
      </w:r>
    </w:p>
    <w:p w14:paraId="11B1F2DB" w14:textId="77777777" w:rsidR="00293CBE" w:rsidRDefault="00835EAC" w:rsidP="00C30413">
      <w:pPr>
        <w:pStyle w:val="LegalDec4"/>
        <w:numPr>
          <w:ilvl w:val="4"/>
          <w:numId w:val="29"/>
        </w:numPr>
      </w:pPr>
      <w:r>
        <w:t>Contractor</w:t>
      </w:r>
      <w:r w:rsidR="00293CBE">
        <w:t xml:space="preserve"> shall review contents of manual with personnel in detail to explain all aspects of operation and maintenance.</w:t>
      </w:r>
      <w:bookmarkEnd w:id="178"/>
    </w:p>
    <w:p w14:paraId="72BE7A59" w14:textId="77777777" w:rsidR="00271F93" w:rsidRPr="0004202C" w:rsidRDefault="00271F93" w:rsidP="00C30413">
      <w:pPr>
        <w:pStyle w:val="FEL14"/>
        <w:numPr>
          <w:ilvl w:val="3"/>
          <w:numId w:val="29"/>
        </w:numPr>
        <w:ind w:firstLine="0"/>
      </w:pPr>
      <w:r w:rsidRPr="0004202C">
        <w:rPr>
          <w:b/>
          <w:u w:val="single"/>
        </w:rPr>
        <w:t>Source Programming</w:t>
      </w:r>
      <w:r w:rsidRPr="0004202C">
        <w:rPr>
          <w:b/>
        </w:rPr>
        <w:t xml:space="preserve">: </w:t>
      </w:r>
      <w:r w:rsidRPr="0004202C">
        <w:t xml:space="preserve"> Contractor shall provide all source programming for all items in the Project.</w:t>
      </w:r>
    </w:p>
    <w:p w14:paraId="10688A6B" w14:textId="77777777" w:rsidR="00271F93" w:rsidRPr="0004202C" w:rsidRDefault="00271F93" w:rsidP="00C30413">
      <w:pPr>
        <w:pStyle w:val="FEL14"/>
        <w:numPr>
          <w:ilvl w:val="3"/>
          <w:numId w:val="29"/>
        </w:numPr>
        <w:ind w:firstLine="0"/>
      </w:pPr>
      <w:r w:rsidRPr="0004202C">
        <w:rPr>
          <w:b/>
          <w:u w:val="single"/>
        </w:rPr>
        <w:t>Verified Reports</w:t>
      </w:r>
      <w:r w:rsidRPr="0004202C">
        <w:rPr>
          <w:b/>
        </w:rPr>
        <w:t xml:space="preserve">: </w:t>
      </w:r>
      <w:r w:rsidRPr="0004202C">
        <w:t xml:space="preserve"> Contractor shall completely and accurately fill out and file forms DSA 6-C or DSA 152 (or current form), as appropriate.  Refer to section 4-336 and section 4-343 of Part 1, Title 24 of the California Code of Regulations.</w:t>
      </w:r>
    </w:p>
    <w:p w14:paraId="1592D582" w14:textId="77777777" w:rsidR="00271F93" w:rsidRPr="0004202C" w:rsidRDefault="00271F93" w:rsidP="00C30413">
      <w:pPr>
        <w:pStyle w:val="FEL12"/>
        <w:numPr>
          <w:ilvl w:val="1"/>
          <w:numId w:val="29"/>
        </w:numPr>
        <w:ind w:firstLine="0"/>
      </w:pPr>
      <w:bookmarkStart w:id="179" w:name="_Toc155695663"/>
      <w:r w:rsidRPr="0004202C">
        <w:t>Final Inspection</w:t>
      </w:r>
      <w:bookmarkEnd w:id="179"/>
    </w:p>
    <w:p w14:paraId="3D159D44" w14:textId="77777777" w:rsidR="00271F93" w:rsidRPr="0004202C" w:rsidRDefault="00271F93" w:rsidP="00C30413">
      <w:pPr>
        <w:pStyle w:val="FEL13"/>
        <w:numPr>
          <w:ilvl w:val="2"/>
          <w:numId w:val="29"/>
        </w:numPr>
        <w:ind w:firstLine="0"/>
      </w:pPr>
      <w:r w:rsidRPr="0004202C">
        <w:t xml:space="preserve">Contractor shall comply with Punch List procedures as provided </w:t>
      </w:r>
      <w:r w:rsidR="00B919CA" w:rsidRPr="0004202C">
        <w:t>herein and</w:t>
      </w:r>
      <w:r w:rsidRPr="0004202C">
        <w:t xml:space="preserve"> maintain the presence of a Project </w:t>
      </w:r>
      <w:r w:rsidR="00635779">
        <w:t>s</w:t>
      </w:r>
      <w:r w:rsidRPr="0004202C">
        <w:t xml:space="preserve">uperintendent and </w:t>
      </w:r>
      <w:r w:rsidR="00635779">
        <w:t>p</w:t>
      </w:r>
      <w:r w:rsidRPr="0004202C">
        <w:t xml:space="preserve">roject </w:t>
      </w:r>
      <w:r w:rsidR="00635779">
        <w:t>m</w:t>
      </w:r>
      <w:r w:rsidRPr="0004202C">
        <w:t>anager until the Punch List is complete to ensure proper and timely completion of the Punch List.  Under no circumstances shall Contractor demobilize its forces prior to completion of the Punch List</w:t>
      </w:r>
      <w:r w:rsidR="005E0231" w:rsidRPr="0004202C">
        <w:t xml:space="preserve"> without District</w:t>
      </w:r>
      <w:r w:rsidR="00B31E15" w:rsidRPr="0004202C">
        <w:t>’s prior written</w:t>
      </w:r>
      <w:r w:rsidR="005E0231" w:rsidRPr="0004202C">
        <w:t xml:space="preserve"> approval</w:t>
      </w:r>
      <w:r w:rsidRPr="0004202C">
        <w:t xml:space="preserve">.  Upon receipt of Contractor’s written notice that all of the Punch List items have been fully completed and the Work is ready for final inspection and </w:t>
      </w:r>
      <w:r w:rsidR="00FE7AEC" w:rsidRPr="0004202C">
        <w:t xml:space="preserve">District </w:t>
      </w:r>
      <w:r w:rsidRPr="0004202C">
        <w:t>acceptance, Architect and Project Inspector will inspect the Work and shall submit to Contractor and District a final inspection report noting the Work, if any, required in order to complete in accordance with the Contract Documents.  Absent unusual circumstances, this report shall consist of the Punch List items not yet satisfactorily completed.</w:t>
      </w:r>
    </w:p>
    <w:p w14:paraId="013F06A9" w14:textId="77777777" w:rsidR="00271F93" w:rsidRPr="0004202C" w:rsidRDefault="00271F93" w:rsidP="00C30413">
      <w:pPr>
        <w:pStyle w:val="FEL13"/>
        <w:numPr>
          <w:ilvl w:val="2"/>
          <w:numId w:val="29"/>
        </w:numPr>
        <w:ind w:firstLine="0"/>
      </w:pPr>
      <w:r w:rsidRPr="0004202C">
        <w:t>Upon Contractor’s completion of all items on the Punch List and any other uncompleted portions of the Work, the Contractor shall notify the District and Architect, who shall again inspect such Work.  If the Architect finds the Work complete and acceptable under the Contract Documents, the Architect will notify Contractor, who shall then jointly submit to the Architect and the District its final Application for Payment.</w:t>
      </w:r>
    </w:p>
    <w:p w14:paraId="69EF2369" w14:textId="77777777" w:rsidR="00271F93" w:rsidRPr="0004202C" w:rsidRDefault="00271F93" w:rsidP="00C30413">
      <w:pPr>
        <w:pStyle w:val="FEL13"/>
        <w:numPr>
          <w:ilvl w:val="2"/>
          <w:numId w:val="29"/>
        </w:numPr>
        <w:ind w:firstLine="0"/>
        <w:rPr>
          <w:b/>
          <w:u w:val="single"/>
        </w:rPr>
      </w:pPr>
      <w:r w:rsidRPr="0004202C">
        <w:rPr>
          <w:b/>
          <w:u w:val="single"/>
        </w:rPr>
        <w:t>Final Inspection Requirements</w:t>
      </w:r>
    </w:p>
    <w:p w14:paraId="162E5ED2" w14:textId="77777777" w:rsidR="00271F93" w:rsidRPr="0004202C" w:rsidRDefault="00271F93" w:rsidP="00C30413">
      <w:pPr>
        <w:pStyle w:val="FEL14"/>
        <w:numPr>
          <w:ilvl w:val="3"/>
          <w:numId w:val="29"/>
        </w:numPr>
        <w:ind w:firstLine="0"/>
      </w:pPr>
      <w:r w:rsidRPr="0004202C">
        <w:t>Before calling for final inspection, Contractor shall determine that the following have been performed:</w:t>
      </w:r>
    </w:p>
    <w:p w14:paraId="0BF85DE8" w14:textId="77777777" w:rsidR="00271F93" w:rsidRPr="0004202C" w:rsidRDefault="00271F93" w:rsidP="00C30413">
      <w:pPr>
        <w:pStyle w:val="FEL15"/>
        <w:numPr>
          <w:ilvl w:val="4"/>
          <w:numId w:val="29"/>
        </w:numPr>
        <w:ind w:firstLine="0"/>
      </w:pPr>
      <w:r w:rsidRPr="0004202C">
        <w:t>The Work has been completed.</w:t>
      </w:r>
    </w:p>
    <w:p w14:paraId="523748EC" w14:textId="77777777" w:rsidR="00F35CDB" w:rsidRPr="0004202C" w:rsidRDefault="00271F93" w:rsidP="00C30413">
      <w:pPr>
        <w:pStyle w:val="FEL15"/>
        <w:numPr>
          <w:ilvl w:val="4"/>
          <w:numId w:val="29"/>
        </w:numPr>
        <w:ind w:firstLine="0"/>
      </w:pPr>
      <w:r w:rsidRPr="0004202C">
        <w:t>All life safety items are completed and in working order.</w:t>
      </w:r>
    </w:p>
    <w:p w14:paraId="2DF5760E" w14:textId="77777777" w:rsidR="00271F93" w:rsidRPr="0004202C" w:rsidRDefault="00271F93" w:rsidP="00C30413">
      <w:pPr>
        <w:pStyle w:val="FEL15"/>
        <w:numPr>
          <w:ilvl w:val="4"/>
          <w:numId w:val="29"/>
        </w:numPr>
        <w:ind w:firstLine="0"/>
      </w:pPr>
      <w:r w:rsidRPr="0004202C">
        <w:t>Mechanical and electrical</w:t>
      </w:r>
      <w:r w:rsidR="007A7013" w:rsidRPr="0004202C">
        <w:t xml:space="preserve"> </w:t>
      </w:r>
      <w:r w:rsidRPr="0004202C">
        <w:t>Work</w:t>
      </w:r>
      <w:r w:rsidR="0043367A" w:rsidRPr="0004202C">
        <w:t xml:space="preserve"> including, without limitation, security system, data, and fire alarm, </w:t>
      </w:r>
      <w:r w:rsidRPr="0004202C">
        <w:t>are complete and tested, fixtures are in place, connected, and ready for tryout.</w:t>
      </w:r>
    </w:p>
    <w:p w14:paraId="3CBEB547" w14:textId="77777777" w:rsidR="00271F93" w:rsidRPr="0004202C" w:rsidRDefault="00271F93" w:rsidP="00C30413">
      <w:pPr>
        <w:pStyle w:val="FEL15"/>
        <w:numPr>
          <w:ilvl w:val="4"/>
          <w:numId w:val="29"/>
        </w:numPr>
        <w:ind w:firstLine="0"/>
      </w:pPr>
      <w:r w:rsidRPr="0004202C">
        <w:t>Electrical circuits scheduled in panels and disconnect switches labeled.</w:t>
      </w:r>
    </w:p>
    <w:p w14:paraId="7B3D357D" w14:textId="77777777" w:rsidR="00293CBE" w:rsidRPr="00293CBE" w:rsidRDefault="00293CBE" w:rsidP="00C30413">
      <w:pPr>
        <w:pStyle w:val="ListParagraph"/>
        <w:numPr>
          <w:ilvl w:val="4"/>
          <w:numId w:val="29"/>
        </w:numPr>
        <w:spacing w:after="240"/>
        <w:contextualSpacing w:val="0"/>
      </w:pPr>
      <w:bookmarkStart w:id="180" w:name="_Hlk152688990"/>
      <w:r w:rsidRPr="00293CBE">
        <w:t>Replace filters of operating equipment.</w:t>
      </w:r>
    </w:p>
    <w:bookmarkEnd w:id="180"/>
    <w:p w14:paraId="7639EE4C" w14:textId="77777777" w:rsidR="00271F93" w:rsidRPr="0004202C" w:rsidRDefault="00271F93" w:rsidP="00C30413">
      <w:pPr>
        <w:pStyle w:val="FEL15"/>
        <w:numPr>
          <w:ilvl w:val="4"/>
          <w:numId w:val="29"/>
        </w:numPr>
        <w:ind w:firstLine="0"/>
      </w:pPr>
      <w:r w:rsidRPr="0004202C">
        <w:t>Painting and special finishes complete.</w:t>
      </w:r>
    </w:p>
    <w:p w14:paraId="2777DD69" w14:textId="77777777" w:rsidR="00271F93" w:rsidRPr="0004202C" w:rsidRDefault="00271F93" w:rsidP="00C30413">
      <w:pPr>
        <w:pStyle w:val="FEL15"/>
        <w:numPr>
          <w:ilvl w:val="4"/>
          <w:numId w:val="29"/>
        </w:numPr>
        <w:ind w:firstLine="0"/>
      </w:pPr>
      <w:r w:rsidRPr="0004202C">
        <w:t>Doors complete with hardware, cleaned of protective film, relieved of sticking or binding, and in working order.</w:t>
      </w:r>
    </w:p>
    <w:p w14:paraId="3C75CC1A" w14:textId="77777777" w:rsidR="00271F93" w:rsidRPr="0004202C" w:rsidRDefault="00271F93" w:rsidP="00C30413">
      <w:pPr>
        <w:pStyle w:val="FEL15"/>
        <w:numPr>
          <w:ilvl w:val="4"/>
          <w:numId w:val="29"/>
        </w:numPr>
        <w:ind w:firstLine="0"/>
      </w:pPr>
      <w:r w:rsidRPr="0004202C">
        <w:t>Tops and bottoms of doors sealed.</w:t>
      </w:r>
    </w:p>
    <w:p w14:paraId="0E23DBD0" w14:textId="77777777" w:rsidR="00271F93" w:rsidRPr="0004202C" w:rsidRDefault="00271F93" w:rsidP="00C30413">
      <w:pPr>
        <w:pStyle w:val="FEL15"/>
        <w:numPr>
          <w:ilvl w:val="4"/>
          <w:numId w:val="29"/>
        </w:numPr>
        <w:ind w:firstLine="0"/>
      </w:pPr>
      <w:r w:rsidRPr="0004202C">
        <w:t>Floors waxed and polished as specified.</w:t>
      </w:r>
    </w:p>
    <w:p w14:paraId="10B4704A" w14:textId="77777777" w:rsidR="00293CBE" w:rsidRDefault="00293CBE" w:rsidP="00C30413">
      <w:pPr>
        <w:pStyle w:val="FEL15"/>
        <w:numPr>
          <w:ilvl w:val="4"/>
          <w:numId w:val="29"/>
        </w:numPr>
        <w:ind w:firstLine="0"/>
      </w:pPr>
      <w:bookmarkStart w:id="181" w:name="_Hlk152689007"/>
      <w:r w:rsidRPr="00293CBE">
        <w:t>Carpeted and soft surfaces vacuumed</w:t>
      </w:r>
      <w:r>
        <w:t>.</w:t>
      </w:r>
    </w:p>
    <w:bookmarkEnd w:id="181"/>
    <w:p w14:paraId="7544836C" w14:textId="77777777" w:rsidR="00271F93" w:rsidRPr="0004202C" w:rsidRDefault="00271F93" w:rsidP="00C30413">
      <w:pPr>
        <w:pStyle w:val="FEL15"/>
        <w:numPr>
          <w:ilvl w:val="4"/>
          <w:numId w:val="29"/>
        </w:numPr>
        <w:ind w:firstLine="0"/>
      </w:pPr>
      <w:r w:rsidRPr="0004202C">
        <w:t xml:space="preserve">Broken glass replaced and </w:t>
      </w:r>
      <w:bookmarkStart w:id="182" w:name="_Hlk152689032"/>
      <w:r w:rsidR="00293CBE" w:rsidRPr="00DE36DD">
        <w:t>interior and exterior glass and all surfaces exposed to view</w:t>
      </w:r>
      <w:r w:rsidR="00293CBE">
        <w:t xml:space="preserve"> </w:t>
      </w:r>
      <w:bookmarkEnd w:id="182"/>
      <w:r w:rsidRPr="0004202C">
        <w:t>cleaned.</w:t>
      </w:r>
    </w:p>
    <w:p w14:paraId="6072BD72" w14:textId="77777777" w:rsidR="00293CBE" w:rsidRDefault="00293CBE" w:rsidP="00C30413">
      <w:pPr>
        <w:pStyle w:val="FEL15"/>
        <w:numPr>
          <w:ilvl w:val="4"/>
          <w:numId w:val="29"/>
        </w:numPr>
        <w:ind w:firstLine="0"/>
      </w:pPr>
      <w:bookmarkStart w:id="183" w:name="_Hlk152689073"/>
      <w:r w:rsidRPr="00293CBE">
        <w:t>Equipment and fixtures cleaned to a sanitary condition.</w:t>
      </w:r>
    </w:p>
    <w:bookmarkEnd w:id="183"/>
    <w:p w14:paraId="2CDA97F4" w14:textId="77777777" w:rsidR="00271F93" w:rsidRPr="0004202C" w:rsidRDefault="00271F93" w:rsidP="00C30413">
      <w:pPr>
        <w:pStyle w:val="FEL15"/>
        <w:numPr>
          <w:ilvl w:val="4"/>
          <w:numId w:val="29"/>
        </w:numPr>
        <w:ind w:firstLine="0"/>
      </w:pPr>
      <w:r w:rsidRPr="0004202C">
        <w:t xml:space="preserve">Grounds cleared of Contractor’s equipment, raked clean of debris, and </w:t>
      </w:r>
      <w:bookmarkStart w:id="184" w:name="_Hlk152689148"/>
      <w:r w:rsidR="00293CBE">
        <w:t>r</w:t>
      </w:r>
      <w:r w:rsidR="00293CBE" w:rsidRPr="00DE36DD">
        <w:t>emove waste and surplus materials, rubbish, and construction facilities from the Site and surrounding areas</w:t>
      </w:r>
      <w:bookmarkEnd w:id="184"/>
      <w:r w:rsidRPr="0004202C">
        <w:t>.</w:t>
      </w:r>
    </w:p>
    <w:p w14:paraId="590447CD" w14:textId="77777777" w:rsidR="00293CBE" w:rsidRDefault="00293CBE" w:rsidP="00C30413">
      <w:pPr>
        <w:pStyle w:val="FEL15"/>
        <w:numPr>
          <w:ilvl w:val="4"/>
          <w:numId w:val="29"/>
        </w:numPr>
        <w:ind w:firstLine="0"/>
      </w:pPr>
      <w:bookmarkStart w:id="185" w:name="_Hlk217610665"/>
      <w:r>
        <w:t>Site cleaned, paved areas swept, and clean landscaped surfaces raked.</w:t>
      </w:r>
    </w:p>
    <w:p w14:paraId="14436D59" w14:textId="77777777" w:rsidR="00293CBE" w:rsidRDefault="00293CBE" w:rsidP="00C30413">
      <w:pPr>
        <w:pStyle w:val="FEL15"/>
        <w:numPr>
          <w:ilvl w:val="4"/>
          <w:numId w:val="29"/>
        </w:numPr>
        <w:ind w:firstLine="0"/>
      </w:pPr>
      <w:r>
        <w:t>Roofs, gutters, down spouts, and drainage systems cleaned of debris.</w:t>
      </w:r>
    </w:p>
    <w:bookmarkEnd w:id="185"/>
    <w:p w14:paraId="79C6BC0E" w14:textId="77777777" w:rsidR="00271F93" w:rsidRPr="0004202C" w:rsidRDefault="00271F93" w:rsidP="00C30413">
      <w:pPr>
        <w:pStyle w:val="FEL15"/>
        <w:numPr>
          <w:ilvl w:val="4"/>
          <w:numId w:val="29"/>
        </w:numPr>
        <w:ind w:firstLine="0"/>
      </w:pPr>
      <w:r w:rsidRPr="0004202C">
        <w:t xml:space="preserve">Work cleaned, free of stains, scratches, and other foreign matter, </w:t>
      </w:r>
      <w:r w:rsidR="005833E4" w:rsidRPr="0004202C">
        <w:t xml:space="preserve">and </w:t>
      </w:r>
      <w:r w:rsidRPr="0004202C">
        <w:t>damaged and broken material replaced.</w:t>
      </w:r>
    </w:p>
    <w:p w14:paraId="58296549" w14:textId="77777777" w:rsidR="00293CBE" w:rsidRPr="00293CBE" w:rsidRDefault="00293CBE" w:rsidP="00C30413">
      <w:pPr>
        <w:pStyle w:val="ListParagraph"/>
        <w:numPr>
          <w:ilvl w:val="4"/>
          <w:numId w:val="29"/>
        </w:numPr>
        <w:spacing w:after="240"/>
        <w:contextualSpacing w:val="0"/>
      </w:pPr>
      <w:bookmarkStart w:id="186" w:name="_Hlk152689180"/>
      <w:r w:rsidRPr="00293CBE">
        <w:t>Temporary labels, tape, stains, and foreign substances removed, transparent and glossy surfaces polished,</w:t>
      </w:r>
      <w:bookmarkEnd w:id="186"/>
    </w:p>
    <w:p w14:paraId="471F99A1" w14:textId="77777777" w:rsidR="00271F93" w:rsidRPr="0004202C" w:rsidRDefault="00271F93" w:rsidP="00C30413">
      <w:pPr>
        <w:pStyle w:val="FEL15"/>
        <w:numPr>
          <w:ilvl w:val="4"/>
          <w:numId w:val="29"/>
        </w:numPr>
        <w:ind w:firstLine="0"/>
      </w:pPr>
      <w:r w:rsidRPr="0004202C">
        <w:t>Finished and decorative work shall have marks, dirt, and superfluous labels removed.</w:t>
      </w:r>
    </w:p>
    <w:p w14:paraId="225595D9" w14:textId="77777777" w:rsidR="00271F93" w:rsidRPr="0004202C" w:rsidRDefault="00271F93" w:rsidP="00C30413">
      <w:pPr>
        <w:pStyle w:val="FEL15"/>
        <w:numPr>
          <w:ilvl w:val="4"/>
          <w:numId w:val="29"/>
        </w:numPr>
        <w:ind w:firstLine="0"/>
      </w:pPr>
      <w:r w:rsidRPr="0004202C">
        <w:t>Final cleanup, as provided herein.</w:t>
      </w:r>
    </w:p>
    <w:p w14:paraId="48626FF0" w14:textId="77777777" w:rsidR="00271F93" w:rsidRPr="0004202C" w:rsidRDefault="00271F93" w:rsidP="00C30413">
      <w:pPr>
        <w:pStyle w:val="FEL12"/>
        <w:numPr>
          <w:ilvl w:val="1"/>
          <w:numId w:val="29"/>
        </w:numPr>
        <w:ind w:firstLine="0"/>
      </w:pPr>
      <w:bookmarkStart w:id="187" w:name="_Toc155695664"/>
      <w:r w:rsidRPr="0004202C">
        <w:t>Costs of Multiple Inspections</w:t>
      </w:r>
      <w:bookmarkEnd w:id="187"/>
    </w:p>
    <w:p w14:paraId="036D1652" w14:textId="77777777" w:rsidR="00271F93" w:rsidRPr="0004202C" w:rsidRDefault="00271F93" w:rsidP="006870BD">
      <w:pPr>
        <w:pStyle w:val="FEL1Ctd2"/>
      </w:pPr>
      <w:r w:rsidRPr="0004202C">
        <w:t>More than two (2) requests of the District to make a final inspection shall be considered an additional service of District, Architect, Construction Manager, and/or Project Inspector, and all subsequent costs will be invoiced to Contractor and if funds are available, withheld from remaining payments.</w:t>
      </w:r>
    </w:p>
    <w:p w14:paraId="0AFDE9E3" w14:textId="77777777" w:rsidR="00271F93" w:rsidRPr="0004202C" w:rsidRDefault="00271F93" w:rsidP="00C30413">
      <w:pPr>
        <w:pStyle w:val="FEL12"/>
        <w:numPr>
          <w:ilvl w:val="1"/>
          <w:numId w:val="29"/>
        </w:numPr>
        <w:ind w:firstLine="0"/>
      </w:pPr>
      <w:bookmarkStart w:id="188" w:name="_Toc155695665"/>
      <w:r w:rsidRPr="0004202C">
        <w:t>Partial Occupancy or Use Prior to Completion</w:t>
      </w:r>
      <w:bookmarkEnd w:id="188"/>
    </w:p>
    <w:p w14:paraId="4A024F61" w14:textId="77777777" w:rsidR="00271F93" w:rsidRPr="0004202C" w:rsidRDefault="00271F93" w:rsidP="00C30413">
      <w:pPr>
        <w:pStyle w:val="FEL13"/>
        <w:numPr>
          <w:ilvl w:val="2"/>
          <w:numId w:val="29"/>
        </w:numPr>
        <w:ind w:firstLine="0"/>
        <w:rPr>
          <w:b/>
        </w:rPr>
      </w:pPr>
      <w:r w:rsidRPr="0004202C">
        <w:rPr>
          <w:b/>
          <w:u w:val="single"/>
        </w:rPr>
        <w:t>District’s Rights to Occupancy</w:t>
      </w:r>
    </w:p>
    <w:p w14:paraId="55AC12A1" w14:textId="77777777" w:rsidR="00271F93" w:rsidRPr="0004202C" w:rsidRDefault="00271F93" w:rsidP="006870BD">
      <w:pPr>
        <w:pStyle w:val="FEL1Ctd3"/>
      </w:pPr>
      <w:r w:rsidRPr="0004202C">
        <w:t xml:space="preserve">The District may occupy or use any completed or partially completed portion of the Work at any stage, and such occupancy shall not constitute the District’s Final Acceptance of any part of the Work.  Neither the District’s Final Acceptance, the making of Final Payment, any provision in Contract Documents, nor the use or occupancy of the Work, in whole or in part, by District shall constitute acceptance of Work not in accordance with the Contract Documents nor relieve the Contractor or the Contractor's Performance Bond Surety from liability with respect to any warranties or responsibility for faulty or defective Work or materials, equipment and workmanship incorporated therein.  In the event that the District occupies or uses any completed or partially completed portion of the Work, the Contractor shall remain responsible for payments, security, maintenance, heat, utilities, damage to the Work, insurance, the period for correction of the Work, and the commencement of warranties required by the Contract Documents unless the Contractor requests in writing, and the District agrees, to otherwise divide those responsibilities.  Any dispute as to responsibilities shall be resolved pursuant to the Claims </w:t>
      </w:r>
      <w:r w:rsidR="004E2727" w:rsidRPr="0004202C">
        <w:t>Process</w:t>
      </w:r>
      <w:r w:rsidRPr="0004202C">
        <w:t xml:space="preserve"> provisions herein, with the added provision that during the dispute process, the District shall have the right to occupy or use any portion of the Work that it needs or desires to use.</w:t>
      </w:r>
    </w:p>
    <w:p w14:paraId="455394E3" w14:textId="77777777" w:rsidR="00271F93" w:rsidRPr="0004202C" w:rsidRDefault="00271F93" w:rsidP="00C30413">
      <w:pPr>
        <w:pStyle w:val="FEL13"/>
        <w:numPr>
          <w:ilvl w:val="2"/>
          <w:numId w:val="29"/>
        </w:numPr>
        <w:ind w:firstLine="0"/>
        <w:rPr>
          <w:b/>
          <w:u w:val="single"/>
        </w:rPr>
      </w:pPr>
      <w:r w:rsidRPr="0004202C">
        <w:rPr>
          <w:b/>
          <w:u w:val="single"/>
        </w:rPr>
        <w:t>Inspection Prior to Occupancy or Use</w:t>
      </w:r>
    </w:p>
    <w:p w14:paraId="32839F9C" w14:textId="77777777" w:rsidR="00271F93" w:rsidRPr="0004202C" w:rsidRDefault="00271F93" w:rsidP="006870BD">
      <w:pPr>
        <w:pStyle w:val="FEL1Ctd3"/>
      </w:pPr>
      <w:r w:rsidRPr="0004202C">
        <w:t>Immediately prior to partial occupancy or use, the District, the Contractor, and the Architect shall jointly inspect the area to be occupied or portion of the Work to be used in order to determine and record the condition of the Work.</w:t>
      </w:r>
    </w:p>
    <w:p w14:paraId="7E8EE0A9" w14:textId="77777777" w:rsidR="00271F93" w:rsidRPr="0004202C" w:rsidRDefault="00271F93" w:rsidP="00C30413">
      <w:pPr>
        <w:pStyle w:val="FEL13"/>
        <w:numPr>
          <w:ilvl w:val="2"/>
          <w:numId w:val="29"/>
        </w:numPr>
        <w:ind w:firstLine="0"/>
        <w:rPr>
          <w:b/>
          <w:u w:val="single"/>
        </w:rPr>
      </w:pPr>
      <w:r w:rsidRPr="0004202C">
        <w:rPr>
          <w:b/>
          <w:u w:val="single"/>
        </w:rPr>
        <w:t>No Waiver</w:t>
      </w:r>
    </w:p>
    <w:p w14:paraId="4A4DAE0D" w14:textId="77777777" w:rsidR="00271F93" w:rsidRPr="0004202C" w:rsidRDefault="00271F93" w:rsidP="006870BD">
      <w:pPr>
        <w:pStyle w:val="FEL1Ctd3"/>
      </w:pPr>
      <w:r w:rsidRPr="0004202C">
        <w:t xml:space="preserve">Unless otherwise agreed upon, partial or entire occupancy or use of a portion or portions of the Work shall not constitute beneficial occupancy or </w:t>
      </w:r>
      <w:r w:rsidR="00FE7AEC" w:rsidRPr="0004202C">
        <w:t xml:space="preserve">District’s </w:t>
      </w:r>
      <w:r w:rsidRPr="0004202C">
        <w:t>acceptance of the Work not complying with the requirements of the Contract Documents.</w:t>
      </w:r>
    </w:p>
    <w:p w14:paraId="211B0FE7" w14:textId="77777777" w:rsidR="00271F93" w:rsidRPr="0004202C" w:rsidRDefault="00271F93" w:rsidP="00C30413">
      <w:pPr>
        <w:pStyle w:val="FEL11"/>
        <w:numPr>
          <w:ilvl w:val="0"/>
          <w:numId w:val="29"/>
        </w:numPr>
        <w:ind w:left="0" w:firstLine="0"/>
      </w:pPr>
      <w:bookmarkStart w:id="189" w:name="_Toc155695666"/>
      <w:r w:rsidRPr="0004202C">
        <w:t>FINAL PAYMENT AND RETENTION</w:t>
      </w:r>
      <w:bookmarkEnd w:id="189"/>
    </w:p>
    <w:p w14:paraId="263DC8F7" w14:textId="77777777" w:rsidR="00271F93" w:rsidRPr="0004202C" w:rsidRDefault="00271F93" w:rsidP="00C30413">
      <w:pPr>
        <w:pStyle w:val="FEL12"/>
        <w:numPr>
          <w:ilvl w:val="1"/>
          <w:numId w:val="29"/>
        </w:numPr>
        <w:ind w:firstLine="0"/>
      </w:pPr>
      <w:bookmarkStart w:id="190" w:name="_Toc155695667"/>
      <w:r w:rsidRPr="0004202C">
        <w:t>Final Payment</w:t>
      </w:r>
      <w:bookmarkEnd w:id="190"/>
    </w:p>
    <w:p w14:paraId="2B53807A" w14:textId="77777777" w:rsidR="00271F93" w:rsidRPr="0004202C" w:rsidRDefault="00271F93" w:rsidP="006870BD">
      <w:pPr>
        <w:pStyle w:val="FEL1Ctd2"/>
      </w:pPr>
      <w:r w:rsidRPr="0004202C">
        <w:t xml:space="preserve">Upon receipt and approval of a valid and final Application for Payment, the Architect will issue a final Certificate of Payment.  The District shall thereupon jointly inspect the Work and either accept the Work as complete or notify the Architect and the Contractor in writing of reasons why the Work is not complete.  Upon </w:t>
      </w:r>
      <w:r w:rsidR="00FE7AEC" w:rsidRPr="0004202C">
        <w:t xml:space="preserve">District’s </w:t>
      </w:r>
      <w:r w:rsidRPr="0004202C">
        <w:t>acceptance of the Work of the Contractor as fully complete by the Governing Board of the District (that, absent unusual circumstances, will occur when the Punch List items have been satisfactorily completed), the District shall record a Notice of Completion with the County Recorder, and the Contractor shall, upon receipt of final payment from the District, pay the amount due Subcontractors.</w:t>
      </w:r>
    </w:p>
    <w:p w14:paraId="3D748C81" w14:textId="77777777" w:rsidR="00DC0129" w:rsidRPr="0004202C" w:rsidRDefault="00271F93" w:rsidP="00C30413">
      <w:pPr>
        <w:pStyle w:val="FEL12"/>
        <w:numPr>
          <w:ilvl w:val="1"/>
          <w:numId w:val="29"/>
        </w:numPr>
        <w:ind w:firstLine="0"/>
      </w:pPr>
      <w:bookmarkStart w:id="191" w:name="_Toc155695668"/>
      <w:r w:rsidRPr="0004202C">
        <w:t>Prerequisites for Final Payment</w:t>
      </w:r>
      <w:bookmarkEnd w:id="191"/>
      <w:r w:rsidRPr="0004202C">
        <w:t xml:space="preserve">  </w:t>
      </w:r>
    </w:p>
    <w:p w14:paraId="3B3F15F1" w14:textId="77777777" w:rsidR="00271F93" w:rsidRPr="0004202C" w:rsidRDefault="00271F93" w:rsidP="00CE0317">
      <w:pPr>
        <w:pStyle w:val="BodyText"/>
        <w:keepNext/>
        <w:ind w:left="360"/>
      </w:pPr>
      <w:r w:rsidRPr="0004202C">
        <w:t>The following conditions must be fulfilled prior to Final Payment:</w:t>
      </w:r>
    </w:p>
    <w:p w14:paraId="7E3999A9" w14:textId="77777777" w:rsidR="00271F93" w:rsidRPr="0004202C" w:rsidRDefault="00271F93" w:rsidP="00C30413">
      <w:pPr>
        <w:pStyle w:val="FEL13"/>
        <w:keepNext/>
        <w:numPr>
          <w:ilvl w:val="2"/>
          <w:numId w:val="29"/>
        </w:numPr>
        <w:ind w:firstLine="0"/>
      </w:pPr>
      <w:r w:rsidRPr="0004202C">
        <w:t>A full release of all Stop Payment Notices served in connection with the Work shall be submitted by Contractor.</w:t>
      </w:r>
    </w:p>
    <w:p w14:paraId="02C8E3CE" w14:textId="77777777" w:rsidR="00271F93" w:rsidRPr="0004202C" w:rsidRDefault="00271F93" w:rsidP="00C30413">
      <w:pPr>
        <w:pStyle w:val="FEL13"/>
        <w:numPr>
          <w:ilvl w:val="2"/>
          <w:numId w:val="29"/>
        </w:numPr>
        <w:ind w:firstLine="0"/>
      </w:pPr>
      <w:r w:rsidRPr="0004202C">
        <w:t>A duly completed and executed conditional waiver and release upon final payment compliant with Civil Code section 8136, from the Contractor and each subcontractor of any tier and supplier to be paid from the final payment.</w:t>
      </w:r>
    </w:p>
    <w:p w14:paraId="6FD80F9A" w14:textId="77777777" w:rsidR="00271F93" w:rsidRPr="0004202C" w:rsidRDefault="00271F93" w:rsidP="00C30413">
      <w:pPr>
        <w:pStyle w:val="FEL13"/>
        <w:numPr>
          <w:ilvl w:val="2"/>
          <w:numId w:val="29"/>
        </w:numPr>
        <w:ind w:firstLine="0"/>
      </w:pPr>
      <w:r w:rsidRPr="0004202C">
        <w:t>A duly completed and executed unconditional waiver and release upon progress payment compliant with Civil Code section 8134, from the Contractor and each subcontractor of any tier and supplier that was paid from the previous progress payments.</w:t>
      </w:r>
    </w:p>
    <w:p w14:paraId="4EDB88DF" w14:textId="3EB37BC1" w:rsidR="00271F93" w:rsidRPr="0004202C" w:rsidRDefault="00271F93" w:rsidP="00C30413">
      <w:pPr>
        <w:pStyle w:val="FEL13"/>
        <w:numPr>
          <w:ilvl w:val="2"/>
          <w:numId w:val="29"/>
        </w:numPr>
        <w:ind w:firstLine="0"/>
      </w:pPr>
      <w:r w:rsidRPr="0004202C">
        <w:t xml:space="preserve">A duly completed and executed Document </w:t>
      </w:r>
      <w:r w:rsidR="0050301C" w:rsidRPr="0004202C">
        <w:t>00 65 19.26</w:t>
      </w:r>
      <w:r w:rsidRPr="0004202C">
        <w:t xml:space="preserve"> </w:t>
      </w:r>
      <w:r w:rsidR="00985E3A">
        <w:t>(</w:t>
      </w:r>
      <w:r w:rsidR="00985E3A" w:rsidRPr="0004202C">
        <w:t xml:space="preserve">Agreement </w:t>
      </w:r>
      <w:r w:rsidR="00985E3A">
        <w:t>a</w:t>
      </w:r>
      <w:r w:rsidR="00985E3A" w:rsidRPr="0004202C">
        <w:t xml:space="preserve">nd Release </w:t>
      </w:r>
      <w:r w:rsidR="00985E3A">
        <w:t>o</w:t>
      </w:r>
      <w:r w:rsidR="00985E3A" w:rsidRPr="0004202C">
        <w:t xml:space="preserve">f Any </w:t>
      </w:r>
      <w:r w:rsidR="00985E3A">
        <w:t>a</w:t>
      </w:r>
      <w:r w:rsidR="00985E3A" w:rsidRPr="0004202C">
        <w:t>nd All Claims</w:t>
      </w:r>
      <w:r w:rsidR="00985E3A">
        <w:t>)</w:t>
      </w:r>
      <w:r w:rsidRPr="0004202C">
        <w:t xml:space="preserve"> from the Contractor.</w:t>
      </w:r>
    </w:p>
    <w:p w14:paraId="571EC294" w14:textId="77777777" w:rsidR="00271F93" w:rsidRPr="0004202C" w:rsidRDefault="00271F93" w:rsidP="00C30413">
      <w:pPr>
        <w:pStyle w:val="FEL13"/>
        <w:numPr>
          <w:ilvl w:val="2"/>
          <w:numId w:val="29"/>
        </w:numPr>
        <w:ind w:firstLine="0"/>
      </w:pPr>
      <w:r w:rsidRPr="0004202C">
        <w:t>The Contractor shall have made all corrections to the Work that are required to remedy any defects therein, to obtain compliance with the Contract Documents or any requirements of applicable codes and ordinances, or to fulfill any of the orders or directions of District required under the Contract Documents.</w:t>
      </w:r>
    </w:p>
    <w:p w14:paraId="521B935D" w14:textId="77777777" w:rsidR="00271F93" w:rsidRPr="0004202C" w:rsidRDefault="00271F93" w:rsidP="00C30413">
      <w:pPr>
        <w:pStyle w:val="FEL13"/>
        <w:numPr>
          <w:ilvl w:val="2"/>
          <w:numId w:val="29"/>
        </w:numPr>
        <w:ind w:firstLine="0"/>
      </w:pPr>
      <w:r w:rsidRPr="0004202C">
        <w:t>Each Subcontractor shall have delivered to the Contractor all written guarantees, warranties, applications, and bonds required by the Contract Documents for its portion of the Work.</w:t>
      </w:r>
    </w:p>
    <w:p w14:paraId="06F12A56" w14:textId="77777777" w:rsidR="00271F93" w:rsidRPr="0004202C" w:rsidRDefault="00271F93" w:rsidP="00C30413">
      <w:pPr>
        <w:pStyle w:val="FEL13"/>
        <w:numPr>
          <w:ilvl w:val="2"/>
          <w:numId w:val="29"/>
        </w:numPr>
        <w:ind w:firstLine="0"/>
      </w:pPr>
      <w:r w:rsidRPr="0004202C">
        <w:t>Contractor must have completed all requirements set forth under “Close-Out/Certification Procedures,” including, without limitation, submission of an approved set of complete Record Drawings.</w:t>
      </w:r>
    </w:p>
    <w:p w14:paraId="6CF1C6A8" w14:textId="77777777" w:rsidR="00271F93" w:rsidRPr="0004202C" w:rsidRDefault="00271F93" w:rsidP="00C30413">
      <w:pPr>
        <w:pStyle w:val="FEL13"/>
        <w:numPr>
          <w:ilvl w:val="2"/>
          <w:numId w:val="29"/>
        </w:numPr>
        <w:ind w:firstLine="0"/>
      </w:pPr>
      <w:r w:rsidRPr="0004202C">
        <w:t>Architect shall have issued its written approval that final payment can be made.</w:t>
      </w:r>
    </w:p>
    <w:p w14:paraId="125F1BB0" w14:textId="77777777" w:rsidR="00271F93" w:rsidRPr="0004202C" w:rsidRDefault="00271F93" w:rsidP="00C30413">
      <w:pPr>
        <w:pStyle w:val="FEL13"/>
        <w:numPr>
          <w:ilvl w:val="2"/>
          <w:numId w:val="29"/>
        </w:numPr>
        <w:ind w:firstLine="0"/>
      </w:pPr>
      <w:r w:rsidRPr="0004202C">
        <w:t>The Contractor shall have delivered to the District all manuals and materials required by the Contract Documents</w:t>
      </w:r>
      <w:r w:rsidR="005E0231" w:rsidRPr="0004202C">
        <w:t>, which must be approved by the District</w:t>
      </w:r>
      <w:r w:rsidRPr="0004202C">
        <w:t>.</w:t>
      </w:r>
    </w:p>
    <w:p w14:paraId="65B5DDC4" w14:textId="77777777" w:rsidR="00271F93" w:rsidRPr="0004202C" w:rsidRDefault="00271F93" w:rsidP="00C30413">
      <w:pPr>
        <w:pStyle w:val="FEL13"/>
        <w:numPr>
          <w:ilvl w:val="2"/>
          <w:numId w:val="29"/>
        </w:numPr>
        <w:ind w:firstLine="0"/>
      </w:pPr>
      <w:r w:rsidRPr="0004202C">
        <w:t>The Contractor shall have completed final clean-up as provided herein.</w:t>
      </w:r>
    </w:p>
    <w:p w14:paraId="0D099634" w14:textId="77777777" w:rsidR="00271F93" w:rsidRPr="0004202C" w:rsidRDefault="00271F93" w:rsidP="00C30413">
      <w:pPr>
        <w:pStyle w:val="FEL12"/>
        <w:numPr>
          <w:ilvl w:val="1"/>
          <w:numId w:val="29"/>
        </w:numPr>
        <w:ind w:firstLine="0"/>
      </w:pPr>
      <w:bookmarkStart w:id="192" w:name="_Toc155695669"/>
      <w:r w:rsidRPr="0004202C">
        <w:t>Retention</w:t>
      </w:r>
      <w:bookmarkEnd w:id="192"/>
    </w:p>
    <w:p w14:paraId="43D3EEE1" w14:textId="77777777" w:rsidR="00271F93" w:rsidRPr="0004202C" w:rsidRDefault="00271F93" w:rsidP="00C30413">
      <w:pPr>
        <w:pStyle w:val="FEL13"/>
        <w:numPr>
          <w:ilvl w:val="2"/>
          <w:numId w:val="29"/>
        </w:numPr>
        <w:ind w:firstLine="0"/>
      </w:pPr>
      <w:r w:rsidRPr="0004202C">
        <w:t>The retention, less any amounts disputed by the District or that the District has the right to withhold pursuant to provisions herein, shall be paid:</w:t>
      </w:r>
    </w:p>
    <w:p w14:paraId="34800B1A" w14:textId="77777777" w:rsidR="00271F93" w:rsidRPr="0004202C" w:rsidRDefault="00271F93" w:rsidP="00C30413">
      <w:pPr>
        <w:pStyle w:val="FEL14"/>
        <w:numPr>
          <w:ilvl w:val="3"/>
          <w:numId w:val="29"/>
        </w:numPr>
        <w:ind w:firstLine="0"/>
      </w:pPr>
      <w:r w:rsidRPr="0004202C">
        <w:t>After approval by the Architect</w:t>
      </w:r>
      <w:r w:rsidR="006454ED" w:rsidRPr="0004202C">
        <w:t xml:space="preserve"> of the Application and</w:t>
      </w:r>
      <w:r w:rsidRPr="0004202C">
        <w:t xml:space="preserve"> Certificate of Payment,</w:t>
      </w:r>
    </w:p>
    <w:p w14:paraId="2F36A45C" w14:textId="77777777" w:rsidR="00271F93" w:rsidRPr="0004202C" w:rsidRDefault="00271F93" w:rsidP="00C30413">
      <w:pPr>
        <w:pStyle w:val="FEL14"/>
        <w:numPr>
          <w:ilvl w:val="3"/>
          <w:numId w:val="29"/>
        </w:numPr>
        <w:ind w:firstLine="0"/>
      </w:pPr>
      <w:r w:rsidRPr="0004202C">
        <w:t>After the satisfaction of the conditions set forth herein, and</w:t>
      </w:r>
    </w:p>
    <w:p w14:paraId="5E4C34F0" w14:textId="77777777" w:rsidR="00271F93" w:rsidRPr="0004202C" w:rsidRDefault="00271F93" w:rsidP="00C30413">
      <w:pPr>
        <w:pStyle w:val="FEL14"/>
        <w:numPr>
          <w:ilvl w:val="3"/>
          <w:numId w:val="29"/>
        </w:numPr>
        <w:ind w:firstLine="0"/>
      </w:pPr>
      <w:r w:rsidRPr="0004202C">
        <w:t>After forty-five (45) days after the recording of the Notice of Completion by District.</w:t>
      </w:r>
    </w:p>
    <w:p w14:paraId="2C97BB06" w14:textId="77777777" w:rsidR="00271F93" w:rsidRPr="0004202C" w:rsidRDefault="00271F93" w:rsidP="00C30413">
      <w:pPr>
        <w:pStyle w:val="FEL13"/>
        <w:numPr>
          <w:ilvl w:val="2"/>
          <w:numId w:val="29"/>
        </w:numPr>
        <w:ind w:firstLine="0"/>
      </w:pPr>
      <w:r w:rsidRPr="0004202C">
        <w:t>No interest shall be paid on any retention, or on any amounts withheld due to a failure of the Contractor to perform, in accordance with the terms and conditions of the Contract Documents, except as provided to the contrary in any Escrow Agreement between the District and the Contractor pursuant to Public Contract Code section 22300.</w:t>
      </w:r>
    </w:p>
    <w:p w14:paraId="53EE94DE" w14:textId="77777777" w:rsidR="008F6C4B" w:rsidRPr="0004202C" w:rsidRDefault="008F6C4B" w:rsidP="00C30413">
      <w:pPr>
        <w:pStyle w:val="FEL12"/>
        <w:numPr>
          <w:ilvl w:val="1"/>
          <w:numId w:val="29"/>
        </w:numPr>
        <w:ind w:firstLine="0"/>
      </w:pPr>
      <w:bookmarkStart w:id="193" w:name="_Toc155695670"/>
      <w:r w:rsidRPr="0004202C">
        <w:t>Substitution of Securities</w:t>
      </w:r>
      <w:bookmarkEnd w:id="193"/>
    </w:p>
    <w:p w14:paraId="02D1F1A1" w14:textId="77777777" w:rsidR="00271F93" w:rsidRPr="0004202C" w:rsidRDefault="008F6C4B" w:rsidP="008F6C4B">
      <w:pPr>
        <w:pStyle w:val="FEL1Ctd2"/>
      </w:pPr>
      <w:r w:rsidRPr="0004202C">
        <w:t>The District will permit the substitution of securities in accordance with the provisions of Public Contract Code section 22300.</w:t>
      </w:r>
      <w:r w:rsidR="00271F93" w:rsidRPr="0004202C">
        <w:t xml:space="preserve">  </w:t>
      </w:r>
    </w:p>
    <w:p w14:paraId="4B2F4CF5" w14:textId="77777777" w:rsidR="00271F93" w:rsidRPr="0004202C" w:rsidRDefault="00271F93" w:rsidP="00C30413">
      <w:pPr>
        <w:pStyle w:val="FEL11"/>
        <w:numPr>
          <w:ilvl w:val="0"/>
          <w:numId w:val="29"/>
        </w:numPr>
        <w:ind w:left="0" w:firstLine="0"/>
      </w:pPr>
      <w:bookmarkStart w:id="194" w:name="_Toc155695671"/>
      <w:r w:rsidRPr="0004202C">
        <w:t>UNCOVERING OF WORK</w:t>
      </w:r>
      <w:bookmarkEnd w:id="194"/>
    </w:p>
    <w:p w14:paraId="70A837EF" w14:textId="77777777" w:rsidR="00271F93" w:rsidRPr="0004202C" w:rsidRDefault="00271F93" w:rsidP="00EA290E">
      <w:pPr>
        <w:pStyle w:val="FEL1Ctd1"/>
      </w:pPr>
      <w:r w:rsidRPr="0004202C">
        <w:t xml:space="preserve">If a portion of the Work is covered without Inspector or Architect approval or not in compliance with the Contract Documents, it must, if required in writing by the District, the Project Inspector, or the Architect, be uncovered for the Project Inspector’s or the Architect’s observation and be </w:t>
      </w:r>
      <w:r w:rsidR="00BB70BD" w:rsidRPr="0004202C">
        <w:t xml:space="preserve">corrected, </w:t>
      </w:r>
      <w:r w:rsidRPr="0004202C">
        <w:t>replaced</w:t>
      </w:r>
      <w:r w:rsidR="00BB70BD" w:rsidRPr="0004202C">
        <w:t>, and/or recovered</w:t>
      </w:r>
      <w:r w:rsidRPr="0004202C">
        <w:t xml:space="preserve"> at the Contractor’s expense without change in the Contract Price or Contract Time.</w:t>
      </w:r>
    </w:p>
    <w:p w14:paraId="0076B002" w14:textId="77777777" w:rsidR="00271F93" w:rsidRPr="0004202C" w:rsidRDefault="00271F93" w:rsidP="00C30413">
      <w:pPr>
        <w:pStyle w:val="FEL11"/>
        <w:numPr>
          <w:ilvl w:val="0"/>
          <w:numId w:val="29"/>
        </w:numPr>
        <w:ind w:left="0" w:firstLine="0"/>
      </w:pPr>
      <w:bookmarkStart w:id="195" w:name="_Toc155695672"/>
      <w:r w:rsidRPr="0004202C">
        <w:t>NONCONFORMING WORK AND CORRECTION OF WORK</w:t>
      </w:r>
      <w:bookmarkEnd w:id="195"/>
    </w:p>
    <w:p w14:paraId="644AEAA8" w14:textId="77777777" w:rsidR="00271F93" w:rsidRPr="0004202C" w:rsidRDefault="00271F93" w:rsidP="00C30413">
      <w:pPr>
        <w:pStyle w:val="FEL12"/>
        <w:numPr>
          <w:ilvl w:val="1"/>
          <w:numId w:val="29"/>
        </w:numPr>
        <w:ind w:firstLine="0"/>
      </w:pPr>
      <w:bookmarkStart w:id="196" w:name="_Toc155695673"/>
      <w:r w:rsidRPr="0004202C">
        <w:t>Nonconforming Work</w:t>
      </w:r>
      <w:bookmarkEnd w:id="196"/>
    </w:p>
    <w:p w14:paraId="29191623" w14:textId="77777777" w:rsidR="00271F93" w:rsidRPr="0004202C" w:rsidRDefault="00271F93" w:rsidP="00C30413">
      <w:pPr>
        <w:pStyle w:val="FEL13"/>
        <w:numPr>
          <w:ilvl w:val="2"/>
          <w:numId w:val="29"/>
        </w:numPr>
        <w:ind w:firstLine="0"/>
      </w:pPr>
      <w:r w:rsidRPr="0004202C">
        <w:t>Contractor shall promptly remove from Premises all Work identified by District as failing to conform to the Contract Documents whether incorporated or not.  Contractor shall promptly replace and re-execute its own Work to comply with the Contract Documents without additional expense to the District and shall bear the expense of making good all work of other contractors destroyed or damaged by any removal or replacement pursuant hereto and/or any delays to the District or other Contractors caused thereby.</w:t>
      </w:r>
    </w:p>
    <w:p w14:paraId="4272F942" w14:textId="77777777" w:rsidR="00271F93" w:rsidRPr="0004202C" w:rsidRDefault="00271F93" w:rsidP="00C30413">
      <w:pPr>
        <w:pStyle w:val="FEL13"/>
        <w:numPr>
          <w:ilvl w:val="2"/>
          <w:numId w:val="29"/>
        </w:numPr>
        <w:ind w:firstLine="0"/>
      </w:pPr>
      <w:r w:rsidRPr="0004202C">
        <w:t xml:space="preserve">If Contractor does not remove Work that District has identified as failing to conform to the Contract Documents within a reasonable time, not to exceed </w:t>
      </w:r>
      <w:r w:rsidRPr="0004202C">
        <w:rPr>
          <w:b/>
          <w:u w:val="single"/>
        </w:rPr>
        <w:t>FORTY-EIGHT (48)</w:t>
      </w:r>
      <w:r w:rsidRPr="0004202C">
        <w:t xml:space="preserve"> hours, District may remove it and may store any material at Contractor’s expense.  If Contractor does not pay expense(s) of that removal within ten (10) days’ time thereafter, District may, upon ten (10) days’ written notice, sell any material at auction or at private sale and shall deduct all costs and expenses incurred by the District and/or District may withhold those amounts from payment(s) to Contractor.</w:t>
      </w:r>
    </w:p>
    <w:p w14:paraId="4FD129D3" w14:textId="77777777" w:rsidR="00271F93" w:rsidRPr="0004202C" w:rsidRDefault="00271F93" w:rsidP="00C30413">
      <w:pPr>
        <w:pStyle w:val="FEL12"/>
        <w:numPr>
          <w:ilvl w:val="1"/>
          <w:numId w:val="29"/>
        </w:numPr>
        <w:ind w:firstLine="0"/>
      </w:pPr>
      <w:bookmarkStart w:id="197" w:name="_Toc155695674"/>
      <w:r w:rsidRPr="0004202C">
        <w:t>Correction of Work</w:t>
      </w:r>
      <w:bookmarkEnd w:id="197"/>
    </w:p>
    <w:p w14:paraId="263E5D1E" w14:textId="77777777" w:rsidR="00271F93" w:rsidRPr="0004202C" w:rsidRDefault="00271F93" w:rsidP="00C30413">
      <w:pPr>
        <w:pStyle w:val="FEL13"/>
        <w:keepNext/>
        <w:numPr>
          <w:ilvl w:val="2"/>
          <w:numId w:val="29"/>
        </w:numPr>
        <w:ind w:firstLine="0"/>
        <w:rPr>
          <w:b/>
          <w:u w:val="single"/>
        </w:rPr>
      </w:pPr>
      <w:r w:rsidRPr="0004202C">
        <w:rPr>
          <w:b/>
          <w:u w:val="single"/>
        </w:rPr>
        <w:t>Correction of Rejected Work</w:t>
      </w:r>
    </w:p>
    <w:p w14:paraId="41871D18" w14:textId="77777777" w:rsidR="00271F93" w:rsidRPr="0004202C" w:rsidRDefault="00271F93" w:rsidP="00EA290E">
      <w:pPr>
        <w:pStyle w:val="FEL1Ctd3"/>
      </w:pPr>
      <w:r w:rsidRPr="0004202C">
        <w:t>Pursuant to the notice provisions herein, the Contractor shall immediately correct the Work rejected by the District, the Architect, or the Project Inspector as failing to conform to the requirements of the Contract Documents, whether observed before or after Completion and whether or not fabricated, installed, or completed.  The Contractor shall bear costs of correcting the rejected Work, including additional testing, inspections, and compensation for the Inspector’s or the Architect’s services and expenses made necessary thereby.</w:t>
      </w:r>
    </w:p>
    <w:p w14:paraId="7773E959" w14:textId="77777777" w:rsidR="00271F93" w:rsidRPr="0004202C" w:rsidRDefault="00271F93" w:rsidP="00C30413">
      <w:pPr>
        <w:pStyle w:val="FEL13"/>
        <w:keepNext/>
        <w:numPr>
          <w:ilvl w:val="2"/>
          <w:numId w:val="29"/>
        </w:numPr>
        <w:ind w:firstLine="0"/>
        <w:rPr>
          <w:b/>
          <w:u w:val="single"/>
        </w:rPr>
      </w:pPr>
      <w:r w:rsidRPr="0004202C">
        <w:rPr>
          <w:b/>
          <w:u w:val="single"/>
        </w:rPr>
        <w:t>One-Year Warranty Corrections</w:t>
      </w:r>
    </w:p>
    <w:p w14:paraId="34CBEE0C" w14:textId="77777777" w:rsidR="00271F93" w:rsidRPr="0004202C" w:rsidRDefault="00271F93" w:rsidP="00CE0317">
      <w:pPr>
        <w:pStyle w:val="FEL1Ctd3"/>
        <w:keepNext/>
      </w:pPr>
      <w:r w:rsidRPr="0004202C">
        <w:t xml:space="preserve">If, within one (1) year after the date of Completion of the Work or a designated portion thereof, or after the date for commencement of warranties established hereunder, or by the terms of an applicable special warranty required by the Contract Documents, any of the Work is found to be not in accordance with the requirements of the Contract Documents, the Contractor shall correct it promptly after receipt of written notice from the District to do so.  This period of one (1) year shall be extended with respect to portions of the Work first performed after Completion by the period of time between Completion and the actual performance of the Work.  This obligation hereunder shall survive </w:t>
      </w:r>
      <w:r w:rsidR="00FE7AEC" w:rsidRPr="0004202C">
        <w:t xml:space="preserve">District’s </w:t>
      </w:r>
      <w:r w:rsidRPr="0004202C">
        <w:t>acceptance of the Work under the Contract and termination of the Contract.  The District shall give such notice promptly after discovery of the condition.</w:t>
      </w:r>
    </w:p>
    <w:p w14:paraId="0E781FCC" w14:textId="77777777" w:rsidR="00271F93" w:rsidRPr="0004202C" w:rsidRDefault="00271F93" w:rsidP="00C30413">
      <w:pPr>
        <w:pStyle w:val="FEL12"/>
        <w:numPr>
          <w:ilvl w:val="1"/>
          <w:numId w:val="29"/>
        </w:numPr>
        <w:ind w:firstLine="0"/>
      </w:pPr>
      <w:bookmarkStart w:id="198" w:name="_Toc155695675"/>
      <w:r w:rsidRPr="0004202C">
        <w:t>District's Right to Perform Work</w:t>
      </w:r>
      <w:bookmarkEnd w:id="198"/>
    </w:p>
    <w:p w14:paraId="31689BFE" w14:textId="77777777" w:rsidR="00271F93" w:rsidRPr="0004202C" w:rsidRDefault="00271F93" w:rsidP="00C30413">
      <w:pPr>
        <w:pStyle w:val="FEL13"/>
        <w:numPr>
          <w:ilvl w:val="2"/>
          <w:numId w:val="29"/>
        </w:numPr>
        <w:ind w:firstLine="0"/>
      </w:pPr>
      <w:r w:rsidRPr="0004202C">
        <w:t xml:space="preserve">If the Contractor should neglect to prosecute the Work properly or fail to perform any provisions of this contract, the District, after </w:t>
      </w:r>
      <w:r w:rsidRPr="0004202C">
        <w:rPr>
          <w:b/>
          <w:u w:val="single"/>
        </w:rPr>
        <w:t>FORTY-EIGHT (48)</w:t>
      </w:r>
      <w:r w:rsidRPr="0004202C">
        <w:t xml:space="preserve"> hours</w:t>
      </w:r>
      <w:r w:rsidR="00383E17" w:rsidRPr="0004202C">
        <w:t>’</w:t>
      </w:r>
      <w:r w:rsidRPr="0004202C">
        <w:t xml:space="preserve"> written notice to the Contractor, may, without prejudice to any other remedy it may have, make good such deficiencies and may deduct the cost thereof from the payment then or thereafter due the Contractor.</w:t>
      </w:r>
    </w:p>
    <w:p w14:paraId="153532AC" w14:textId="77777777" w:rsidR="00271F93" w:rsidRPr="0004202C" w:rsidRDefault="00271F93" w:rsidP="00C30413">
      <w:pPr>
        <w:pStyle w:val="FEL13"/>
        <w:numPr>
          <w:ilvl w:val="2"/>
          <w:numId w:val="29"/>
        </w:numPr>
        <w:ind w:firstLine="0"/>
      </w:pPr>
      <w:r w:rsidRPr="0004202C">
        <w:t>If it is found at any time, before or after completion of the Work, that Contractor has varied from the Drawings and/or Specifications, including, but not limited to, variation in material, quality, form, or finish, or in the amount or value of the materials and labor used, District may require at its option:</w:t>
      </w:r>
    </w:p>
    <w:p w14:paraId="34E5AA54" w14:textId="77777777" w:rsidR="00271F93" w:rsidRPr="0004202C" w:rsidRDefault="00271F93" w:rsidP="00C30413">
      <w:pPr>
        <w:pStyle w:val="FEL14"/>
        <w:numPr>
          <w:ilvl w:val="3"/>
          <w:numId w:val="29"/>
        </w:numPr>
        <w:ind w:firstLine="0"/>
      </w:pPr>
      <w:r w:rsidRPr="0004202C">
        <w:t>That all such improper Work be removed, remade or replaced, and all work disturbed by these changes be made good by Contractor at no additional cost to the District;</w:t>
      </w:r>
    </w:p>
    <w:p w14:paraId="69C43B0B" w14:textId="77777777" w:rsidR="00271F93" w:rsidRPr="0004202C" w:rsidRDefault="00271F93" w:rsidP="00C30413">
      <w:pPr>
        <w:pStyle w:val="FEL14"/>
        <w:numPr>
          <w:ilvl w:val="3"/>
          <w:numId w:val="29"/>
        </w:numPr>
        <w:ind w:firstLine="0"/>
      </w:pPr>
      <w:r w:rsidRPr="0004202C">
        <w:t>That the District deduct from any amount due Contractor the sum of money equivalent to the difference in value between the work performed and that called for by the Drawings and Specifications; or</w:t>
      </w:r>
    </w:p>
    <w:p w14:paraId="281A0FBB" w14:textId="77777777" w:rsidR="00271F93" w:rsidRPr="0004202C" w:rsidRDefault="00271F93" w:rsidP="00C30413">
      <w:pPr>
        <w:pStyle w:val="FEL14"/>
        <w:numPr>
          <w:ilvl w:val="3"/>
          <w:numId w:val="29"/>
        </w:numPr>
        <w:ind w:firstLine="0"/>
      </w:pPr>
      <w:r w:rsidRPr="0004202C">
        <w:t>That the District exercise any other remedy it may have at law or under the Contract Documents, including but not limited to the District hiring its own forces or another contractor to replace the Contractor’s nonconforming Work, in which case the District shall either issue a deductive Change Order, a Construction Change Directive, or invoice the Contractor for the cost of that work.  Contractor shall pay any invoices within thirty (30) days of receipt of same or District may withhold those amounts from payment(s) to Contractor.</w:t>
      </w:r>
    </w:p>
    <w:p w14:paraId="0ADA40A5" w14:textId="77777777" w:rsidR="00271F93" w:rsidRPr="0004202C" w:rsidRDefault="00271F93" w:rsidP="00C30413">
      <w:pPr>
        <w:pStyle w:val="FEL11"/>
        <w:numPr>
          <w:ilvl w:val="0"/>
          <w:numId w:val="29"/>
        </w:numPr>
        <w:ind w:left="0" w:firstLine="0"/>
      </w:pPr>
      <w:bookmarkStart w:id="199" w:name="_Toc155695676"/>
      <w:r w:rsidRPr="0004202C">
        <w:t>TERMINATION AND SUSPENSION</w:t>
      </w:r>
      <w:bookmarkEnd w:id="199"/>
    </w:p>
    <w:p w14:paraId="71EEA6E5" w14:textId="77777777" w:rsidR="001C5731" w:rsidRPr="0004202C" w:rsidRDefault="001C5731" w:rsidP="00C30413">
      <w:pPr>
        <w:pStyle w:val="FEL12"/>
        <w:numPr>
          <w:ilvl w:val="1"/>
          <w:numId w:val="29"/>
        </w:numPr>
        <w:ind w:firstLine="0"/>
      </w:pPr>
      <w:bookmarkStart w:id="200" w:name="_Toc155695677"/>
      <w:r w:rsidRPr="0004202C">
        <w:t>District’s Request for Assurances</w:t>
      </w:r>
      <w:bookmarkEnd w:id="200"/>
    </w:p>
    <w:p w14:paraId="6B859ECB" w14:textId="77777777" w:rsidR="001C5731" w:rsidRPr="0004202C" w:rsidRDefault="001C5731" w:rsidP="0059442A">
      <w:pPr>
        <w:pStyle w:val="FEL1Ctd2"/>
        <w:rPr>
          <w:b/>
        </w:rPr>
      </w:pPr>
      <w:bookmarkStart w:id="201" w:name="_Toc53471235"/>
      <w:r w:rsidRPr="0004202C">
        <w:t xml:space="preserve">If District at any time reasonably believes Contractor is or may be in default under this </w:t>
      </w:r>
      <w:r w:rsidR="00F24A00" w:rsidRPr="0004202C">
        <w:t>Contract</w:t>
      </w:r>
      <w:r w:rsidRPr="0004202C">
        <w:t xml:space="preserve">, District may in its sole discretion notify Contractor of this fact and request written assurances from Contractor of performance of Work and a written plan from Contractor to remedy any potential default under the terms this Contract that the District may advise </w:t>
      </w:r>
      <w:r w:rsidR="00F24A00" w:rsidRPr="0004202C">
        <w:t>Contractor</w:t>
      </w:r>
      <w:r w:rsidRPr="0004202C">
        <w:t xml:space="preserve"> of in writing. </w:t>
      </w:r>
      <w:r w:rsidR="00F24A00" w:rsidRPr="0004202C">
        <w:t>Contractor</w:t>
      </w:r>
      <w:r w:rsidRPr="0004202C">
        <w:t xml:space="preserve"> shall, within ten (10) calendar days of District’s request, deliver a written cure plan that meets the District’s requirements in its request for assurances. Contr</w:t>
      </w:r>
      <w:r w:rsidR="00F24A00" w:rsidRPr="0004202C">
        <w:t>a</w:t>
      </w:r>
      <w:r w:rsidRPr="0004202C">
        <w:t xml:space="preserve">ctor’s failure to provide such written assurances of performance and the required written plan, within ten (10) calendar days of request, will constitute a material breach of this </w:t>
      </w:r>
      <w:r w:rsidR="00F24A00" w:rsidRPr="0004202C">
        <w:t>Contract</w:t>
      </w:r>
      <w:r w:rsidRPr="0004202C">
        <w:t xml:space="preserve"> sufficient to justify termination for cause.</w:t>
      </w:r>
      <w:bookmarkEnd w:id="201"/>
    </w:p>
    <w:p w14:paraId="0029B87A" w14:textId="77777777" w:rsidR="00271F93" w:rsidRPr="0004202C" w:rsidRDefault="00271F93" w:rsidP="00C30413">
      <w:pPr>
        <w:pStyle w:val="FEL12"/>
        <w:numPr>
          <w:ilvl w:val="1"/>
          <w:numId w:val="29"/>
        </w:numPr>
        <w:ind w:firstLine="0"/>
      </w:pPr>
      <w:bookmarkStart w:id="202" w:name="_Toc155695678"/>
      <w:r w:rsidRPr="0004202C">
        <w:t>District's Right to Terminate Contractor for Cause</w:t>
      </w:r>
      <w:bookmarkEnd w:id="202"/>
    </w:p>
    <w:p w14:paraId="5B96D4FE" w14:textId="77777777" w:rsidR="00271F93" w:rsidRPr="0004202C" w:rsidRDefault="00271F93" w:rsidP="00C30413">
      <w:pPr>
        <w:pStyle w:val="FEL13"/>
        <w:numPr>
          <w:ilvl w:val="2"/>
          <w:numId w:val="29"/>
        </w:numPr>
        <w:ind w:firstLine="0"/>
      </w:pPr>
      <w:r w:rsidRPr="0004202C">
        <w:rPr>
          <w:b/>
          <w:u w:val="single"/>
        </w:rPr>
        <w:t>Grounds for Termination</w:t>
      </w:r>
      <w:r w:rsidR="001E406B" w:rsidRPr="0004202C">
        <w:rPr>
          <w:b/>
        </w:rPr>
        <w:t>:</w:t>
      </w:r>
      <w:r w:rsidR="001E406B" w:rsidRPr="0004202C">
        <w:t xml:space="preserve"> </w:t>
      </w:r>
      <w:r w:rsidRPr="0004202C">
        <w:t xml:space="preserve"> The District, in its sole discretion, may terminate the Contract and/or terminate the Contractor’s right to perform the work of the Contract based upon </w:t>
      </w:r>
      <w:r w:rsidR="00BB70BD" w:rsidRPr="0004202C">
        <w:t xml:space="preserve">any of </w:t>
      </w:r>
      <w:r w:rsidRPr="0004202C">
        <w:t>the following:</w:t>
      </w:r>
    </w:p>
    <w:p w14:paraId="447608B7" w14:textId="77777777" w:rsidR="00271F93" w:rsidRPr="0004202C" w:rsidRDefault="00271F93" w:rsidP="00C30413">
      <w:pPr>
        <w:pStyle w:val="FEL14"/>
        <w:numPr>
          <w:ilvl w:val="3"/>
          <w:numId w:val="29"/>
        </w:numPr>
        <w:tabs>
          <w:tab w:val="left" w:pos="2250"/>
        </w:tabs>
        <w:ind w:firstLine="0"/>
      </w:pPr>
      <w:r w:rsidRPr="0004202C">
        <w:t>Contractor refuses or fails to execute the Work or any separable part thereof with sufficient diligence as will ensure its completion within the time specified or any extension thereof, or</w:t>
      </w:r>
    </w:p>
    <w:p w14:paraId="7F3920AE" w14:textId="77777777" w:rsidR="00271F93" w:rsidRPr="0004202C" w:rsidRDefault="00271F93" w:rsidP="00C30413">
      <w:pPr>
        <w:pStyle w:val="FEL14"/>
        <w:numPr>
          <w:ilvl w:val="3"/>
          <w:numId w:val="29"/>
        </w:numPr>
        <w:tabs>
          <w:tab w:val="left" w:pos="2250"/>
        </w:tabs>
        <w:ind w:firstLine="0"/>
      </w:pPr>
      <w:r w:rsidRPr="0004202C">
        <w:t>Contractor fails to complete said Work within the time specified or any extension thereof, or</w:t>
      </w:r>
    </w:p>
    <w:p w14:paraId="4DA7A8FF" w14:textId="77777777" w:rsidR="00271F93" w:rsidRPr="0004202C" w:rsidRDefault="00271F93" w:rsidP="00C30413">
      <w:pPr>
        <w:pStyle w:val="FEL14"/>
        <w:numPr>
          <w:ilvl w:val="3"/>
          <w:numId w:val="29"/>
        </w:numPr>
        <w:tabs>
          <w:tab w:val="left" w:pos="2250"/>
        </w:tabs>
        <w:ind w:firstLine="0"/>
      </w:pPr>
      <w:r w:rsidRPr="0004202C">
        <w:t>Contractor persistently fails or refuse</w:t>
      </w:r>
      <w:r w:rsidR="00383E17" w:rsidRPr="0004202C">
        <w:t>s</w:t>
      </w:r>
      <w:r w:rsidRPr="0004202C">
        <w:t xml:space="preserve"> to perform Work or provide material of sufficient quality as to be in compliance with Contract Documents; or</w:t>
      </w:r>
    </w:p>
    <w:p w14:paraId="340B2D28" w14:textId="77777777" w:rsidR="00271F93" w:rsidRPr="0004202C" w:rsidRDefault="00271F93" w:rsidP="00C30413">
      <w:pPr>
        <w:pStyle w:val="FEL14"/>
        <w:numPr>
          <w:ilvl w:val="3"/>
          <w:numId w:val="29"/>
        </w:numPr>
        <w:tabs>
          <w:tab w:val="left" w:pos="2250"/>
        </w:tabs>
        <w:ind w:firstLine="0"/>
      </w:pPr>
      <w:r w:rsidRPr="0004202C">
        <w:t xml:space="preserve">Contractor persistently </w:t>
      </w:r>
      <w:r w:rsidR="004234C0" w:rsidRPr="0004202C">
        <w:t xml:space="preserve">refuses, </w:t>
      </w:r>
      <w:r w:rsidRPr="0004202C">
        <w:t>or repeatedly fails, except in cases for which extension of time is provided, to supply enough properly skilled workers or proper materials to complete the Work in the time specified; or</w:t>
      </w:r>
    </w:p>
    <w:p w14:paraId="2BD02E4D" w14:textId="77777777" w:rsidR="00271F93" w:rsidRPr="0004202C" w:rsidRDefault="00271F93" w:rsidP="00C30413">
      <w:pPr>
        <w:pStyle w:val="FEL14"/>
        <w:numPr>
          <w:ilvl w:val="3"/>
          <w:numId w:val="29"/>
        </w:numPr>
        <w:tabs>
          <w:tab w:val="left" w:pos="2250"/>
        </w:tabs>
        <w:ind w:firstLine="0"/>
      </w:pPr>
      <w:r w:rsidRPr="0004202C">
        <w:t>Contractor fails to make prompt payment to Subcontractors, or for material, or for labor; or</w:t>
      </w:r>
    </w:p>
    <w:p w14:paraId="6C8D007C" w14:textId="77777777" w:rsidR="00271F93" w:rsidRPr="0004202C" w:rsidRDefault="00271F93" w:rsidP="00C30413">
      <w:pPr>
        <w:pStyle w:val="FEL14"/>
        <w:numPr>
          <w:ilvl w:val="3"/>
          <w:numId w:val="29"/>
        </w:numPr>
        <w:tabs>
          <w:tab w:val="left" w:pos="2250"/>
        </w:tabs>
        <w:ind w:firstLine="0"/>
      </w:pPr>
      <w:r w:rsidRPr="0004202C">
        <w:t>Contractor persistently disregards laws, or ordinances, or instructions of District; or</w:t>
      </w:r>
    </w:p>
    <w:p w14:paraId="78587DF2" w14:textId="77777777" w:rsidR="00271F93" w:rsidRPr="0004202C" w:rsidRDefault="00271F93" w:rsidP="00C30413">
      <w:pPr>
        <w:pStyle w:val="FEL14"/>
        <w:numPr>
          <w:ilvl w:val="3"/>
          <w:numId w:val="29"/>
        </w:numPr>
        <w:tabs>
          <w:tab w:val="left" w:pos="2250"/>
        </w:tabs>
        <w:ind w:firstLine="0"/>
      </w:pPr>
      <w:r w:rsidRPr="0004202C">
        <w:t xml:space="preserve">Contractor fails to supply labor, including that of Subcontractors, that </w:t>
      </w:r>
      <w:r w:rsidR="00BB70BD" w:rsidRPr="0004202C">
        <w:t xml:space="preserve">is sufficient to prosecute the </w:t>
      </w:r>
      <w:r w:rsidR="0080650A" w:rsidRPr="0004202C">
        <w:t>W</w:t>
      </w:r>
      <w:r w:rsidR="00BB70BD" w:rsidRPr="0004202C">
        <w:t xml:space="preserve">ork or that </w:t>
      </w:r>
      <w:r w:rsidRPr="0004202C">
        <w:t>can work in harmony with all other elements of labor employed or to be employed on the Work; or</w:t>
      </w:r>
    </w:p>
    <w:p w14:paraId="75E49224" w14:textId="77777777" w:rsidR="002B221A" w:rsidRPr="0004202C" w:rsidRDefault="00271F93" w:rsidP="00C30413">
      <w:pPr>
        <w:pStyle w:val="FEL13"/>
        <w:numPr>
          <w:ilvl w:val="3"/>
          <w:numId w:val="29"/>
        </w:numPr>
        <w:ind w:firstLine="0"/>
      </w:pPr>
      <w:r w:rsidRPr="0004202C">
        <w:t>Contractor or its Subcontractor(s) is/are otherwise in breach, default, or in substantial violation of any provision of this Contract, including but not limited to a lapse in licensing or registration.</w:t>
      </w:r>
      <w:r w:rsidR="002B221A" w:rsidRPr="0004202C">
        <w:t xml:space="preserve"> </w:t>
      </w:r>
    </w:p>
    <w:p w14:paraId="5CC75833" w14:textId="77777777" w:rsidR="00271F93" w:rsidRPr="0004202C" w:rsidRDefault="00271F93" w:rsidP="00C30413">
      <w:pPr>
        <w:pStyle w:val="FEL13"/>
        <w:numPr>
          <w:ilvl w:val="2"/>
          <w:numId w:val="29"/>
        </w:numPr>
        <w:ind w:firstLine="0"/>
        <w:rPr>
          <w:b/>
          <w:u w:val="single"/>
        </w:rPr>
      </w:pPr>
      <w:r w:rsidRPr="0004202C">
        <w:rPr>
          <w:b/>
          <w:u w:val="single"/>
        </w:rPr>
        <w:t>Notification of Termination</w:t>
      </w:r>
    </w:p>
    <w:p w14:paraId="668F96BC" w14:textId="77777777" w:rsidR="00271F93" w:rsidRPr="0004202C" w:rsidRDefault="00271F93" w:rsidP="00C30413">
      <w:pPr>
        <w:pStyle w:val="FEL14"/>
        <w:numPr>
          <w:ilvl w:val="3"/>
          <w:numId w:val="29"/>
        </w:numPr>
        <w:ind w:firstLine="0"/>
      </w:pPr>
      <w:r w:rsidRPr="0004202C">
        <w:t xml:space="preserve">Upon the occurrence at District's sole determination of any of the above conditions, District may, without prejudice to any other right or remedy, serve written notice upon Contractor and its Surety of District's termination of this Contract and/or the Contractor’s right to perform the work of the Contract.  This notice will contain the reasons for termination.  Unless, within three (3) days after the service of the notice, any and all condition(s) shall cease, and any and all violation(s) shall cease, or arrangement satisfactory to District for the correction of the condition(s) and/or violation(s) be made, this Contract </w:t>
      </w:r>
      <w:r w:rsidR="00C36F25" w:rsidRPr="0004202C">
        <w:t xml:space="preserve">and/or the Contractor’s right to perform the </w:t>
      </w:r>
      <w:r w:rsidR="00A1176B" w:rsidRPr="0004202C">
        <w:t>W</w:t>
      </w:r>
      <w:r w:rsidR="00C36F25" w:rsidRPr="0004202C">
        <w:t xml:space="preserve">ork of the Contract </w:t>
      </w:r>
      <w:r w:rsidRPr="0004202C">
        <w:t xml:space="preserve">shall cease and terminate.  Upon </w:t>
      </w:r>
      <w:r w:rsidR="0052160A" w:rsidRPr="0004202C">
        <w:t>t</w:t>
      </w:r>
      <w:r w:rsidR="003C1AB2" w:rsidRPr="0004202C">
        <w:t>ermination</w:t>
      </w:r>
      <w:r w:rsidRPr="0004202C">
        <w:t>, Contractor shall not be entitled to receive any further payment until the entire Work is finished.</w:t>
      </w:r>
    </w:p>
    <w:p w14:paraId="2D968DF4" w14:textId="77777777" w:rsidR="00271F93" w:rsidRPr="0004202C" w:rsidRDefault="00271F93" w:rsidP="00C30413">
      <w:pPr>
        <w:pStyle w:val="FEL14"/>
        <w:numPr>
          <w:ilvl w:val="3"/>
          <w:numId w:val="29"/>
        </w:numPr>
        <w:ind w:firstLine="0"/>
      </w:pPr>
      <w:r w:rsidRPr="0004202C">
        <w:t xml:space="preserve">Upon </w:t>
      </w:r>
      <w:r w:rsidR="0052160A" w:rsidRPr="0004202C">
        <w:t>t</w:t>
      </w:r>
      <w:r w:rsidRPr="0004202C">
        <w:t>ermination, District may immediately serve written notice of tender upon Surety whereby Surety shall have the right to take over and perform this Contract only if Surety:</w:t>
      </w:r>
    </w:p>
    <w:p w14:paraId="03D09373" w14:textId="77777777" w:rsidR="00271F93" w:rsidRPr="0004202C" w:rsidRDefault="00271F93" w:rsidP="00C30413">
      <w:pPr>
        <w:pStyle w:val="FEL15"/>
        <w:numPr>
          <w:ilvl w:val="4"/>
          <w:numId w:val="29"/>
        </w:numPr>
        <w:ind w:firstLine="0"/>
      </w:pPr>
      <w:r w:rsidRPr="0004202C">
        <w:t>Within three (3) days after service upon it of the notice of tender, gives District written notice of Surety’s intention to take over and perform this Contract; and</w:t>
      </w:r>
    </w:p>
    <w:p w14:paraId="73B55307" w14:textId="77777777" w:rsidR="00271F93" w:rsidRPr="0004202C" w:rsidRDefault="00271F93" w:rsidP="00C30413">
      <w:pPr>
        <w:pStyle w:val="FEL15"/>
        <w:numPr>
          <w:ilvl w:val="4"/>
          <w:numId w:val="29"/>
        </w:numPr>
        <w:ind w:firstLine="0"/>
      </w:pPr>
      <w:r w:rsidRPr="0004202C">
        <w:t>Commences performance of this Contract within three (3) days from date of serving of its notice to District.</w:t>
      </w:r>
    </w:p>
    <w:p w14:paraId="0E3F32D9" w14:textId="77777777" w:rsidR="00271F93" w:rsidRPr="0004202C" w:rsidRDefault="00271F93" w:rsidP="00C30413">
      <w:pPr>
        <w:pStyle w:val="FEL14"/>
        <w:numPr>
          <w:ilvl w:val="3"/>
          <w:numId w:val="29"/>
        </w:numPr>
        <w:ind w:firstLine="0"/>
      </w:pPr>
      <w:r w:rsidRPr="0004202C">
        <w:t>Surety shall not utilize Contractor in completing the Project if the District notifies Surety of the District’s objection to Contractor’s further participation in the completion of the Project.  Surety expressly agrees that any contractor which Surety proposes to fulfill Surety’s obligations is subject to District’s approval.  District’s approval shall not be unreasonably withheld, conditioned or delayed.</w:t>
      </w:r>
    </w:p>
    <w:p w14:paraId="298E79B0" w14:textId="77777777" w:rsidR="00D06296" w:rsidRPr="0004202C" w:rsidRDefault="00271F93" w:rsidP="00C30413">
      <w:pPr>
        <w:pStyle w:val="FEL13"/>
        <w:numPr>
          <w:ilvl w:val="3"/>
          <w:numId w:val="29"/>
        </w:numPr>
        <w:ind w:firstLine="0"/>
      </w:pPr>
      <w:r w:rsidRPr="0004202C">
        <w:t>If Surety fails to notify District or begin performance as indicated herein, District may take over the Work and execute the Work to completion by any method it may deem advisable at the expense of Contractor and/or its Surety.  Contractor and/or its Surety shall be liable to District for any excess cost or other damages the District incurs thereby.  Time is of the essence in this Contract.  If the District takes over the Work as herein provided, District may, without liability for so doing, take possession of and utilize in completing the Work such materials, appliances, plan, and other property belonging to Contractor as may be on the Site of the Work, in bonded storage, or previously paid for.</w:t>
      </w:r>
      <w:r w:rsidR="0037654E" w:rsidRPr="0004202C">
        <w:t xml:space="preserve"> </w:t>
      </w:r>
    </w:p>
    <w:p w14:paraId="59DF1A05" w14:textId="77777777" w:rsidR="00B26A4B" w:rsidRPr="0004202C" w:rsidRDefault="00D06296" w:rsidP="00C30413">
      <w:pPr>
        <w:pStyle w:val="FEL13"/>
        <w:numPr>
          <w:ilvl w:val="3"/>
          <w:numId w:val="29"/>
        </w:numPr>
        <w:ind w:firstLine="0"/>
      </w:pPr>
      <w:r w:rsidRPr="0004202C">
        <w:t>In the alternative, t</w:t>
      </w:r>
      <w:r w:rsidRPr="0004202C" w:rsidDel="00B26A4B">
        <w:t>he District shall have the right (but shall have no obligation) to assume and/or assign to a general contractor or construction manager or other third party who is qualified and has sufficient resources to complete the Work, the rights of the Contractor under its subcontracts with any or all Subcontractors.  In the event of an assumption or assignment by the District, no Subcontractor shall have any claim against the District or third party for Work performed by Subcontractor or other matters arising prior to termination of the Contract</w:t>
      </w:r>
      <w:r w:rsidR="004D3684" w:rsidRPr="0004202C">
        <w:t xml:space="preserve"> and/or the Contractor’s right to perform the work of the Contract</w:t>
      </w:r>
      <w:r w:rsidRPr="0004202C" w:rsidDel="00B26A4B">
        <w:t>.  The District or any third party, as the case may be, shall be liable only for obligations to the Subcontractor arising after assumption or assignment.  Should the District so elect, the Contractor shall execute and deliver all documents and take all steps, including the legal assignment of its contractual rights, as the District may require, for the purpose of fully vesting in the District the rights and benefits of its Subcontractor under Subcontracts or other obligations or commitments.  All payments due the Contractor hereunder shall be subject to a right of offset by the District for expenses and damages suffered by the District as a result of any default, acts, or omissions of the Contractor.  Contractor must include this assignment provision in all of its contracts with its Subcontractors.</w:t>
      </w:r>
    </w:p>
    <w:p w14:paraId="5EF61DC9" w14:textId="77777777" w:rsidR="00415F89" w:rsidRPr="0004202C" w:rsidDel="00B26A4B" w:rsidRDefault="00415F89" w:rsidP="00C30413">
      <w:pPr>
        <w:pStyle w:val="FEL13"/>
        <w:numPr>
          <w:ilvl w:val="2"/>
          <w:numId w:val="29"/>
        </w:numPr>
        <w:ind w:firstLine="0"/>
      </w:pPr>
      <w:r w:rsidRPr="0004202C" w:rsidDel="00B26A4B">
        <w:t>I</w:t>
      </w:r>
      <w:r w:rsidR="00D06296" w:rsidRPr="0004202C">
        <w:t>n the event of a termination for cause, i</w:t>
      </w:r>
      <w:r w:rsidRPr="0004202C" w:rsidDel="00B26A4B">
        <w:t>f the expense to the District to finish the Work exceeds the unpaid Contract Price, Contractor and Surety shall pay difference to District within twenty-one (21) days of District's request.</w:t>
      </w:r>
    </w:p>
    <w:p w14:paraId="22E19E69" w14:textId="77777777" w:rsidR="0037654E" w:rsidRPr="0004202C" w:rsidRDefault="00864300" w:rsidP="00C30413">
      <w:pPr>
        <w:pStyle w:val="FEL13"/>
        <w:numPr>
          <w:ilvl w:val="2"/>
          <w:numId w:val="29"/>
        </w:numPr>
        <w:ind w:firstLine="0"/>
      </w:pPr>
      <w:r w:rsidRPr="0004202C">
        <w:rPr>
          <w:bCs/>
        </w:rPr>
        <w:t xml:space="preserve">In the event a termination for cause is later determined to have been made wrongfully or without cause, then the termination shall be treated as a termination for convenience, </w:t>
      </w:r>
      <w:r w:rsidR="003B317B" w:rsidRPr="0004202C">
        <w:rPr>
          <w:bCs/>
        </w:rPr>
        <w:t xml:space="preserve">effective as of the same date as the purported termination for cause, </w:t>
      </w:r>
      <w:r w:rsidRPr="0004202C">
        <w:rPr>
          <w:bCs/>
        </w:rPr>
        <w:t>and the Contractor shall have no greater rights than it would have had following a termination for convenience.  Any Contractor claim arising out of a termination for cause shall be made in accord with Article 12 herein.  No other loss, cost, damage, expense or liability may be claimed, requested or recovered by the Contractor.</w:t>
      </w:r>
    </w:p>
    <w:p w14:paraId="4486D552" w14:textId="77777777" w:rsidR="0037654E" w:rsidRPr="0004202C" w:rsidRDefault="0037654E" w:rsidP="00C30413">
      <w:pPr>
        <w:pStyle w:val="FEL12"/>
        <w:numPr>
          <w:ilvl w:val="1"/>
          <w:numId w:val="29"/>
        </w:numPr>
        <w:ind w:firstLine="0"/>
      </w:pPr>
      <w:bookmarkStart w:id="203" w:name="_Toc155695679"/>
      <w:r w:rsidRPr="0004202C">
        <w:t>Termination of Contractor for Convenience</w:t>
      </w:r>
      <w:bookmarkEnd w:id="203"/>
    </w:p>
    <w:p w14:paraId="03B286F4" w14:textId="77777777" w:rsidR="00E95D30" w:rsidRPr="0004202C" w:rsidRDefault="0037654E" w:rsidP="00C30413">
      <w:pPr>
        <w:pStyle w:val="FEL13"/>
        <w:numPr>
          <w:ilvl w:val="2"/>
          <w:numId w:val="29"/>
        </w:numPr>
        <w:ind w:firstLine="0"/>
      </w:pPr>
      <w:r w:rsidRPr="0004202C">
        <w:t xml:space="preserve">District in its sole discretion may terminate the Contract in whole or in part upon three (3) days’ written notice to the Contractor. </w:t>
      </w:r>
      <w:r w:rsidR="00E95D30" w:rsidRPr="0004202C">
        <w:t xml:space="preserve"> </w:t>
      </w:r>
    </w:p>
    <w:p w14:paraId="72F00226" w14:textId="77777777" w:rsidR="00E95D30" w:rsidRPr="0004202C" w:rsidRDefault="00E95D30" w:rsidP="00C30413">
      <w:pPr>
        <w:pStyle w:val="FEL13"/>
        <w:numPr>
          <w:ilvl w:val="2"/>
          <w:numId w:val="29"/>
        </w:numPr>
        <w:ind w:firstLine="0"/>
      </w:pPr>
      <w:r w:rsidRPr="0004202C">
        <w:t>Upon notice, Contractor shall:</w:t>
      </w:r>
    </w:p>
    <w:p w14:paraId="7C8F5EE4" w14:textId="77777777" w:rsidR="00E95D30" w:rsidRPr="0004202C" w:rsidRDefault="00E95D30" w:rsidP="00C30413">
      <w:pPr>
        <w:pStyle w:val="FEL14"/>
        <w:numPr>
          <w:ilvl w:val="3"/>
          <w:numId w:val="29"/>
        </w:numPr>
        <w:ind w:firstLine="0"/>
      </w:pPr>
      <w:r w:rsidRPr="0004202C">
        <w:t>Cease operations as directed by the District</w:t>
      </w:r>
      <w:r w:rsidR="00B15CED" w:rsidRPr="0004202C">
        <w:t xml:space="preserve"> in the notice</w:t>
      </w:r>
      <w:r w:rsidRPr="0004202C">
        <w:t>;</w:t>
      </w:r>
    </w:p>
    <w:p w14:paraId="23385108" w14:textId="77777777" w:rsidR="00E95D30" w:rsidRPr="0004202C" w:rsidRDefault="00E95D30" w:rsidP="00C30413">
      <w:pPr>
        <w:pStyle w:val="FEL14"/>
        <w:numPr>
          <w:ilvl w:val="3"/>
          <w:numId w:val="29"/>
        </w:numPr>
        <w:ind w:firstLine="0"/>
      </w:pPr>
      <w:r w:rsidRPr="0004202C">
        <w:t>Take necessary actions for the protection and preservation of the Work</w:t>
      </w:r>
      <w:r w:rsidR="00B15CED" w:rsidRPr="0004202C">
        <w:t xml:space="preserve"> as soon as possible</w:t>
      </w:r>
      <w:r w:rsidRPr="0004202C">
        <w:t>; and</w:t>
      </w:r>
    </w:p>
    <w:p w14:paraId="428971A7" w14:textId="77777777" w:rsidR="00E95D30" w:rsidRPr="0004202C" w:rsidRDefault="00E95D30" w:rsidP="00C30413">
      <w:pPr>
        <w:pStyle w:val="FEL14"/>
        <w:numPr>
          <w:ilvl w:val="3"/>
          <w:numId w:val="29"/>
        </w:numPr>
        <w:ind w:firstLine="0"/>
      </w:pPr>
      <w:r w:rsidRPr="0004202C">
        <w:t>Terminate all existing subcontracts and purchase orders and enter into no further subcontracts and purchase orders.</w:t>
      </w:r>
    </w:p>
    <w:p w14:paraId="2DD9F407" w14:textId="77777777" w:rsidR="00B15CED" w:rsidRPr="0004202C" w:rsidRDefault="00B15CED" w:rsidP="00C30413">
      <w:pPr>
        <w:pStyle w:val="FEL13"/>
        <w:numPr>
          <w:ilvl w:val="2"/>
          <w:numId w:val="29"/>
        </w:numPr>
        <w:ind w:firstLine="0"/>
      </w:pPr>
      <w:r w:rsidRPr="0004202C">
        <w:t xml:space="preserve">Within </w:t>
      </w:r>
      <w:r w:rsidR="00485421">
        <w:t>thirty (</w:t>
      </w:r>
      <w:r w:rsidRPr="0004202C">
        <w:t>30</w:t>
      </w:r>
      <w:r w:rsidR="00485421">
        <w:t>)</w:t>
      </w:r>
      <w:r w:rsidRPr="0004202C">
        <w:t xml:space="preserve"> days</w:t>
      </w:r>
      <w:r w:rsidR="00D616EF" w:rsidRPr="0004202C">
        <w:t xml:space="preserve"> of the notice</w:t>
      </w:r>
      <w:r w:rsidRPr="0004202C">
        <w:t xml:space="preserve">, </w:t>
      </w:r>
      <w:r w:rsidR="00E95D30" w:rsidRPr="0004202C">
        <w:t xml:space="preserve">Contractor </w:t>
      </w:r>
      <w:r w:rsidR="00CA7364">
        <w:t xml:space="preserve">shall </w:t>
      </w:r>
      <w:r w:rsidRPr="0004202C">
        <w:t>submit</w:t>
      </w:r>
      <w:r w:rsidR="00E95D30" w:rsidRPr="0004202C">
        <w:t xml:space="preserve"> </w:t>
      </w:r>
      <w:r w:rsidRPr="0004202C">
        <w:t xml:space="preserve">to </w:t>
      </w:r>
      <w:r w:rsidR="00E95D30" w:rsidRPr="0004202C">
        <w:t>the District</w:t>
      </w:r>
      <w:r w:rsidRPr="0004202C">
        <w:t xml:space="preserve"> a payment application </w:t>
      </w:r>
      <w:bookmarkStart w:id="204" w:name="_Hlk151401086"/>
      <w:r w:rsidRPr="0004202C">
        <w:t>for</w:t>
      </w:r>
      <w:r w:rsidR="00E95D30" w:rsidRPr="0004202C">
        <w:t xml:space="preserve"> the actual cost for labor, materials, and services performed, including all Contractor's and Subcontractor(s)’ mobilization and/or demobilization costs, that is unpaid</w:t>
      </w:r>
      <w:bookmarkEnd w:id="204"/>
      <w:r w:rsidR="00E95D30" w:rsidRPr="0004202C">
        <w:t>.</w:t>
      </w:r>
      <w:r w:rsidRPr="0004202C">
        <w:t xml:space="preserve">  Contractor shall have no claims against the District except for the actual cost for labor, materials, and services performed that adequately documented through timesheets, invoices, receipts, or otherwise</w:t>
      </w:r>
      <w:r w:rsidR="00271F93" w:rsidRPr="0004202C">
        <w:t>.</w:t>
      </w:r>
      <w:r w:rsidRPr="0004202C">
        <w:t xml:space="preserve">  District shall pay all undisputed invoice(s) for work performed until the notice of termination.</w:t>
      </w:r>
    </w:p>
    <w:p w14:paraId="1D737AA6" w14:textId="77777777" w:rsidR="00E95D30" w:rsidRPr="0004202C" w:rsidRDefault="000F5B28" w:rsidP="00C30413">
      <w:pPr>
        <w:pStyle w:val="FEL13"/>
        <w:numPr>
          <w:ilvl w:val="2"/>
          <w:numId w:val="29"/>
        </w:numPr>
        <w:ind w:firstLine="0"/>
      </w:pPr>
      <w:bookmarkStart w:id="205" w:name="_Hlk150936286"/>
      <w:r w:rsidRPr="0004202C">
        <w:t xml:space="preserve">If Contractor objects to the </w:t>
      </w:r>
      <w:r w:rsidR="0037654E" w:rsidRPr="0004202C">
        <w:t xml:space="preserve">termination for convenience, </w:t>
      </w:r>
      <w:r w:rsidR="0042285E" w:rsidRPr="0004202C">
        <w:t>including disagreement on the actual cost</w:t>
      </w:r>
      <w:r w:rsidR="00FF526C" w:rsidRPr="0004202C">
        <w:t xml:space="preserve"> due Contractor</w:t>
      </w:r>
      <w:r w:rsidR="0042285E" w:rsidRPr="0004202C">
        <w:t xml:space="preserve">, </w:t>
      </w:r>
      <w:r w:rsidR="0037654E" w:rsidRPr="0004202C">
        <w:t xml:space="preserve">the District retains the right to all the options available to the District </w:t>
      </w:r>
      <w:r w:rsidRPr="0004202C">
        <w:t>under</w:t>
      </w:r>
      <w:r w:rsidR="0037654E" w:rsidRPr="0004202C">
        <w:t xml:space="preserve"> a termination for cause.</w:t>
      </w:r>
      <w:bookmarkEnd w:id="205"/>
      <w:r w:rsidR="0037654E" w:rsidRPr="0004202C">
        <w:t xml:space="preserve">  </w:t>
      </w:r>
    </w:p>
    <w:p w14:paraId="7234FE6E" w14:textId="77777777" w:rsidR="00271F93" w:rsidRPr="0004202C" w:rsidRDefault="00271F93" w:rsidP="00C30413">
      <w:pPr>
        <w:pStyle w:val="FEL12"/>
        <w:numPr>
          <w:ilvl w:val="1"/>
          <w:numId w:val="29"/>
        </w:numPr>
        <w:ind w:firstLine="0"/>
      </w:pPr>
      <w:bookmarkStart w:id="206" w:name="_Toc155695680"/>
      <w:r w:rsidRPr="0004202C">
        <w:t>Effect of Termination</w:t>
      </w:r>
      <w:bookmarkEnd w:id="206"/>
    </w:p>
    <w:p w14:paraId="7611B0C7" w14:textId="77777777" w:rsidR="00271F93" w:rsidRPr="0004202C" w:rsidRDefault="00271F93" w:rsidP="00C30413">
      <w:pPr>
        <w:pStyle w:val="FEL13"/>
        <w:numPr>
          <w:ilvl w:val="2"/>
          <w:numId w:val="29"/>
        </w:numPr>
        <w:ind w:firstLine="0"/>
      </w:pPr>
      <w:r w:rsidRPr="0004202C">
        <w:t xml:space="preserve">Contractor shall, only if ordered to do so by the District, immediately remove from the Site all or any materials and personal property belonging to Contractor that have not been incorporated in the construction of the Work, or which are not in place in the Work.  The District retains the right, but not the obligation, to keep and use any materials and personal property belonging to Contractor that have not been incorporated in the construction of the Work, or which are not in place in the Work.  The Contractor and its Surety shall be liable upon the </w:t>
      </w:r>
      <w:r w:rsidR="004234C0" w:rsidRPr="0004202C">
        <w:t>P</w:t>
      </w:r>
      <w:r w:rsidRPr="0004202C">
        <w:t xml:space="preserve">erformance </w:t>
      </w:r>
      <w:r w:rsidR="004234C0" w:rsidRPr="0004202C">
        <w:t>B</w:t>
      </w:r>
      <w:r w:rsidRPr="0004202C">
        <w:t>ond for all damages caused</w:t>
      </w:r>
      <w:r w:rsidR="003C1AB2" w:rsidRPr="0004202C">
        <w:t xml:space="preserve"> to</w:t>
      </w:r>
      <w:r w:rsidRPr="0004202C">
        <w:t xml:space="preserve"> the District by reason of the Contractor’s failure to complete the Contract.</w:t>
      </w:r>
    </w:p>
    <w:p w14:paraId="1FB7B503" w14:textId="77777777" w:rsidR="00271F93" w:rsidRPr="0004202C" w:rsidRDefault="00271F93" w:rsidP="00C30413">
      <w:pPr>
        <w:pStyle w:val="FEL13"/>
        <w:numPr>
          <w:ilvl w:val="2"/>
          <w:numId w:val="29"/>
        </w:numPr>
        <w:ind w:firstLine="0"/>
      </w:pPr>
      <w:r w:rsidRPr="0004202C">
        <w:t>In the event that the District shall perform any portion of, or the whole of the Work, pursuant to the provisions of the General Conditions, the District shall not be liable nor account to the Contractor in any way for the time within which, or the manner in which, the Work is performed by the District or for any changes the District may make in the Work or for the money expended by the District in satisfying claims and/or suits and/or other obligations in connection with the Work.</w:t>
      </w:r>
    </w:p>
    <w:p w14:paraId="65A7EB29" w14:textId="77777777" w:rsidR="00271F93" w:rsidRPr="0004202C" w:rsidRDefault="00271F93" w:rsidP="00C30413">
      <w:pPr>
        <w:pStyle w:val="FEL13"/>
        <w:numPr>
          <w:ilvl w:val="2"/>
          <w:numId w:val="29"/>
        </w:numPr>
        <w:ind w:firstLine="0"/>
      </w:pPr>
      <w:r w:rsidRPr="0004202C">
        <w:t>In the event that the Contract is terminated for any reason, no allowances or compensation will be granted for the loss of any anticipated profit by the Contractor or any impact or impairment of Contractor’s bonding capacity.</w:t>
      </w:r>
    </w:p>
    <w:p w14:paraId="75F57123" w14:textId="77777777" w:rsidR="00271F93" w:rsidRPr="0004202C" w:rsidRDefault="00271F93" w:rsidP="00C30413">
      <w:pPr>
        <w:pStyle w:val="FEL13"/>
        <w:numPr>
          <w:ilvl w:val="2"/>
          <w:numId w:val="29"/>
        </w:numPr>
        <w:ind w:firstLine="0"/>
      </w:pPr>
      <w:r w:rsidRPr="0004202C">
        <w:t>The foregoing provisions are in addition to and not in limitation of any other rights or remedies available to District.</w:t>
      </w:r>
    </w:p>
    <w:p w14:paraId="64024579" w14:textId="77777777" w:rsidR="00271F93" w:rsidRPr="0004202C" w:rsidRDefault="00271F93" w:rsidP="00C30413">
      <w:pPr>
        <w:pStyle w:val="FEL12"/>
        <w:numPr>
          <w:ilvl w:val="1"/>
          <w:numId w:val="29"/>
        </w:numPr>
        <w:ind w:firstLine="0"/>
      </w:pPr>
      <w:bookmarkStart w:id="207" w:name="_Toc155695681"/>
      <w:r w:rsidRPr="0004202C">
        <w:t>Emergency Termination of Public Contracts Act of 1949</w:t>
      </w:r>
      <w:bookmarkEnd w:id="207"/>
    </w:p>
    <w:p w14:paraId="4630133D" w14:textId="77777777" w:rsidR="00271F93" w:rsidRPr="0004202C" w:rsidRDefault="00271F93" w:rsidP="00C30413">
      <w:pPr>
        <w:pStyle w:val="FEL13"/>
        <w:numPr>
          <w:ilvl w:val="2"/>
          <w:numId w:val="29"/>
        </w:numPr>
        <w:ind w:firstLine="0"/>
      </w:pPr>
      <w:r w:rsidRPr="0004202C">
        <w:t>This Contract is subject to termination as provided by sections 4410 and 4411 of the Government Code of the State of California, being a portion of the Emergency Termination of Public Contracts Act of 1949.</w:t>
      </w:r>
    </w:p>
    <w:p w14:paraId="3D5EF4A9" w14:textId="77777777" w:rsidR="00271F93" w:rsidRPr="0004202C" w:rsidRDefault="00271F93" w:rsidP="00C30413">
      <w:pPr>
        <w:pStyle w:val="FEL14"/>
        <w:numPr>
          <w:ilvl w:val="3"/>
          <w:numId w:val="29"/>
        </w:numPr>
        <w:ind w:firstLine="0"/>
      </w:pPr>
      <w:r w:rsidRPr="0004202C">
        <w:t>Section 4410 of the Government Code states:</w:t>
      </w:r>
    </w:p>
    <w:p w14:paraId="7EDCC7A4" w14:textId="77777777" w:rsidR="00271F93" w:rsidRPr="0004202C" w:rsidRDefault="00271F93" w:rsidP="00A75D76">
      <w:pPr>
        <w:pStyle w:val="FEL1Ctd5"/>
        <w:ind w:left="1080"/>
      </w:pPr>
      <w:r w:rsidRPr="0004202C">
        <w:t>In the event a national emergency occurs, and public work, being performed by contract, is stopped, directly or indirectly, because of the freezing or diversion of materials, equipment or labor, as the result of an order or a proclamation of the President of the United States, or of an order of any federal authority, and the circumstances or conditions are such that it is impracticable within a reasonable time to proceed with a substantial portion of the work, then the public agency and the contractor may, by written agreement, terminate said contract.</w:t>
      </w:r>
    </w:p>
    <w:p w14:paraId="76E3CD05" w14:textId="77777777" w:rsidR="00271F93" w:rsidRPr="0004202C" w:rsidRDefault="00271F93" w:rsidP="00C30413">
      <w:pPr>
        <w:pStyle w:val="FEL14"/>
        <w:keepNext/>
        <w:numPr>
          <w:ilvl w:val="3"/>
          <w:numId w:val="29"/>
        </w:numPr>
        <w:ind w:firstLine="0"/>
      </w:pPr>
      <w:r w:rsidRPr="0004202C">
        <w:t>Section 4411 of the Government Code states:</w:t>
      </w:r>
    </w:p>
    <w:p w14:paraId="1C3D2F21" w14:textId="77777777" w:rsidR="00271F93" w:rsidRPr="0004202C" w:rsidRDefault="00271F93" w:rsidP="00D17B3B">
      <w:pPr>
        <w:pStyle w:val="FEL1Ctd5"/>
        <w:keepNext/>
        <w:ind w:left="1080"/>
      </w:pPr>
      <w:r w:rsidRPr="0004202C">
        <w:t>Such an agreement shall include the terms and conditions of the termination of the contract and provision for the payment of compensation or money, if any, which either party shall pay to the other or any other person, under the facts and circumstances in the case.</w:t>
      </w:r>
    </w:p>
    <w:p w14:paraId="7245D7A2" w14:textId="77777777" w:rsidR="00271F93" w:rsidRPr="0004202C" w:rsidRDefault="00271F93" w:rsidP="00C30413">
      <w:pPr>
        <w:pStyle w:val="FEL13"/>
        <w:numPr>
          <w:ilvl w:val="2"/>
          <w:numId w:val="29"/>
        </w:numPr>
        <w:ind w:firstLine="0"/>
      </w:pPr>
      <w:r w:rsidRPr="0004202C">
        <w:t>Compensation to the Contractor shall be determined at the sole discretion of District on the basis of the reasonable value of the Work done, including preparatory work.  As an exception to the foregoing and at the District's discretion, in the case of any fully completed separate item or portion of the Work for which there is a separate previously submitted unit price or item on the accepted schedule of values, that price shall control.  The District, at its sole discretion, may adopt the Contract Price as the reasonable value of the work done or any portion thereof.</w:t>
      </w:r>
    </w:p>
    <w:p w14:paraId="7C6E4919" w14:textId="77777777" w:rsidR="00271F93" w:rsidRPr="0004202C" w:rsidRDefault="00271F93" w:rsidP="00C30413">
      <w:pPr>
        <w:pStyle w:val="FEL12"/>
        <w:numPr>
          <w:ilvl w:val="1"/>
          <w:numId w:val="29"/>
        </w:numPr>
        <w:ind w:firstLine="0"/>
      </w:pPr>
      <w:bookmarkStart w:id="208" w:name="_Toc155695682"/>
      <w:r w:rsidRPr="0004202C">
        <w:t>Suspension of Work</w:t>
      </w:r>
      <w:bookmarkEnd w:id="208"/>
    </w:p>
    <w:p w14:paraId="2DF74FF9" w14:textId="77777777" w:rsidR="00271F93" w:rsidRPr="0004202C" w:rsidRDefault="00271F93" w:rsidP="00C30413">
      <w:pPr>
        <w:pStyle w:val="FEL13"/>
        <w:numPr>
          <w:ilvl w:val="2"/>
          <w:numId w:val="29"/>
        </w:numPr>
        <w:ind w:firstLine="0"/>
      </w:pPr>
      <w:r w:rsidRPr="0004202C">
        <w:t>District in its sole discretion may suspend, delay or interrupt the Work in whole or in part for such period of time as the District may determine upon three (3) days written notice to the Contractor.</w:t>
      </w:r>
    </w:p>
    <w:p w14:paraId="03C3E218" w14:textId="77777777" w:rsidR="00271F93" w:rsidRPr="0004202C" w:rsidRDefault="00271F93" w:rsidP="00C30413">
      <w:pPr>
        <w:pStyle w:val="FEL14"/>
        <w:numPr>
          <w:ilvl w:val="3"/>
          <w:numId w:val="29"/>
        </w:numPr>
        <w:ind w:firstLine="0"/>
      </w:pPr>
      <w:r w:rsidRPr="0004202C">
        <w:t>An adjustment may be made for changes in the cost of performance of the Work caused by any such suspension, delay or interruption.  No adjustment shall be made to the extent:</w:t>
      </w:r>
    </w:p>
    <w:p w14:paraId="0CC57602" w14:textId="77777777" w:rsidR="00271F93" w:rsidRPr="0004202C" w:rsidRDefault="00271F93" w:rsidP="00C30413">
      <w:pPr>
        <w:pStyle w:val="FEL15"/>
        <w:numPr>
          <w:ilvl w:val="4"/>
          <w:numId w:val="29"/>
        </w:numPr>
        <w:ind w:firstLine="0"/>
      </w:pPr>
      <w:r w:rsidRPr="0004202C">
        <w:t>That performance is, was or would have been so suspended, delayed or interrupted by another cause for which Contractor is responsible; or</w:t>
      </w:r>
    </w:p>
    <w:p w14:paraId="0E4CE28D" w14:textId="77777777" w:rsidR="00271F93" w:rsidRPr="0004202C" w:rsidRDefault="00271F93" w:rsidP="00C30413">
      <w:pPr>
        <w:pStyle w:val="FEL15"/>
        <w:numPr>
          <w:ilvl w:val="4"/>
          <w:numId w:val="29"/>
        </w:numPr>
        <w:ind w:firstLine="0"/>
      </w:pPr>
      <w:r w:rsidRPr="0004202C">
        <w:t>That an equitable adjustment is made or denied under another provision of the Contract; or</w:t>
      </w:r>
    </w:p>
    <w:p w14:paraId="369BFB10" w14:textId="77777777" w:rsidR="00271F93" w:rsidRPr="0004202C" w:rsidRDefault="00271F93" w:rsidP="00C30413">
      <w:pPr>
        <w:pStyle w:val="FEL15"/>
        <w:numPr>
          <w:ilvl w:val="4"/>
          <w:numId w:val="29"/>
        </w:numPr>
        <w:ind w:firstLine="0"/>
      </w:pPr>
      <w:r w:rsidRPr="0004202C">
        <w:t>That the suspension of Work was the direct or indirect result of Contractor’s failure to perform any of its obligations hereunder.</w:t>
      </w:r>
    </w:p>
    <w:p w14:paraId="18FB655D" w14:textId="77777777" w:rsidR="00271F93" w:rsidRPr="0004202C" w:rsidRDefault="00271F93" w:rsidP="00C30413">
      <w:pPr>
        <w:pStyle w:val="FEL14"/>
        <w:numPr>
          <w:ilvl w:val="3"/>
          <w:numId w:val="29"/>
        </w:numPr>
        <w:ind w:firstLine="0"/>
      </w:pPr>
      <w:r w:rsidRPr="0004202C">
        <w:t>Any adjustments in cost of performance may have a fixed or percentage fee as provided in the section on Format for Proposed Change Order herein.  This amount shall be full compensation for all Contractor’s and its Subcontractor(s)’ changes in the cost of performance of the Contract caused by any such suspension, delay or interruption.</w:t>
      </w:r>
    </w:p>
    <w:p w14:paraId="7F6C5E5F" w14:textId="77777777" w:rsidR="00271F93" w:rsidRPr="0004202C" w:rsidRDefault="00271F93" w:rsidP="00C30413">
      <w:pPr>
        <w:pStyle w:val="FEL11"/>
        <w:numPr>
          <w:ilvl w:val="0"/>
          <w:numId w:val="29"/>
        </w:numPr>
        <w:ind w:left="0" w:firstLine="0"/>
      </w:pPr>
      <w:bookmarkStart w:id="209" w:name="_Toc155695683"/>
      <w:r w:rsidRPr="0004202C">
        <w:t>CLAIMS</w:t>
      </w:r>
      <w:r w:rsidR="000275D2" w:rsidRPr="0004202C">
        <w:t xml:space="preserve"> PROCESS</w:t>
      </w:r>
      <w:bookmarkEnd w:id="209"/>
    </w:p>
    <w:p w14:paraId="7B6D6E8D" w14:textId="77777777" w:rsidR="00C831D5" w:rsidRPr="0004202C" w:rsidRDefault="00C831D5" w:rsidP="00C30413">
      <w:pPr>
        <w:pStyle w:val="FEL12"/>
        <w:numPr>
          <w:ilvl w:val="1"/>
          <w:numId w:val="29"/>
        </w:numPr>
        <w:ind w:firstLine="0"/>
      </w:pPr>
      <w:bookmarkStart w:id="210" w:name="_Toc155695684"/>
      <w:r w:rsidRPr="0004202C">
        <w:t>Obligation to File Claims for Dispute</w:t>
      </w:r>
      <w:r w:rsidR="000928A3" w:rsidRPr="0004202C">
        <w:t>s</w:t>
      </w:r>
      <w:bookmarkEnd w:id="210"/>
    </w:p>
    <w:p w14:paraId="303703CC" w14:textId="77777777" w:rsidR="00C831D5" w:rsidRPr="0004202C" w:rsidRDefault="00C831D5" w:rsidP="00C30413">
      <w:pPr>
        <w:pStyle w:val="FEL13"/>
        <w:numPr>
          <w:ilvl w:val="2"/>
          <w:numId w:val="29"/>
        </w:numPr>
        <w:ind w:firstLine="0"/>
      </w:pPr>
      <w:r w:rsidRPr="0004202C">
        <w:t>Should Contractor otherwise seek extra time or compensation for any reason whatsoever, then Contractor shall first follow procedures set forth in the Contract Documents including, without limitation</w:t>
      </w:r>
      <w:r w:rsidR="00442286" w:rsidRPr="0004202C">
        <w:t>, Articles 15, 16 and 17</w:t>
      </w:r>
      <w:r w:rsidR="0043367A" w:rsidRPr="0004202C">
        <w:t>, all of which are conditions precedent to submitting a Claim pursuant to Article 25</w:t>
      </w:r>
      <w:r w:rsidR="00442286" w:rsidRPr="0004202C">
        <w:t xml:space="preserve">.   </w:t>
      </w:r>
      <w:r w:rsidR="00E73DB7" w:rsidRPr="0004202C">
        <w:t xml:space="preserve">A Notice of </w:t>
      </w:r>
      <w:r w:rsidR="0043367A" w:rsidRPr="0004202C">
        <w:t>Delay</w:t>
      </w:r>
      <w:r w:rsidR="00E73DB7" w:rsidRPr="0004202C">
        <w:t xml:space="preserve"> or Proposed Change Order are less formal procedures that proceed the formal claim and do not constitute a Claim.  A Claim also does not include </w:t>
      </w:r>
      <w:r w:rsidR="00817B96" w:rsidRPr="0004202C">
        <w:t xml:space="preserve">correspondence, RFIs, </w:t>
      </w:r>
      <w:r w:rsidR="00E73DB7" w:rsidRPr="0004202C">
        <w:t xml:space="preserve">vouchers, invoices, progress payment applications, or other routine or authorized form of requests for progress payments in compliance with the Contract.  </w:t>
      </w:r>
      <w:r w:rsidR="00442286" w:rsidRPr="0004202C">
        <w:t xml:space="preserve">If a dispute remains, then Contractor shall give written notice to </w:t>
      </w:r>
      <w:r w:rsidR="00C10CAB" w:rsidRPr="0004202C">
        <w:t xml:space="preserve">District </w:t>
      </w:r>
      <w:r w:rsidR="00442286" w:rsidRPr="0004202C">
        <w:t xml:space="preserve">that expressly invokes this Article 25 within the time limits set forth herein.  </w:t>
      </w:r>
    </w:p>
    <w:p w14:paraId="4999643A" w14:textId="77777777" w:rsidR="00442286" w:rsidRPr="0004202C" w:rsidRDefault="00E73DB7" w:rsidP="00C30413">
      <w:pPr>
        <w:pStyle w:val="FEL13"/>
        <w:numPr>
          <w:ilvl w:val="2"/>
          <w:numId w:val="29"/>
        </w:numPr>
        <w:ind w:firstLine="0"/>
      </w:pPr>
      <w:r w:rsidRPr="0004202C">
        <w:t xml:space="preserve">Contractor’s sole and exclusive remedy for </w:t>
      </w:r>
      <w:r w:rsidR="000928A3" w:rsidRPr="0004202C">
        <w:t xml:space="preserve">a </w:t>
      </w:r>
      <w:r w:rsidRPr="0004202C">
        <w:t>Dispute is to file a written claim setting forth Contractor’s position as required herein within the time limits set forth herein.</w:t>
      </w:r>
    </w:p>
    <w:p w14:paraId="1CA6EAFA" w14:textId="77777777" w:rsidR="00271F93" w:rsidRPr="0004202C" w:rsidRDefault="00C831D5" w:rsidP="00C30413">
      <w:pPr>
        <w:pStyle w:val="FEL12"/>
        <w:numPr>
          <w:ilvl w:val="1"/>
          <w:numId w:val="29"/>
        </w:numPr>
        <w:ind w:firstLine="0"/>
      </w:pPr>
      <w:bookmarkStart w:id="211" w:name="_Toc155695685"/>
      <w:r w:rsidRPr="0004202C">
        <w:t xml:space="preserve">Duty to </w:t>
      </w:r>
      <w:r w:rsidR="00271F93" w:rsidRPr="0004202C">
        <w:t xml:space="preserve">Perform </w:t>
      </w:r>
      <w:r w:rsidR="00F42C2A" w:rsidRPr="0004202C">
        <w:t xml:space="preserve">during </w:t>
      </w:r>
      <w:r w:rsidR="00271F93" w:rsidRPr="0004202C">
        <w:t>Claim Process</w:t>
      </w:r>
      <w:bookmarkEnd w:id="211"/>
    </w:p>
    <w:p w14:paraId="4A912D7F" w14:textId="77777777" w:rsidR="00271F93" w:rsidRPr="0004202C" w:rsidRDefault="00271F93" w:rsidP="0080678D">
      <w:pPr>
        <w:pStyle w:val="FEL1Ctd2"/>
      </w:pPr>
      <w:r w:rsidRPr="0004202C">
        <w:t>Contractor</w:t>
      </w:r>
      <w:r w:rsidR="00572CD8" w:rsidRPr="0004202C">
        <w:t xml:space="preserve"> and its subcontractors</w:t>
      </w:r>
      <w:r w:rsidRPr="0004202C">
        <w:t xml:space="preserve"> shall continue to perform its Work under the Contract</w:t>
      </w:r>
      <w:r w:rsidR="00C831D5" w:rsidRPr="0004202C">
        <w:t xml:space="preserve"> including the disputed </w:t>
      </w:r>
      <w:r w:rsidR="003330E2" w:rsidRPr="0004202C">
        <w:t>work and</w:t>
      </w:r>
      <w:r w:rsidRPr="0004202C">
        <w:t xml:space="preserve"> shall not cause a delay of the Work during any dispute, claim, negotiation, mediation, or arbitration proceeding, except by written agreement by the District.</w:t>
      </w:r>
      <w:r w:rsidR="00C831D5" w:rsidRPr="0004202C">
        <w:t xml:space="preserve">  </w:t>
      </w:r>
    </w:p>
    <w:p w14:paraId="3E8B2F36" w14:textId="77777777" w:rsidR="00271F93" w:rsidRPr="0004202C" w:rsidRDefault="00271F93" w:rsidP="00C30413">
      <w:pPr>
        <w:pStyle w:val="FEL12"/>
        <w:numPr>
          <w:ilvl w:val="1"/>
          <w:numId w:val="29"/>
        </w:numPr>
        <w:ind w:firstLine="0"/>
      </w:pPr>
      <w:bookmarkStart w:id="212" w:name="_Toc155695686"/>
      <w:r w:rsidRPr="0004202C">
        <w:t xml:space="preserve">Definition of </w:t>
      </w:r>
      <w:r w:rsidR="000275D2" w:rsidRPr="0004202C">
        <w:t>Claim</w:t>
      </w:r>
      <w:bookmarkEnd w:id="212"/>
      <w:r w:rsidR="009E482B" w:rsidRPr="0004202C">
        <w:t xml:space="preserve"> </w:t>
      </w:r>
    </w:p>
    <w:p w14:paraId="7C9F0ECB" w14:textId="77777777" w:rsidR="00271F93" w:rsidRPr="0004202C" w:rsidRDefault="000019D7" w:rsidP="00C30413">
      <w:pPr>
        <w:pStyle w:val="FEL13"/>
        <w:numPr>
          <w:ilvl w:val="2"/>
          <w:numId w:val="29"/>
        </w:numPr>
        <w:ind w:firstLine="0"/>
      </w:pPr>
      <w:r w:rsidRPr="0004202C">
        <w:t>Pursuant to Public Contract Code section 9204, t</w:t>
      </w:r>
      <w:r w:rsidR="00271F93" w:rsidRPr="0004202C">
        <w:t>he term “</w:t>
      </w:r>
      <w:r w:rsidR="000275D2" w:rsidRPr="0004202C">
        <w:t>Claim</w:t>
      </w:r>
      <w:r w:rsidR="00271F93" w:rsidRPr="0004202C">
        <w:t>” means a separate demand by the Contractor</w:t>
      </w:r>
      <w:r w:rsidR="000275D2" w:rsidRPr="0004202C">
        <w:t xml:space="preserve"> sent by registered mail or certified mail with return receipt requested,</w:t>
      </w:r>
      <w:r w:rsidR="00271F93" w:rsidRPr="0004202C">
        <w:t xml:space="preserve"> for</w:t>
      </w:r>
      <w:r w:rsidR="000275D2" w:rsidRPr="0004202C">
        <w:t xml:space="preserve"> one or more of the following</w:t>
      </w:r>
      <w:r w:rsidR="00271F93" w:rsidRPr="0004202C">
        <w:t>:</w:t>
      </w:r>
    </w:p>
    <w:p w14:paraId="7D077C53" w14:textId="77777777" w:rsidR="00271F93" w:rsidRPr="0004202C" w:rsidRDefault="00271F93" w:rsidP="00C30413">
      <w:pPr>
        <w:pStyle w:val="FEL14"/>
        <w:numPr>
          <w:ilvl w:val="3"/>
          <w:numId w:val="29"/>
        </w:numPr>
        <w:ind w:firstLine="0"/>
      </w:pPr>
      <w:r w:rsidRPr="0004202C">
        <w:t>A time extension</w:t>
      </w:r>
      <w:r w:rsidR="000275D2" w:rsidRPr="0004202C">
        <w:t>, including without limitation, for relief of damages or penalties for delay assessed by the District under the Contract</w:t>
      </w:r>
      <w:r w:rsidRPr="0004202C">
        <w:t>;</w:t>
      </w:r>
    </w:p>
    <w:p w14:paraId="233982A7" w14:textId="77777777" w:rsidR="00271F93" w:rsidRPr="0004202C" w:rsidRDefault="00271F93" w:rsidP="00C30413">
      <w:pPr>
        <w:pStyle w:val="FEL14"/>
        <w:numPr>
          <w:ilvl w:val="3"/>
          <w:numId w:val="29"/>
        </w:numPr>
        <w:ind w:firstLine="0"/>
      </w:pPr>
      <w:r w:rsidRPr="0004202C">
        <w:t xml:space="preserve">Payment </w:t>
      </w:r>
      <w:r w:rsidR="000275D2" w:rsidRPr="0004202C">
        <w:t xml:space="preserve">by the District </w:t>
      </w:r>
      <w:r w:rsidRPr="0004202C">
        <w:t xml:space="preserve">of money or damages arising from </w:t>
      </w:r>
      <w:r w:rsidR="000275D2" w:rsidRPr="0004202C">
        <w:t>w</w:t>
      </w:r>
      <w:r w:rsidRPr="0004202C">
        <w:t>ork done by</w:t>
      </w:r>
      <w:r w:rsidR="000275D2" w:rsidRPr="0004202C">
        <w:t>,</w:t>
      </w:r>
      <w:r w:rsidRPr="0004202C">
        <w:t xml:space="preserve"> or on behalf of</w:t>
      </w:r>
      <w:r w:rsidR="000275D2" w:rsidRPr="0004202C">
        <w:t>,</w:t>
      </w:r>
      <w:r w:rsidRPr="0004202C">
        <w:t xml:space="preserve"> the Contractor pursuant to the Contract and payment of which is not otherwise expressly provided for or </w:t>
      </w:r>
      <w:r w:rsidR="000275D2" w:rsidRPr="0004202C">
        <w:t xml:space="preserve">to which </w:t>
      </w:r>
      <w:r w:rsidRPr="0004202C">
        <w:t>Contractor is not otherwise entitled to; or</w:t>
      </w:r>
    </w:p>
    <w:p w14:paraId="7055F5F0" w14:textId="77777777" w:rsidR="00271F93" w:rsidRPr="0004202C" w:rsidRDefault="00271F93" w:rsidP="00C30413">
      <w:pPr>
        <w:pStyle w:val="FEL14"/>
        <w:numPr>
          <w:ilvl w:val="3"/>
          <w:numId w:val="29"/>
        </w:numPr>
        <w:ind w:firstLine="0"/>
      </w:pPr>
      <w:r w:rsidRPr="0004202C">
        <w:t>An amount of payment disputed by the District.</w:t>
      </w:r>
    </w:p>
    <w:p w14:paraId="2CC8FE03" w14:textId="77777777" w:rsidR="00271F93" w:rsidRPr="0004202C" w:rsidRDefault="000019D7" w:rsidP="00C30413">
      <w:pPr>
        <w:pStyle w:val="FEL12"/>
        <w:numPr>
          <w:ilvl w:val="1"/>
          <w:numId w:val="29"/>
        </w:numPr>
        <w:ind w:firstLine="0"/>
      </w:pPr>
      <w:bookmarkStart w:id="213" w:name="_Toc155695687"/>
      <w:r w:rsidRPr="0004202C">
        <w:t>Claims</w:t>
      </w:r>
      <w:r w:rsidR="00271F93" w:rsidRPr="0004202C">
        <w:t xml:space="preserve"> Presentation</w:t>
      </w:r>
      <w:bookmarkEnd w:id="213"/>
      <w:r w:rsidR="009E482B" w:rsidRPr="0004202C">
        <w:t xml:space="preserve"> </w:t>
      </w:r>
    </w:p>
    <w:p w14:paraId="35C57C74" w14:textId="77777777" w:rsidR="00576656" w:rsidRPr="0004202C" w:rsidRDefault="00523784" w:rsidP="00C30413">
      <w:pPr>
        <w:pStyle w:val="FEL13"/>
        <w:keepNext/>
        <w:numPr>
          <w:ilvl w:val="2"/>
          <w:numId w:val="29"/>
        </w:numPr>
        <w:ind w:firstLine="0"/>
      </w:pPr>
      <w:bookmarkStart w:id="214" w:name="_Toc466890713"/>
      <w:r w:rsidRPr="0004202C">
        <w:t>Form and Contents of Claim</w:t>
      </w:r>
      <w:bookmarkEnd w:id="214"/>
    </w:p>
    <w:p w14:paraId="74442CED" w14:textId="77777777" w:rsidR="00453069" w:rsidRPr="0004202C" w:rsidRDefault="00271F93" w:rsidP="00C30413">
      <w:pPr>
        <w:pStyle w:val="FEL14"/>
        <w:keepNext/>
        <w:numPr>
          <w:ilvl w:val="3"/>
          <w:numId w:val="29"/>
        </w:numPr>
        <w:ind w:firstLine="0"/>
      </w:pPr>
      <w:r w:rsidRPr="0004202C">
        <w:t xml:space="preserve">If Contractor intends to </w:t>
      </w:r>
      <w:r w:rsidR="0043367A" w:rsidRPr="0004202C">
        <w:t>submit a Claim</w:t>
      </w:r>
      <w:r w:rsidRPr="0004202C">
        <w:t xml:space="preserve"> for an increase in the Contract Price </w:t>
      </w:r>
      <w:r w:rsidR="0043367A" w:rsidRPr="0004202C">
        <w:t>and/</w:t>
      </w:r>
      <w:r w:rsidRPr="0004202C">
        <w:t>or Contract Time for any reason including, without limitation, the acts of District or its agents, Contractor shall, within t</w:t>
      </w:r>
      <w:r w:rsidR="006D321F" w:rsidRPr="0004202C">
        <w:t>hir</w:t>
      </w:r>
      <w:r w:rsidR="00E035D1" w:rsidRPr="0004202C">
        <w:t>ty</w:t>
      </w:r>
      <w:r w:rsidRPr="0004202C">
        <w:t xml:space="preserve"> (</w:t>
      </w:r>
      <w:r w:rsidR="006D321F" w:rsidRPr="0004202C">
        <w:t>3</w:t>
      </w:r>
      <w:r w:rsidRPr="0004202C">
        <w:t xml:space="preserve">0) days after the event giving rise to the </w:t>
      </w:r>
      <w:r w:rsidR="006C21BB" w:rsidRPr="0004202C">
        <w:t>C</w:t>
      </w:r>
      <w:r w:rsidR="00962DDE" w:rsidRPr="0004202C">
        <w:t>laim</w:t>
      </w:r>
      <w:r w:rsidRPr="0004202C">
        <w:t xml:space="preserve">, give notice of the </w:t>
      </w:r>
      <w:r w:rsidR="00E035D1" w:rsidRPr="0004202C">
        <w:t>Claim</w:t>
      </w:r>
      <w:r w:rsidR="0043367A" w:rsidRPr="0004202C">
        <w:t xml:space="preserve"> (“Notice of Potential Claim”)</w:t>
      </w:r>
      <w:r w:rsidR="00E035D1" w:rsidRPr="0004202C">
        <w:t xml:space="preserve"> </w:t>
      </w:r>
      <w:r w:rsidRPr="0004202C">
        <w:t>in writing</w:t>
      </w:r>
      <w:r w:rsidR="006F73C0" w:rsidRPr="0004202C">
        <w:t xml:space="preserve"> specifically identifying Contractor is invoking this Article 25 Claims Presentation. </w:t>
      </w:r>
      <w:r w:rsidR="0043367A" w:rsidRPr="0004202C">
        <w:t xml:space="preserve"> The Notice of Potential Claim shall provide Contractor’s preliminary request for an adjustment to the Contract Price and/or Contract Time, with a description of the grounds therefore.</w:t>
      </w:r>
    </w:p>
    <w:p w14:paraId="767C888A" w14:textId="77777777" w:rsidR="00271F93" w:rsidRPr="0004202C" w:rsidRDefault="006658AE" w:rsidP="00C30413">
      <w:pPr>
        <w:pStyle w:val="FEL14"/>
        <w:numPr>
          <w:ilvl w:val="3"/>
          <w:numId w:val="29"/>
        </w:numPr>
        <w:ind w:firstLine="0"/>
      </w:pPr>
      <w:r w:rsidRPr="0004202C">
        <w:t>Within thirty (30) days after serving the written Notice of Potential Claim, Contractor shall provide a</w:t>
      </w:r>
      <w:r w:rsidR="006F73C0" w:rsidRPr="0004202C">
        <w:t xml:space="preserve"> Claim includ</w:t>
      </w:r>
      <w:r w:rsidRPr="0004202C">
        <w:t>ing</w:t>
      </w:r>
      <w:r w:rsidR="006F73C0" w:rsidRPr="0004202C">
        <w:t xml:space="preserve"> </w:t>
      </w:r>
      <w:r w:rsidR="00271F93" w:rsidRPr="0004202C">
        <w:t xml:space="preserve">an itemized statement of the details and amounts of its </w:t>
      </w:r>
      <w:r w:rsidR="004A611D" w:rsidRPr="0004202C">
        <w:t xml:space="preserve">Claim </w:t>
      </w:r>
      <w:r w:rsidR="00271F93" w:rsidRPr="0004202C">
        <w:t>for any increase in the Contract Price of Contract Time</w:t>
      </w:r>
      <w:r w:rsidR="00FE7219" w:rsidRPr="0004202C">
        <w:t xml:space="preserve"> as </w:t>
      </w:r>
      <w:r w:rsidR="00816943" w:rsidRPr="0004202C">
        <w:t>provided below</w:t>
      </w:r>
      <w:r w:rsidR="00835D03" w:rsidRPr="0004202C">
        <w:t>, including</w:t>
      </w:r>
      <w:r w:rsidR="008C7E38" w:rsidRPr="0004202C">
        <w:t xml:space="preserve"> a </w:t>
      </w:r>
      <w:r w:rsidR="00BF58C6" w:rsidRPr="0004202C">
        <w:t>Time Impact Analysis</w:t>
      </w:r>
      <w:r w:rsidR="008C7E38" w:rsidRPr="0004202C">
        <w:t xml:space="preserve"> and</w:t>
      </w:r>
      <w:r w:rsidR="00835D03" w:rsidRPr="0004202C">
        <w:t xml:space="preserve"> any and all</w:t>
      </w:r>
      <w:r w:rsidR="008C7E38" w:rsidRPr="0004202C">
        <w:t xml:space="preserve"> other</w:t>
      </w:r>
      <w:r w:rsidR="00835D03" w:rsidRPr="0004202C">
        <w:t xml:space="preserve"> documentation substantiating Contractor’s claimed </w:t>
      </w:r>
      <w:r w:rsidR="00F42C2A" w:rsidRPr="0004202C">
        <w:t>damages</w:t>
      </w:r>
      <w:r w:rsidR="00271F93" w:rsidRPr="0004202C">
        <w:t>:</w:t>
      </w:r>
    </w:p>
    <w:p w14:paraId="228F0D7F" w14:textId="77777777" w:rsidR="00271F93" w:rsidRPr="0004202C" w:rsidRDefault="00271F93" w:rsidP="00C30413">
      <w:pPr>
        <w:pStyle w:val="FEL15"/>
        <w:numPr>
          <w:ilvl w:val="4"/>
          <w:numId w:val="29"/>
        </w:numPr>
        <w:ind w:firstLine="0"/>
      </w:pPr>
      <w:r w:rsidRPr="0004202C">
        <w:t>The issues, events, conditions, circumstances and/or causes giving rise to the dispute</w:t>
      </w:r>
      <w:r w:rsidR="008C7E38" w:rsidRPr="0004202C">
        <w:t>, and shall show, in detail, the cause and effect of same</w:t>
      </w:r>
      <w:r w:rsidRPr="0004202C">
        <w:t>;</w:t>
      </w:r>
    </w:p>
    <w:p w14:paraId="6505823F" w14:textId="77777777" w:rsidR="00675818" w:rsidRPr="0004202C" w:rsidRDefault="00675818" w:rsidP="00C30413">
      <w:pPr>
        <w:pStyle w:val="FEL15"/>
        <w:numPr>
          <w:ilvl w:val="4"/>
          <w:numId w:val="29"/>
        </w:numPr>
        <w:ind w:firstLine="0"/>
      </w:pPr>
      <w:r w:rsidRPr="0004202C">
        <w:t>Citation to provisions in the Contract Documents, statute sections, and/or case law entitling Contractor to an increase in the Contract Price or Contract Time;</w:t>
      </w:r>
    </w:p>
    <w:p w14:paraId="1F62A52C" w14:textId="77777777" w:rsidR="00271F93" w:rsidRPr="0004202C" w:rsidRDefault="00271F93" w:rsidP="00C30413">
      <w:pPr>
        <w:pStyle w:val="FEL15"/>
        <w:numPr>
          <w:ilvl w:val="4"/>
          <w:numId w:val="29"/>
        </w:numPr>
        <w:ind w:firstLine="0"/>
      </w:pPr>
      <w:r w:rsidRPr="0004202C">
        <w:t xml:space="preserve">The pertinent dates and/or durations and actual and/or anticipated effects on the Contract Price, Contract Schedule milestones and/or Contract Time adjustments; </w:t>
      </w:r>
    </w:p>
    <w:p w14:paraId="26674D3F" w14:textId="77777777" w:rsidR="00675818" w:rsidRPr="0004202C" w:rsidRDefault="00E94638" w:rsidP="00C30413">
      <w:pPr>
        <w:pStyle w:val="FEL15"/>
        <w:numPr>
          <w:ilvl w:val="4"/>
          <w:numId w:val="29"/>
        </w:numPr>
        <w:ind w:firstLine="0"/>
      </w:pPr>
      <w:r w:rsidRPr="0004202C">
        <w:t xml:space="preserve">The </w:t>
      </w:r>
      <w:r w:rsidR="00675818" w:rsidRPr="0004202C">
        <w:t>Time Impact Analysis of all time delays that shows actual time impact on the critical path</w:t>
      </w:r>
      <w:r w:rsidRPr="0004202C">
        <w:t>;</w:t>
      </w:r>
      <w:r w:rsidR="00816943" w:rsidRPr="0004202C">
        <w:t xml:space="preserve"> and</w:t>
      </w:r>
    </w:p>
    <w:p w14:paraId="640B2F91" w14:textId="77777777" w:rsidR="0049740B" w:rsidRPr="0004202C" w:rsidRDefault="00271F93" w:rsidP="00C30413">
      <w:pPr>
        <w:pStyle w:val="FEL15"/>
        <w:numPr>
          <w:ilvl w:val="4"/>
          <w:numId w:val="29"/>
        </w:numPr>
        <w:ind w:firstLine="0"/>
      </w:pPr>
      <w:r w:rsidRPr="0004202C">
        <w:t>The line-item costs for labor, material, and/or equipment, if applicable</w:t>
      </w:r>
      <w:r w:rsidR="00675818" w:rsidRPr="0004202C">
        <w:t>, for all cost impacts</w:t>
      </w:r>
      <w:r w:rsidR="00E94638" w:rsidRPr="0004202C">
        <w:t xml:space="preserve"> priced like a change order according to Article 17 and must be updated monthly as to cost and entitlement if a continuing claim. </w:t>
      </w:r>
      <w:r w:rsidR="005C38F5" w:rsidRPr="0004202C">
        <w:t xml:space="preserve">  </w:t>
      </w:r>
      <w:r w:rsidR="006F73C0" w:rsidRPr="0004202C">
        <w:t xml:space="preserve"> </w:t>
      </w:r>
    </w:p>
    <w:p w14:paraId="1C2CCB09" w14:textId="77777777" w:rsidR="00271F93" w:rsidRPr="0004202C" w:rsidRDefault="00271F93" w:rsidP="00C30413">
      <w:pPr>
        <w:pStyle w:val="FEL14"/>
        <w:numPr>
          <w:ilvl w:val="3"/>
          <w:numId w:val="29"/>
        </w:numPr>
        <w:ind w:firstLine="0"/>
      </w:pPr>
      <w:r w:rsidRPr="0004202C">
        <w:t xml:space="preserve">The </w:t>
      </w:r>
      <w:r w:rsidR="000019D7" w:rsidRPr="0004202C">
        <w:t>Claim</w:t>
      </w:r>
      <w:r w:rsidRPr="0004202C">
        <w:t xml:space="preserve"> shall include the following certification by the Contractor:</w:t>
      </w:r>
    </w:p>
    <w:p w14:paraId="7D75C752" w14:textId="77777777" w:rsidR="00271F93" w:rsidRPr="0004202C" w:rsidRDefault="00271F93" w:rsidP="00C30413">
      <w:pPr>
        <w:pStyle w:val="FEL15"/>
        <w:numPr>
          <w:ilvl w:val="4"/>
          <w:numId w:val="29"/>
        </w:numPr>
        <w:ind w:firstLine="0"/>
      </w:pPr>
      <w:r w:rsidRPr="0004202C">
        <w:t>The undersigned Contractor certifies under penalty of perjury that</w:t>
      </w:r>
      <w:r w:rsidR="00534543" w:rsidRPr="0004202C">
        <w:t xml:space="preserve"> </w:t>
      </w:r>
      <w:r w:rsidRPr="0004202C">
        <w:t>the attached dispute is made in good faith; that the supporting data is accurate and complete to the best of my knowledge and belief; that the amount requested accurately reflects the adjustment for which Contractor believes the District is liable; and that I am duly authorized to certify the dispute on behalf of the Contractor.</w:t>
      </w:r>
    </w:p>
    <w:p w14:paraId="2A6C97B1" w14:textId="77777777" w:rsidR="00271F93" w:rsidRPr="0004202C" w:rsidRDefault="00271F93" w:rsidP="00C30413">
      <w:pPr>
        <w:pStyle w:val="FEL15"/>
        <w:numPr>
          <w:ilvl w:val="4"/>
          <w:numId w:val="29"/>
        </w:numPr>
        <w:ind w:firstLine="0"/>
      </w:pPr>
      <w:r w:rsidRPr="0004202C">
        <w:t>Furthermore, Contractor understands that the value of the attached dispute expressly includes any and all of the Contractor’s costs and expenses, direct and indirect, resulting from the Work performed on the Project, additional time required on the Project and/or resulting from delay to the Project</w:t>
      </w:r>
      <w:r w:rsidR="00E94638" w:rsidRPr="0004202C">
        <w:t xml:space="preserve"> including, without limitation, cumulative impacts</w:t>
      </w:r>
      <w:r w:rsidR="00835D03" w:rsidRPr="0004202C">
        <w:t>.  Contractor may not separately recover for overhead or other indirect costs</w:t>
      </w:r>
      <w:r w:rsidRPr="0004202C">
        <w:t>.  Any costs, expenses, damages, or time extensions not included are deemed waived.</w:t>
      </w:r>
    </w:p>
    <w:p w14:paraId="2304215E" w14:textId="77777777" w:rsidR="00817B96" w:rsidRPr="0004202C" w:rsidRDefault="00817B96" w:rsidP="00C30413">
      <w:pPr>
        <w:pStyle w:val="FEL13"/>
        <w:numPr>
          <w:ilvl w:val="2"/>
          <w:numId w:val="29"/>
        </w:numPr>
        <w:ind w:firstLine="0"/>
      </w:pPr>
      <w:r w:rsidRPr="0004202C">
        <w:t xml:space="preserve">Contractor shall bear all costs incurred in the preparation and submission of a </w:t>
      </w:r>
      <w:r w:rsidR="006658AE" w:rsidRPr="0004202C">
        <w:t>Claim</w:t>
      </w:r>
      <w:r w:rsidRPr="0004202C">
        <w:t>.</w:t>
      </w:r>
    </w:p>
    <w:p w14:paraId="7080D23C" w14:textId="77777777" w:rsidR="00453069" w:rsidRPr="0004202C" w:rsidRDefault="00453069" w:rsidP="00C30413">
      <w:pPr>
        <w:pStyle w:val="FEL13"/>
        <w:numPr>
          <w:ilvl w:val="2"/>
          <w:numId w:val="29"/>
        </w:numPr>
        <w:ind w:firstLine="0"/>
      </w:pPr>
      <w:r w:rsidRPr="0004202C">
        <w:t xml:space="preserve">Failure to timely submit a </w:t>
      </w:r>
      <w:r w:rsidR="006658AE" w:rsidRPr="0004202C">
        <w:t xml:space="preserve">Claim </w:t>
      </w:r>
      <w:r w:rsidRPr="0004202C">
        <w:t xml:space="preserve">and the requisite supporting documentation shall constitute a waiver of Contractor’s claim(s) against the District and Contractor’s </w:t>
      </w:r>
      <w:r w:rsidR="006658AE" w:rsidRPr="0004202C">
        <w:t xml:space="preserve">Claim(s) </w:t>
      </w:r>
      <w:r w:rsidRPr="0004202C">
        <w:t xml:space="preserve">for compensation or an extension of time shall be </w:t>
      </w:r>
      <w:r w:rsidR="006658AE" w:rsidRPr="0004202C">
        <w:t>deemed waived, released,</w:t>
      </w:r>
      <w:r w:rsidRPr="0004202C">
        <w:t xml:space="preserve"> and </w:t>
      </w:r>
      <w:r w:rsidR="006658AE" w:rsidRPr="0004202C">
        <w:t>discharg</w:t>
      </w:r>
      <w:r w:rsidRPr="0004202C">
        <w:t>ed</w:t>
      </w:r>
      <w:r w:rsidR="006658AE" w:rsidRPr="0004202C">
        <w:t xml:space="preserve"> as to any entitlement for adjustment to Contract Price and/or Contract Time</w:t>
      </w:r>
      <w:r w:rsidRPr="0004202C">
        <w:t xml:space="preserve">.  </w:t>
      </w:r>
    </w:p>
    <w:p w14:paraId="190E45C1" w14:textId="77777777" w:rsidR="00271F93" w:rsidRPr="0004202C" w:rsidRDefault="00962DDE" w:rsidP="00C30413">
      <w:pPr>
        <w:pStyle w:val="FEL12"/>
        <w:keepNext w:val="0"/>
        <w:numPr>
          <w:ilvl w:val="1"/>
          <w:numId w:val="29"/>
        </w:numPr>
        <w:ind w:firstLine="0"/>
      </w:pPr>
      <w:bookmarkStart w:id="215" w:name="_Toc467149628"/>
      <w:bookmarkStart w:id="216" w:name="_Toc467149629"/>
      <w:bookmarkStart w:id="217" w:name="_Toc155695688"/>
      <w:bookmarkEnd w:id="215"/>
      <w:bookmarkEnd w:id="216"/>
      <w:r w:rsidRPr="0004202C">
        <w:t>Claim</w:t>
      </w:r>
      <w:r w:rsidR="00271F93" w:rsidRPr="0004202C">
        <w:t xml:space="preserve"> Resolution</w:t>
      </w:r>
      <w:r w:rsidR="008B504D" w:rsidRPr="0004202C">
        <w:t xml:space="preserve"> pursuant to Public Contract Code section 9204</w:t>
      </w:r>
      <w:bookmarkEnd w:id="217"/>
    </w:p>
    <w:p w14:paraId="5396BDA0" w14:textId="77777777" w:rsidR="00FE7219" w:rsidRPr="0004202C" w:rsidRDefault="009B1CD7" w:rsidP="009E2643">
      <w:pPr>
        <w:pStyle w:val="FEL13"/>
        <w:numPr>
          <w:ilvl w:val="0"/>
          <w:numId w:val="0"/>
        </w:numPr>
        <w:ind w:left="720"/>
        <w:rPr>
          <w:b/>
        </w:rPr>
      </w:pPr>
      <w:r>
        <w:t xml:space="preserve">The Parties may mutually agree in writing </w:t>
      </w:r>
      <w:r w:rsidR="00FE7219" w:rsidRPr="0004202C">
        <w:t xml:space="preserve">to waive the claims procedure under Public Contract Code section 9204 and proceed directly to the commencement of a civil action or binding arbitration.  </w:t>
      </w:r>
      <w:r>
        <w:t>Absent prior mutual waiver</w:t>
      </w:r>
      <w:r w:rsidR="00FE7219" w:rsidRPr="0004202C">
        <w:t>, Contractor shall comply with the following steps:</w:t>
      </w:r>
    </w:p>
    <w:p w14:paraId="58F58C06" w14:textId="77777777" w:rsidR="00D55D3A" w:rsidRPr="0004202C" w:rsidRDefault="00D55D3A" w:rsidP="00C30413">
      <w:pPr>
        <w:pStyle w:val="FEL13"/>
        <w:numPr>
          <w:ilvl w:val="2"/>
          <w:numId w:val="29"/>
        </w:numPr>
        <w:ind w:firstLine="0"/>
        <w:rPr>
          <w:b/>
        </w:rPr>
      </w:pPr>
      <w:r w:rsidRPr="0004202C">
        <w:rPr>
          <w:b/>
        </w:rPr>
        <w:t>STEP 1:</w:t>
      </w:r>
    </w:p>
    <w:p w14:paraId="5F09A768" w14:textId="77777777" w:rsidR="00271F93" w:rsidRPr="0004202C" w:rsidRDefault="003E0641" w:rsidP="00C30413">
      <w:pPr>
        <w:pStyle w:val="FEL14"/>
        <w:numPr>
          <w:ilvl w:val="3"/>
          <w:numId w:val="29"/>
        </w:numPr>
        <w:ind w:firstLine="0"/>
      </w:pPr>
      <w:r w:rsidRPr="0004202C">
        <w:t xml:space="preserve">Upon receipt of a Claim by registered or certified mail, return receipt requested, including the documents necessary to substantiate it, the District shall conduct a reasonable review of the Claim and, within a period not to exceed </w:t>
      </w:r>
      <w:r w:rsidR="00CE3A9A" w:rsidRPr="0004202C">
        <w:t>forty-five (</w:t>
      </w:r>
      <w:r w:rsidRPr="0004202C">
        <w:t>45</w:t>
      </w:r>
      <w:r w:rsidR="00CE3A9A" w:rsidRPr="0004202C">
        <w:t>)</w:t>
      </w:r>
      <w:r w:rsidRPr="0004202C">
        <w:t xml:space="preserve"> days, shall provide the Contractor a written statement identifying what portion of the Claim is disputed and what portion is undisputed.  Upon receipt of a Claim, the District and Contractor may, by mutual agreement, extend the time period to provide a written statement. If the District needs approval from its governing body to provide the Contractor a written statement identifying the disputed portion and the undisputed portion of the Claim, and the governing body does not meet within the </w:t>
      </w:r>
      <w:r w:rsidR="003B317B" w:rsidRPr="0004202C">
        <w:t>forty-five (</w:t>
      </w:r>
      <w:r w:rsidRPr="0004202C">
        <w:t>45</w:t>
      </w:r>
      <w:r w:rsidR="003B317B" w:rsidRPr="0004202C">
        <w:t>)</w:t>
      </w:r>
      <w:r w:rsidRPr="0004202C">
        <w:t xml:space="preserve"> days or within the mutually agreed to extension of time following receipt of Claim sent by registered mail or certified mail, return receipt requested, the District shall have up to three (3) days following the next duly publicly noticed meeting of the governing body after the 45-day period, or extension, expires to provide Contractor a written statement identifying the disputed portion and the undisputed portion.</w:t>
      </w:r>
    </w:p>
    <w:p w14:paraId="106829D5" w14:textId="77777777" w:rsidR="003E0641" w:rsidRPr="0004202C" w:rsidRDefault="003E0641" w:rsidP="00C30413">
      <w:pPr>
        <w:pStyle w:val="FEL15"/>
        <w:numPr>
          <w:ilvl w:val="4"/>
          <w:numId w:val="29"/>
        </w:numPr>
        <w:ind w:firstLine="0"/>
      </w:pPr>
      <w:r w:rsidRPr="0004202C">
        <w:t xml:space="preserve">Any payment due on an undisputed portion of the Claim shall be processed and made within </w:t>
      </w:r>
      <w:r w:rsidR="00CE3A9A" w:rsidRPr="0004202C">
        <w:t>sixty (</w:t>
      </w:r>
      <w:r w:rsidRPr="0004202C">
        <w:t>60</w:t>
      </w:r>
      <w:r w:rsidR="00CE3A9A" w:rsidRPr="0004202C">
        <w:t>)</w:t>
      </w:r>
      <w:r w:rsidRPr="0004202C">
        <w:t xml:space="preserve"> days after the District issues its written statement. Amounts not paid in a timely manner as required by this section shall bear interest at seven percent (7%) per annum.</w:t>
      </w:r>
    </w:p>
    <w:p w14:paraId="07199D2F" w14:textId="77777777" w:rsidR="000F794F" w:rsidRPr="0004202C" w:rsidRDefault="000F794F" w:rsidP="00C30413">
      <w:pPr>
        <w:pStyle w:val="FEL14"/>
        <w:numPr>
          <w:ilvl w:val="3"/>
          <w:numId w:val="29"/>
        </w:numPr>
        <w:ind w:firstLine="0"/>
      </w:pPr>
      <w:r w:rsidRPr="0004202C">
        <w:t>U</w:t>
      </w:r>
      <w:r w:rsidR="006C21BB" w:rsidRPr="0004202C">
        <w:t>pon receipt of a C</w:t>
      </w:r>
      <w:r w:rsidRPr="0004202C">
        <w:t>laim, the parties may mutually agree to waive, in writing, mediation and proceed directly to the commencement of a civil action or binding arbitration, as applicable.</w:t>
      </w:r>
      <w:r w:rsidR="005C38F5" w:rsidRPr="0004202C">
        <w:t xml:space="preserve">  In this instance, District and Contractor must comply with the sections below regarding Public Contract Code section 20104</w:t>
      </w:r>
      <w:r w:rsidR="003B317B" w:rsidRPr="0004202C">
        <w:t>,</w:t>
      </w:r>
      <w:r w:rsidR="005C38F5" w:rsidRPr="0004202C">
        <w:t xml:space="preserve"> et seq. and Government Code Claim Act Claims.</w:t>
      </w:r>
    </w:p>
    <w:p w14:paraId="7CAFCE84" w14:textId="77777777" w:rsidR="004A611D" w:rsidRPr="0004202C" w:rsidRDefault="004A611D" w:rsidP="00C30413">
      <w:pPr>
        <w:pStyle w:val="FEL14"/>
        <w:numPr>
          <w:ilvl w:val="3"/>
          <w:numId w:val="29"/>
        </w:numPr>
        <w:ind w:firstLine="0"/>
      </w:pPr>
      <w:r w:rsidRPr="0004202C">
        <w:t>If the District fails to issue a written statement, or to otherwise meet the time requirements of th</w:t>
      </w:r>
      <w:r w:rsidR="004C0CED" w:rsidRPr="0004202C">
        <w:t>is section</w:t>
      </w:r>
      <w:r w:rsidR="00D55D3A" w:rsidRPr="0004202C">
        <w:t>, this</w:t>
      </w:r>
      <w:r w:rsidR="004C0CED" w:rsidRPr="0004202C">
        <w:t xml:space="preserve"> shall result in the C</w:t>
      </w:r>
      <w:r w:rsidRPr="0004202C">
        <w:t>laim being deem</w:t>
      </w:r>
      <w:r w:rsidR="009E25F8" w:rsidRPr="0004202C">
        <w:t xml:space="preserve">ed rejected in its entirety. </w:t>
      </w:r>
      <w:r w:rsidR="00D55D3A" w:rsidRPr="0004202C">
        <w:t xml:space="preserve"> </w:t>
      </w:r>
      <w:r w:rsidR="009E25F8" w:rsidRPr="0004202C">
        <w:t xml:space="preserve">A </w:t>
      </w:r>
      <w:r w:rsidR="009053D1" w:rsidRPr="0004202C">
        <w:t>C</w:t>
      </w:r>
      <w:r w:rsidRPr="0004202C">
        <w:t xml:space="preserve">laim that is denied by reason of the District’s </w:t>
      </w:r>
      <w:r w:rsidR="009E25F8" w:rsidRPr="0004202C">
        <w:t xml:space="preserve">failure to have responded to a </w:t>
      </w:r>
      <w:r w:rsidR="009053D1" w:rsidRPr="0004202C">
        <w:t>C</w:t>
      </w:r>
      <w:r w:rsidRPr="0004202C">
        <w:t>laim, or its failure to otherwise meet the time requirements of this section, shall not constitute an adverse finding wi</w:t>
      </w:r>
      <w:r w:rsidR="009E25F8" w:rsidRPr="0004202C">
        <w:t xml:space="preserve">th regard to the merits of the </w:t>
      </w:r>
      <w:r w:rsidR="009053D1" w:rsidRPr="0004202C">
        <w:t>C</w:t>
      </w:r>
      <w:r w:rsidRPr="0004202C">
        <w:t>laim or the responsibility or qualifications of Contractor.</w:t>
      </w:r>
    </w:p>
    <w:p w14:paraId="7F9291DD" w14:textId="77777777" w:rsidR="00D55D3A" w:rsidRPr="0004202C" w:rsidRDefault="00D55D3A" w:rsidP="00C30413">
      <w:pPr>
        <w:pStyle w:val="FEL13"/>
        <w:keepNext/>
        <w:numPr>
          <w:ilvl w:val="2"/>
          <w:numId w:val="29"/>
        </w:numPr>
        <w:ind w:firstLine="0"/>
        <w:rPr>
          <w:b/>
        </w:rPr>
      </w:pPr>
      <w:r w:rsidRPr="0004202C">
        <w:rPr>
          <w:b/>
        </w:rPr>
        <w:t>STEP 2:</w:t>
      </w:r>
    </w:p>
    <w:p w14:paraId="34F2CB7D" w14:textId="77777777" w:rsidR="009E25F8" w:rsidRPr="0004202C" w:rsidRDefault="00961C14" w:rsidP="00C30413">
      <w:pPr>
        <w:pStyle w:val="FEL14"/>
        <w:keepNext/>
        <w:numPr>
          <w:ilvl w:val="3"/>
          <w:numId w:val="29"/>
        </w:numPr>
        <w:ind w:firstLine="0"/>
      </w:pPr>
      <w:r w:rsidRPr="0004202C">
        <w:t>If Contractor disputes the District’s written response, or if the District fails to respond to a Claim within the time prescribed, Contractor may demand in writing an informal conference to meet and confer for settlement of the issues in d</w:t>
      </w:r>
      <w:r w:rsidR="00F566E1" w:rsidRPr="0004202C">
        <w:t xml:space="preserve">ispute.  </w:t>
      </w:r>
      <w:r w:rsidRPr="0004202C">
        <w:t xml:space="preserve">Upon receipt of a demand in writing sent by registered mail or certified mail, return receipt requested, the District shall schedule a meet and confer conference within </w:t>
      </w:r>
      <w:r w:rsidR="00CE3A9A" w:rsidRPr="0004202C">
        <w:t>thirty (</w:t>
      </w:r>
      <w:r w:rsidRPr="0004202C">
        <w:t>30</w:t>
      </w:r>
      <w:r w:rsidR="00CE3A9A" w:rsidRPr="0004202C">
        <w:t>)</w:t>
      </w:r>
      <w:r w:rsidRPr="0004202C">
        <w:t xml:space="preserve"> days for settlement of the dispute.</w:t>
      </w:r>
      <w:r w:rsidR="00F566E1" w:rsidRPr="0004202C">
        <w:t xml:space="preserve">  </w:t>
      </w:r>
      <w:r w:rsidR="009E25F8" w:rsidRPr="0004202C">
        <w:t xml:space="preserve">Within </w:t>
      </w:r>
      <w:r w:rsidR="00CE3A9A" w:rsidRPr="0004202C">
        <w:t>ten (</w:t>
      </w:r>
      <w:r w:rsidR="009E25F8" w:rsidRPr="0004202C">
        <w:t>10</w:t>
      </w:r>
      <w:r w:rsidR="00CE3A9A" w:rsidRPr="0004202C">
        <w:t>)</w:t>
      </w:r>
      <w:r w:rsidR="009E25F8" w:rsidRPr="0004202C">
        <w:t xml:space="preserve"> business days following the conclusion of the meet and confer conference, if the </w:t>
      </w:r>
      <w:r w:rsidR="009053D1" w:rsidRPr="0004202C">
        <w:t>C</w:t>
      </w:r>
      <w:r w:rsidR="009E25F8" w:rsidRPr="0004202C">
        <w:t xml:space="preserve">laim or any portion of the </w:t>
      </w:r>
      <w:r w:rsidR="009053D1" w:rsidRPr="0004202C">
        <w:t>C</w:t>
      </w:r>
      <w:r w:rsidR="009E25F8" w:rsidRPr="0004202C">
        <w:t xml:space="preserve">laim remains in dispute, the </w:t>
      </w:r>
      <w:r w:rsidR="004F4231" w:rsidRPr="0004202C">
        <w:t>District</w:t>
      </w:r>
      <w:r w:rsidR="009E25F8" w:rsidRPr="0004202C">
        <w:t xml:space="preserve"> shall provide the </w:t>
      </w:r>
      <w:r w:rsidR="004F4231" w:rsidRPr="0004202C">
        <w:t>Contractor</w:t>
      </w:r>
      <w:r w:rsidR="009E25F8" w:rsidRPr="0004202C">
        <w:t xml:space="preserve"> a written statement identifying the portion of the </w:t>
      </w:r>
      <w:r w:rsidR="009053D1" w:rsidRPr="0004202C">
        <w:t>C</w:t>
      </w:r>
      <w:r w:rsidR="009E25F8" w:rsidRPr="0004202C">
        <w:t>laim that remains in dispute and the portion that is undisputed.</w:t>
      </w:r>
    </w:p>
    <w:p w14:paraId="61754C28" w14:textId="77777777" w:rsidR="009E25F8" w:rsidRPr="0004202C" w:rsidRDefault="009E25F8" w:rsidP="00C30413">
      <w:pPr>
        <w:pStyle w:val="FEL16"/>
        <w:numPr>
          <w:ilvl w:val="5"/>
          <w:numId w:val="29"/>
        </w:numPr>
        <w:ind w:firstLine="0"/>
      </w:pPr>
      <w:r w:rsidRPr="0004202C">
        <w:t xml:space="preserve">Any payment due on an undisputed portion of the </w:t>
      </w:r>
      <w:r w:rsidR="009053D1" w:rsidRPr="0004202C">
        <w:t>C</w:t>
      </w:r>
      <w:r w:rsidRPr="0004202C">
        <w:t xml:space="preserve">laim shall be processed and made within </w:t>
      </w:r>
      <w:r w:rsidR="003330E2">
        <w:t>sixty (</w:t>
      </w:r>
      <w:r w:rsidRPr="0004202C">
        <w:t>60</w:t>
      </w:r>
      <w:r w:rsidR="003330E2">
        <w:t>)</w:t>
      </w:r>
      <w:r w:rsidRPr="0004202C">
        <w:t xml:space="preserve"> days after the </w:t>
      </w:r>
      <w:r w:rsidR="004F4231" w:rsidRPr="0004202C">
        <w:t>District</w:t>
      </w:r>
      <w:r w:rsidRPr="0004202C">
        <w:t xml:space="preserve"> issues its written statement.</w:t>
      </w:r>
      <w:r w:rsidR="00F566E1" w:rsidRPr="0004202C">
        <w:t xml:space="preserve">  Amounts not paid in a timely manner as required by this section</w:t>
      </w:r>
      <w:r w:rsidR="00F003DC" w:rsidRPr="0004202C">
        <w:t xml:space="preserve"> </w:t>
      </w:r>
      <w:r w:rsidR="00F566E1" w:rsidRPr="0004202C">
        <w:t>shall bear interest at seven percent (7%) per annum.</w:t>
      </w:r>
    </w:p>
    <w:p w14:paraId="6BF77AE3" w14:textId="77777777" w:rsidR="004D4FC3" w:rsidRPr="0004202C" w:rsidRDefault="004D4FC3" w:rsidP="00C30413">
      <w:pPr>
        <w:pStyle w:val="FEL13"/>
        <w:numPr>
          <w:ilvl w:val="2"/>
          <w:numId w:val="29"/>
        </w:numPr>
        <w:ind w:firstLine="0"/>
        <w:rPr>
          <w:b/>
        </w:rPr>
      </w:pPr>
      <w:r w:rsidRPr="0004202C">
        <w:rPr>
          <w:b/>
        </w:rPr>
        <w:t>STEP 3:</w:t>
      </w:r>
    </w:p>
    <w:p w14:paraId="103246EF" w14:textId="77777777" w:rsidR="00F566E1" w:rsidRPr="0004202C" w:rsidRDefault="00F566E1" w:rsidP="00C30413">
      <w:pPr>
        <w:pStyle w:val="FEL14"/>
        <w:numPr>
          <w:ilvl w:val="3"/>
          <w:numId w:val="29"/>
        </w:numPr>
        <w:ind w:firstLine="0"/>
      </w:pPr>
      <w:r w:rsidRPr="0004202C">
        <w:t xml:space="preserve">Any disputed portion of the </w:t>
      </w:r>
      <w:r w:rsidR="009053D1" w:rsidRPr="0004202C">
        <w:t>C</w:t>
      </w:r>
      <w:r w:rsidRPr="0004202C">
        <w:t xml:space="preserve">laim, as identified by Contractor in writing, shall be submitted to nonbinding mediation, with the District and Contractor sharing the associated costs equally. The District and Contractor shall mutually agree to a mediator within </w:t>
      </w:r>
      <w:r w:rsidR="00FD55C2" w:rsidRPr="0004202C">
        <w:t>ten (</w:t>
      </w:r>
      <w:r w:rsidRPr="0004202C">
        <w:t>10</w:t>
      </w:r>
      <w:r w:rsidR="00FD55C2" w:rsidRPr="0004202C">
        <w:t>)</w:t>
      </w:r>
      <w:r w:rsidRPr="0004202C">
        <w:t xml:space="preserve"> business days after the disputed portion of the </w:t>
      </w:r>
      <w:r w:rsidR="009053D1" w:rsidRPr="0004202C">
        <w:t>C</w:t>
      </w:r>
      <w:r w:rsidRPr="0004202C">
        <w:t xml:space="preserve">laim has been identified in writing. If the parties cannot agree upon a mediator, each party shall select a mediator and those mediators shall select a qualified neutral third party to mediate with regard to the disputed portion of the </w:t>
      </w:r>
      <w:r w:rsidR="009053D1" w:rsidRPr="0004202C">
        <w:t>C</w:t>
      </w:r>
      <w:r w:rsidRPr="0004202C">
        <w:t xml:space="preserve">laim. Each party shall bear the fees and costs charged by its respective mediator in connection with the selection of the neutral mediator. If mediation is unsuccessful, the parts of the </w:t>
      </w:r>
      <w:r w:rsidR="009053D1" w:rsidRPr="0004202C">
        <w:t>C</w:t>
      </w:r>
      <w:r w:rsidRPr="0004202C">
        <w:t>laim remaining in dispute shall be subject to applicable procedures outside this section.</w:t>
      </w:r>
    </w:p>
    <w:p w14:paraId="73D80B06" w14:textId="77777777" w:rsidR="00F566E1" w:rsidRPr="0004202C" w:rsidRDefault="00F566E1" w:rsidP="00C30413">
      <w:pPr>
        <w:pStyle w:val="FEL15"/>
        <w:numPr>
          <w:ilvl w:val="4"/>
          <w:numId w:val="29"/>
        </w:numPr>
        <w:ind w:firstLine="0"/>
      </w:pPr>
      <w:r w:rsidRPr="0004202C">
        <w:t>For purposes of this section, mediation includes any nonbinding process, including, but not limited to, neutral evaluation or a dispute review board, in which an independent third party or board assists the parties in dispute resolution through negotiation or by issuance of an evaluation. Any mediation utilized shall conform to the timeframes in this section.</w:t>
      </w:r>
    </w:p>
    <w:p w14:paraId="422BDAF8" w14:textId="77777777" w:rsidR="00982094" w:rsidRPr="0004202C" w:rsidRDefault="00797825" w:rsidP="00C30413">
      <w:pPr>
        <w:pStyle w:val="FEL14"/>
        <w:numPr>
          <w:ilvl w:val="3"/>
          <w:numId w:val="29"/>
        </w:numPr>
        <w:ind w:firstLine="0"/>
      </w:pPr>
      <w:r w:rsidRPr="0004202C">
        <w:t>Unless otherwise agreed to by the District and Contractor in writing, the mediation conducted pursuant to this section shall excuse any further obligation under Public Contract Code section 20104.4 to mediate after litigation has been commenced.</w:t>
      </w:r>
    </w:p>
    <w:p w14:paraId="277C2440" w14:textId="77777777" w:rsidR="00D55D3A" w:rsidRPr="0004202C" w:rsidRDefault="00D55D3A" w:rsidP="00C30413">
      <w:pPr>
        <w:pStyle w:val="FEL13"/>
        <w:keepNext/>
        <w:numPr>
          <w:ilvl w:val="2"/>
          <w:numId w:val="29"/>
        </w:numPr>
        <w:ind w:firstLine="0"/>
        <w:rPr>
          <w:b/>
        </w:rPr>
      </w:pPr>
      <w:r w:rsidRPr="0004202C">
        <w:rPr>
          <w:b/>
        </w:rPr>
        <w:t xml:space="preserve">STEP </w:t>
      </w:r>
      <w:r w:rsidR="004D4FC3" w:rsidRPr="0004202C">
        <w:rPr>
          <w:b/>
        </w:rPr>
        <w:t>4</w:t>
      </w:r>
      <w:r w:rsidRPr="0004202C">
        <w:rPr>
          <w:b/>
        </w:rPr>
        <w:t>:</w:t>
      </w:r>
    </w:p>
    <w:p w14:paraId="60878204" w14:textId="77777777" w:rsidR="00982094" w:rsidRPr="0004202C" w:rsidRDefault="00797825" w:rsidP="00C30413">
      <w:pPr>
        <w:pStyle w:val="FEL14"/>
        <w:numPr>
          <w:ilvl w:val="3"/>
          <w:numId w:val="29"/>
        </w:numPr>
        <w:ind w:firstLine="0"/>
      </w:pPr>
      <w:r w:rsidRPr="0004202C">
        <w:t>If mediation under this section does not resolve the parties’ dispute, t</w:t>
      </w:r>
      <w:r w:rsidR="00582666" w:rsidRPr="0004202C">
        <w:t xml:space="preserve">he District may, but does not </w:t>
      </w:r>
      <w:r w:rsidRPr="0004202C">
        <w:t>require arbitration of disputes under private arbitration or the Public Works Contract Arbitration Program.</w:t>
      </w:r>
    </w:p>
    <w:p w14:paraId="4993BA54" w14:textId="77777777" w:rsidR="00982094" w:rsidRPr="0004202C" w:rsidRDefault="00D73DB5" w:rsidP="00C30413">
      <w:pPr>
        <w:pStyle w:val="FEL12"/>
        <w:numPr>
          <w:ilvl w:val="1"/>
          <w:numId w:val="29"/>
        </w:numPr>
        <w:ind w:firstLine="0"/>
      </w:pPr>
      <w:bookmarkStart w:id="218" w:name="_Toc155695689"/>
      <w:r w:rsidRPr="0004202C">
        <w:t>Subcontractor Pass-Through Claims</w:t>
      </w:r>
      <w:bookmarkEnd w:id="218"/>
    </w:p>
    <w:p w14:paraId="4360116A" w14:textId="77777777" w:rsidR="00D73DB5" w:rsidRPr="0004202C" w:rsidRDefault="00D73DB5" w:rsidP="00C30413">
      <w:pPr>
        <w:pStyle w:val="FEL13"/>
        <w:numPr>
          <w:ilvl w:val="2"/>
          <w:numId w:val="29"/>
        </w:numPr>
        <w:ind w:firstLine="0"/>
      </w:pPr>
      <w:r w:rsidRPr="0004202C">
        <w:t xml:space="preserve">If a subcontractor or a lower tier subcontractor lacks legal standing to assert a claim against a </w:t>
      </w:r>
      <w:r w:rsidR="004F4231" w:rsidRPr="0004202C">
        <w:t>District</w:t>
      </w:r>
      <w:r w:rsidRPr="0004202C">
        <w:t xml:space="preserve"> because privity of contract does not exist, the contractor </w:t>
      </w:r>
      <w:r w:rsidR="004C0CED" w:rsidRPr="0004202C">
        <w:t>may present to the District a C</w:t>
      </w:r>
      <w:r w:rsidRPr="0004202C">
        <w:t xml:space="preserve">laim on behalf of a subcontractor or lower tier subcontractor. </w:t>
      </w:r>
      <w:r w:rsidR="004C0CED" w:rsidRPr="0004202C">
        <w:t xml:space="preserve"> </w:t>
      </w:r>
      <w:r w:rsidRPr="0004202C">
        <w:t xml:space="preserve">A subcontractor may request in writing, either on his or her own behalf or on behalf of a lower tier subcontractor, that </w:t>
      </w:r>
      <w:r w:rsidR="004C0CED" w:rsidRPr="0004202C">
        <w:t>C</w:t>
      </w:r>
      <w:r w:rsidRPr="0004202C">
        <w:t>ont</w:t>
      </w:r>
      <w:r w:rsidR="004C0CED" w:rsidRPr="0004202C">
        <w:t>ractor present a C</w:t>
      </w:r>
      <w:r w:rsidRPr="0004202C">
        <w:t>laim for work which was performed by the subcontractor or by a lower tier subcontractor on behalf of the subcontractor. The sub</w:t>
      </w:r>
      <w:r w:rsidR="004C0CED" w:rsidRPr="0004202C">
        <w:t>contractor requesting that the C</w:t>
      </w:r>
      <w:r w:rsidRPr="0004202C">
        <w:t xml:space="preserve">laim be presented to the </w:t>
      </w:r>
      <w:r w:rsidR="004C0CED" w:rsidRPr="0004202C">
        <w:t xml:space="preserve">District </w:t>
      </w:r>
      <w:r w:rsidRPr="0004202C">
        <w:t>shall furnish reasonable documentation t</w:t>
      </w:r>
      <w:r w:rsidR="004C0CED" w:rsidRPr="0004202C">
        <w:t>o support the C</w:t>
      </w:r>
      <w:r w:rsidRPr="0004202C">
        <w:t>laim.</w:t>
      </w:r>
    </w:p>
    <w:p w14:paraId="5788F4BC" w14:textId="77777777" w:rsidR="00D73DB5" w:rsidRPr="0004202C" w:rsidRDefault="00D73DB5" w:rsidP="00C30413">
      <w:pPr>
        <w:pStyle w:val="FEL13"/>
        <w:numPr>
          <w:ilvl w:val="2"/>
          <w:numId w:val="29"/>
        </w:numPr>
        <w:ind w:firstLine="0"/>
      </w:pPr>
      <w:r w:rsidRPr="0004202C">
        <w:t xml:space="preserve">Within </w:t>
      </w:r>
      <w:r w:rsidR="00CE3A9A" w:rsidRPr="0004202C">
        <w:t>forty-five (</w:t>
      </w:r>
      <w:r w:rsidRPr="0004202C">
        <w:t>45</w:t>
      </w:r>
      <w:r w:rsidR="00CE3A9A" w:rsidRPr="0004202C">
        <w:t>)</w:t>
      </w:r>
      <w:r w:rsidRPr="0004202C">
        <w:t xml:space="preserve"> days of receipt of this written request from a subcontractor, Contractor shall notify the subcontractor in writing as to whether the Contractor presented</w:t>
      </w:r>
      <w:r w:rsidR="004C0CED" w:rsidRPr="0004202C">
        <w:t xml:space="preserve"> the C</w:t>
      </w:r>
      <w:r w:rsidRPr="0004202C">
        <w:t>laim to the District and, if C</w:t>
      </w:r>
      <w:r w:rsidR="004C0CED" w:rsidRPr="0004202C">
        <w:t>ontractor did not present the C</w:t>
      </w:r>
      <w:r w:rsidRPr="0004202C">
        <w:t>laim, provide the subcontractor with a statement of the reasons for not having done so.</w:t>
      </w:r>
    </w:p>
    <w:p w14:paraId="3C21B959" w14:textId="77777777" w:rsidR="006C21BB" w:rsidRPr="0004202C" w:rsidRDefault="006C21BB" w:rsidP="00C30413">
      <w:pPr>
        <w:pStyle w:val="FEL13"/>
        <w:numPr>
          <w:ilvl w:val="2"/>
          <w:numId w:val="29"/>
        </w:numPr>
        <w:ind w:firstLine="0"/>
      </w:pPr>
      <w:r w:rsidRPr="0004202C">
        <w:t xml:space="preserve">The Contractor shall bind all its Subcontractors to the provisions of this section and will hold the District harmless against </w:t>
      </w:r>
      <w:r w:rsidR="004C0CED" w:rsidRPr="0004202C">
        <w:t>C</w:t>
      </w:r>
      <w:r w:rsidRPr="0004202C">
        <w:t>laims by Subcontractors.</w:t>
      </w:r>
    </w:p>
    <w:p w14:paraId="74D05821" w14:textId="77777777" w:rsidR="00271F93" w:rsidRPr="0004202C" w:rsidRDefault="00582666" w:rsidP="00C30413">
      <w:pPr>
        <w:pStyle w:val="FEL12"/>
        <w:numPr>
          <w:ilvl w:val="1"/>
          <w:numId w:val="29"/>
        </w:numPr>
        <w:ind w:firstLine="0"/>
      </w:pPr>
      <w:bookmarkStart w:id="219" w:name="_Toc467149632"/>
      <w:bookmarkStart w:id="220" w:name="_Toc155695690"/>
      <w:bookmarkEnd w:id="219"/>
      <w:r w:rsidRPr="0004202C">
        <w:t xml:space="preserve">Government Code </w:t>
      </w:r>
      <w:r w:rsidR="00271F93" w:rsidRPr="0004202C">
        <w:t>Claim</w:t>
      </w:r>
      <w:r w:rsidRPr="0004202C">
        <w:t xml:space="preserve"> Act Claim</w:t>
      </w:r>
      <w:bookmarkEnd w:id="220"/>
    </w:p>
    <w:p w14:paraId="77D1F128" w14:textId="77777777" w:rsidR="00F77CEB" w:rsidRPr="0004202C" w:rsidRDefault="00271F93" w:rsidP="00C30413">
      <w:pPr>
        <w:pStyle w:val="FEL13"/>
        <w:numPr>
          <w:ilvl w:val="2"/>
          <w:numId w:val="29"/>
        </w:numPr>
        <w:ind w:firstLine="0"/>
      </w:pPr>
      <w:r w:rsidRPr="0004202C">
        <w:t xml:space="preserve">If a </w:t>
      </w:r>
      <w:r w:rsidR="006C21BB" w:rsidRPr="0004202C">
        <w:t>c</w:t>
      </w:r>
      <w:r w:rsidRPr="0004202C">
        <w:t xml:space="preserve">laim, or any portion thereof, remains in dispute upon satisfaction of all applicable Claim Resolution requirements the Contractor shall comply with all claims presentation requirements as provided in Chapter 1 (commencing with section 900) and Chapter 2 (commencing with section 910) of Part 3 of Division 3.6 of Title 1 of Government Code as a condition precedent to the Contractor’s right to bring a civil action against the District.  </w:t>
      </w:r>
    </w:p>
    <w:p w14:paraId="4C1D7F72" w14:textId="77777777" w:rsidR="00F77CEB" w:rsidRPr="0004202C" w:rsidRDefault="00F77CEB" w:rsidP="00C30413">
      <w:pPr>
        <w:pStyle w:val="FEL13"/>
        <w:numPr>
          <w:ilvl w:val="2"/>
          <w:numId w:val="29"/>
        </w:numPr>
        <w:ind w:firstLine="0"/>
      </w:pPr>
      <w:r w:rsidRPr="0004202C">
        <w:t>Contractor shall bear all costs incurred in the preparation, submission and administration of a Claim.  Any claims presented in accordance with the Government Code must affirmatively indicate Contractor’s prior compliance with the claims procedure herein of the claims asserted.</w:t>
      </w:r>
    </w:p>
    <w:p w14:paraId="22AF1241" w14:textId="77777777" w:rsidR="00F77CEB" w:rsidRPr="0004202C" w:rsidRDefault="00271F93" w:rsidP="00C30413">
      <w:pPr>
        <w:pStyle w:val="FEL13"/>
        <w:numPr>
          <w:ilvl w:val="2"/>
          <w:numId w:val="29"/>
        </w:numPr>
        <w:ind w:firstLine="0"/>
      </w:pPr>
      <w:r w:rsidRPr="0004202C">
        <w:t xml:space="preserve">For purposes of those provisions, the running of the time within which a </w:t>
      </w:r>
      <w:r w:rsidR="00D365C6" w:rsidRPr="0004202C">
        <w:t>c</w:t>
      </w:r>
      <w:r w:rsidRPr="0004202C">
        <w:t xml:space="preserve">laim </w:t>
      </w:r>
      <w:r w:rsidR="00F77CEB" w:rsidRPr="0004202C">
        <w:t xml:space="preserve">pursuant to Public Contract Code section 20104.2 </w:t>
      </w:r>
      <w:r w:rsidR="00E65A8A" w:rsidRPr="0004202C">
        <w:t xml:space="preserve">only </w:t>
      </w:r>
      <w:r w:rsidRPr="0004202C">
        <w:t xml:space="preserve">must be presented to the District shall be tolled </w:t>
      </w:r>
      <w:r w:rsidR="00D44962" w:rsidRPr="0004202C">
        <w:t>from the time the claimant submits his or her written claim until the time that claim is denied as a result of the meet and confer process, including any period of time utilized by the meet and confer process.</w:t>
      </w:r>
      <w:r w:rsidR="00F77CEB" w:rsidRPr="0004202C">
        <w:t xml:space="preserve">  </w:t>
      </w:r>
    </w:p>
    <w:p w14:paraId="315C1949" w14:textId="77777777" w:rsidR="00271F93" w:rsidRPr="007F225B" w:rsidRDefault="00271F93" w:rsidP="00C30413">
      <w:pPr>
        <w:pStyle w:val="FEL12"/>
        <w:numPr>
          <w:ilvl w:val="1"/>
          <w:numId w:val="29"/>
        </w:numPr>
        <w:ind w:left="1080" w:hanging="720"/>
      </w:pPr>
      <w:bookmarkStart w:id="221" w:name="_Toc467149634"/>
      <w:bookmarkStart w:id="222" w:name="_Toc155695691"/>
      <w:bookmarkEnd w:id="221"/>
      <w:r w:rsidRPr="007F225B">
        <w:t>Claim Resolution</w:t>
      </w:r>
      <w:r w:rsidR="003C1411" w:rsidRPr="007F225B">
        <w:t xml:space="preserve"> pursuant to Public Contract Code section 20104 et seq.</w:t>
      </w:r>
      <w:bookmarkEnd w:id="222"/>
    </w:p>
    <w:p w14:paraId="3542DEE9" w14:textId="77777777" w:rsidR="00271F93" w:rsidRPr="0004202C" w:rsidRDefault="00271F93" w:rsidP="00C30413">
      <w:pPr>
        <w:pStyle w:val="FEL13"/>
        <w:numPr>
          <w:ilvl w:val="2"/>
          <w:numId w:val="29"/>
        </w:numPr>
        <w:ind w:firstLine="0"/>
        <w:rPr>
          <w:b/>
          <w:u w:val="single"/>
        </w:rPr>
      </w:pPr>
      <w:r w:rsidRPr="0004202C">
        <w:t>In the event of a disagreement between the parties as to performance of the Work, the interpretation of this Contract, or payment or nonpayment for Work performed or not performed, the parties shall</w:t>
      </w:r>
      <w:r w:rsidR="003C1411" w:rsidRPr="0004202C">
        <w:t xml:space="preserve"> attempt to resolve </w:t>
      </w:r>
      <w:r w:rsidR="00C520BA" w:rsidRPr="0004202C">
        <w:t xml:space="preserve">all </w:t>
      </w:r>
      <w:r w:rsidR="009053D1" w:rsidRPr="0004202C">
        <w:t>c</w:t>
      </w:r>
      <w:r w:rsidR="00C520BA" w:rsidRPr="0004202C">
        <w:t xml:space="preserve">laims of three hundred seventy-five thousand dollars ($375,000) or less which arise between Contractor and District </w:t>
      </w:r>
      <w:r w:rsidR="003C1411" w:rsidRPr="0004202C">
        <w:t xml:space="preserve">by those procedures set forth in Public Contract Code section 20104, et seq., </w:t>
      </w:r>
      <w:r w:rsidR="00D365C6" w:rsidRPr="0004202C">
        <w:t>to the extent</w:t>
      </w:r>
      <w:r w:rsidR="003C1411" w:rsidRPr="0004202C">
        <w:t xml:space="preserve"> applicable. </w:t>
      </w:r>
    </w:p>
    <w:p w14:paraId="616E5EDE" w14:textId="77777777" w:rsidR="00271F93" w:rsidRPr="0004202C" w:rsidRDefault="00271F93" w:rsidP="00C30413">
      <w:pPr>
        <w:pStyle w:val="FEL14"/>
        <w:numPr>
          <w:ilvl w:val="3"/>
          <w:numId w:val="29"/>
        </w:numPr>
        <w:ind w:firstLine="0"/>
      </w:pPr>
      <w:r w:rsidRPr="0004202C">
        <w:t>Contractor shall file with the District any written Claim, including the documents necessary to substantiate it, upon the application for final payment.</w:t>
      </w:r>
    </w:p>
    <w:p w14:paraId="623A5CC3" w14:textId="77777777" w:rsidR="00271F93" w:rsidRPr="0004202C" w:rsidRDefault="00271F93" w:rsidP="00C30413">
      <w:pPr>
        <w:pStyle w:val="FEL14"/>
        <w:numPr>
          <w:ilvl w:val="3"/>
          <w:numId w:val="29"/>
        </w:numPr>
        <w:ind w:firstLine="0"/>
      </w:pPr>
      <w:r w:rsidRPr="0004202C">
        <w:t xml:space="preserve">For claims of less than fifty thousand dollars ($50,000), the District shall respond in writing within forty-five (45) days of receipt of the Claim or may request in writing within thirty (30) days of receipt of the Claim any additional documentation supporting the </w:t>
      </w:r>
      <w:r w:rsidR="009053D1" w:rsidRPr="0004202C">
        <w:t>C</w:t>
      </w:r>
      <w:r w:rsidRPr="0004202C">
        <w:t>laim or relating to defenses or claims the District may have against the Contractor.</w:t>
      </w:r>
    </w:p>
    <w:p w14:paraId="7405972D" w14:textId="77777777" w:rsidR="00271F93" w:rsidRPr="0004202C" w:rsidRDefault="00271F93" w:rsidP="00C30413">
      <w:pPr>
        <w:pStyle w:val="FEL15"/>
        <w:numPr>
          <w:ilvl w:val="4"/>
          <w:numId w:val="29"/>
        </w:numPr>
        <w:ind w:firstLine="0"/>
      </w:pPr>
      <w:r w:rsidRPr="0004202C">
        <w:t>If additional information is required, it shall be requested and provided by mutual agreement of the parties.</w:t>
      </w:r>
    </w:p>
    <w:p w14:paraId="1585A099" w14:textId="77777777" w:rsidR="00271F93" w:rsidRPr="0004202C" w:rsidRDefault="00271F93" w:rsidP="00C30413">
      <w:pPr>
        <w:pStyle w:val="FEL15"/>
        <w:numPr>
          <w:ilvl w:val="4"/>
          <w:numId w:val="29"/>
        </w:numPr>
        <w:ind w:firstLine="0"/>
      </w:pPr>
      <w:r w:rsidRPr="0004202C">
        <w:t>District's written response to the documented Claim shall be submitted to the Contractor within fifteen (15) days after receipt of the further documentation or within a period of time no greater than that taken by the Contractor to produce the additional information, whichever is greater.</w:t>
      </w:r>
    </w:p>
    <w:p w14:paraId="426EBBD0" w14:textId="77777777" w:rsidR="00271F93" w:rsidRPr="0004202C" w:rsidRDefault="00271F93" w:rsidP="00C30413">
      <w:pPr>
        <w:pStyle w:val="FEL14"/>
        <w:numPr>
          <w:ilvl w:val="3"/>
          <w:numId w:val="29"/>
        </w:numPr>
        <w:ind w:firstLine="0"/>
      </w:pPr>
      <w:r w:rsidRPr="0004202C">
        <w:t>For claims of over fifty thousand dollars ($50,000) and less than or equal to three hundred seventy-five thousand dollars ($375,000), the District shall respond in writing to all written Claims within sixty (60) days of receipt of the claim, or may request, in writing, within thirty (30) days of receipt of the Claim any additional documentation supporting the Claim or relating to defenses or claims the District may have against the Contractor.</w:t>
      </w:r>
    </w:p>
    <w:p w14:paraId="2D27F72D" w14:textId="77777777" w:rsidR="00271F93" w:rsidRPr="0004202C" w:rsidRDefault="00271F93" w:rsidP="00C30413">
      <w:pPr>
        <w:pStyle w:val="FEL15"/>
        <w:numPr>
          <w:ilvl w:val="4"/>
          <w:numId w:val="29"/>
        </w:numPr>
        <w:ind w:firstLine="0"/>
      </w:pPr>
      <w:r w:rsidRPr="0004202C">
        <w:t>If additional information is required, it shall be requested and provided upon mutual agreement of the District and the Contractor.</w:t>
      </w:r>
    </w:p>
    <w:p w14:paraId="7142404D" w14:textId="77777777" w:rsidR="00271F93" w:rsidRPr="0004202C" w:rsidRDefault="00271F93" w:rsidP="00C30413">
      <w:pPr>
        <w:pStyle w:val="FEL15"/>
        <w:numPr>
          <w:ilvl w:val="4"/>
          <w:numId w:val="29"/>
        </w:numPr>
        <w:ind w:firstLine="0"/>
      </w:pPr>
      <w:r w:rsidRPr="0004202C">
        <w:t xml:space="preserve">The District's written response to the </w:t>
      </w:r>
      <w:r w:rsidR="009053D1" w:rsidRPr="0004202C">
        <w:t>C</w:t>
      </w:r>
      <w:r w:rsidRPr="0004202C">
        <w:t>laim, as further documented, shall be submitted to the Contractor within thirty (30) days after receipt of the further documentation, or within a period of time no greater than that taken by the Contractor to produce the additional information or requested documentation, whichever is greater.</w:t>
      </w:r>
    </w:p>
    <w:p w14:paraId="15A9CAB4" w14:textId="77777777" w:rsidR="00271F93" w:rsidRPr="0004202C" w:rsidRDefault="00271F93" w:rsidP="00C30413">
      <w:pPr>
        <w:pStyle w:val="FEL14"/>
        <w:numPr>
          <w:ilvl w:val="3"/>
          <w:numId w:val="29"/>
        </w:numPr>
        <w:ind w:firstLine="0"/>
      </w:pPr>
      <w:r w:rsidRPr="0004202C">
        <w:t>If Contractor disputes the District’s written response, or the District fails to respond within the time prescribed, Contractor may so notify the District, in writing, either within fifteen (15) days of receipt of the District's response or within fifteen (15) days of the District's failure to respond within the time prescribed, respectively, and demand an informal conference to meet and confer for settlement of the issues in dispute.  Upon a demand, the District shall schedule a meet and confer conference within thirty (30) days for settlement of the dispute.</w:t>
      </w:r>
    </w:p>
    <w:p w14:paraId="2DD21144" w14:textId="77777777" w:rsidR="00271F93" w:rsidRPr="0004202C" w:rsidRDefault="00271F93" w:rsidP="00C30413">
      <w:pPr>
        <w:pStyle w:val="FEL14"/>
        <w:numPr>
          <w:ilvl w:val="3"/>
          <w:numId w:val="29"/>
        </w:numPr>
        <w:ind w:firstLine="0"/>
      </w:pPr>
      <w:r w:rsidRPr="0004202C">
        <w:t xml:space="preserve">Following the meet and confer conference, if the </w:t>
      </w:r>
      <w:r w:rsidR="009053D1" w:rsidRPr="0004202C">
        <w:t>C</w:t>
      </w:r>
      <w:r w:rsidRPr="0004202C">
        <w:t>laim or any portion of it remains in dispute, the Contractor may file a claim as provided in Chapter 1 (commencing with Section 900) and Chapter 2 (commencing with Section 910) of Part 3 of Division 3.6 of Title 1 of the Government Code.  For purposes of those provisions the running of the time within which a claim must be filed shall be tolled from the time the Contractor submits its written Claim until the time the Claim is denied, including any period of time utilized by the meet and confer process.</w:t>
      </w:r>
    </w:p>
    <w:p w14:paraId="6EED282E" w14:textId="77777777" w:rsidR="00271F93" w:rsidRPr="0004202C" w:rsidRDefault="00271F93" w:rsidP="00C30413">
      <w:pPr>
        <w:pStyle w:val="FEL14"/>
        <w:numPr>
          <w:ilvl w:val="3"/>
          <w:numId w:val="29"/>
        </w:numPr>
        <w:ind w:firstLine="0"/>
      </w:pPr>
      <w:r w:rsidRPr="0004202C">
        <w:t>For any civil action filed to resolve claims filed pursuant to this section, within sixty (60) days, but no earlier than thirty (30) days, following the filing of responsive pleadings, the court shall submit the matter to nonbinding mediation unless waived by mutual stipulation of both parties.  The mediation process shall provide for the selection within fifteen (15) days by both parties of a disinterested third person as mediator, shall be commenced within thirty (30) days of the submittal, and shall be concluded within fifteen (15) days from the commencement of the mediation unless a time requirement is extended upon a good cause showing to the court or by stipulation of both parties.  If the parties fail to select a mediator within the 15-day period, any party may petition the court to appoint the mediator.</w:t>
      </w:r>
    </w:p>
    <w:p w14:paraId="1B2B5BAF" w14:textId="24BA1E05" w:rsidR="00271F93" w:rsidRPr="0004202C" w:rsidRDefault="00271F93" w:rsidP="00C30413">
      <w:pPr>
        <w:pStyle w:val="FEL14"/>
        <w:numPr>
          <w:ilvl w:val="3"/>
          <w:numId w:val="29"/>
        </w:numPr>
        <w:ind w:firstLine="0"/>
      </w:pPr>
      <w:r w:rsidRPr="0004202C">
        <w:t>If the matter remains in dispute, the case shall be submitted to judicial arbitration pursuant to Chapter 2.5 (commencing with Section 1141.10) of the Title 3 of Part 3 of the Code of Civil Procedure, notwithstanding Section 1141.11 of that code.  The Civil Discovery Act of 1986, (</w:t>
      </w:r>
      <w:r w:rsidR="00947641">
        <w:t>a</w:t>
      </w:r>
      <w:r w:rsidRPr="0004202C">
        <w:t xml:space="preserve">rticle 3 (commencing with Section 2016) of </w:t>
      </w:r>
      <w:r w:rsidR="00947641">
        <w:t>c</w:t>
      </w:r>
      <w:r w:rsidRPr="0004202C">
        <w:t xml:space="preserve">hapter 3 of </w:t>
      </w:r>
      <w:r w:rsidR="00947641">
        <w:t>t</w:t>
      </w:r>
      <w:r w:rsidRPr="0004202C">
        <w:t>itle 3 of part 4 of the Code of Civil Procedure) shall apply to any proceeding brought under this subdivision consistent with the rules pertaining to judicial arbitration.</w:t>
      </w:r>
    </w:p>
    <w:p w14:paraId="6968FC7F" w14:textId="77777777" w:rsidR="00271F93" w:rsidRPr="0004202C" w:rsidRDefault="00271F93" w:rsidP="00C30413">
      <w:pPr>
        <w:pStyle w:val="FEL14"/>
        <w:numPr>
          <w:ilvl w:val="3"/>
          <w:numId w:val="29"/>
        </w:numPr>
        <w:ind w:firstLine="0"/>
      </w:pPr>
      <w:r w:rsidRPr="0004202C">
        <w:t xml:space="preserve">The District shall not fail to pay money as to any portion of a </w:t>
      </w:r>
      <w:r w:rsidR="009053D1" w:rsidRPr="0004202C">
        <w:t>C</w:t>
      </w:r>
      <w:r w:rsidRPr="0004202C">
        <w:t xml:space="preserve">laim which is undisputed except as otherwise provided in the Contract Documents.  In any suit filed pursuant to this section, the District shall pay interest </w:t>
      </w:r>
      <w:r w:rsidR="00DF0647" w:rsidRPr="0004202C">
        <w:t xml:space="preserve">due </w:t>
      </w:r>
      <w:r w:rsidRPr="0004202C">
        <w:t>at the legal rate on any arbitration award or judgment.  Interest shall begin to accrue on the date the suit is filed in a court of law.</w:t>
      </w:r>
    </w:p>
    <w:p w14:paraId="7BAB8F9D" w14:textId="77777777" w:rsidR="00271F93" w:rsidRPr="0004202C" w:rsidRDefault="00271F93" w:rsidP="00C30413">
      <w:pPr>
        <w:pStyle w:val="FEL13"/>
        <w:numPr>
          <w:ilvl w:val="2"/>
          <w:numId w:val="29"/>
        </w:numPr>
        <w:ind w:firstLine="0"/>
      </w:pPr>
      <w:r w:rsidRPr="0004202C">
        <w:t xml:space="preserve">Contractor shall bind its Subcontractors to the provisions of this </w:t>
      </w:r>
      <w:r w:rsidR="005C2F41" w:rsidRPr="0004202C">
        <w:t xml:space="preserve">Article </w:t>
      </w:r>
      <w:r w:rsidRPr="0004202C">
        <w:t>and will hold the District harmless against disputes by Subcontractors.</w:t>
      </w:r>
    </w:p>
    <w:p w14:paraId="7FB1876C" w14:textId="77777777" w:rsidR="00F77CEB" w:rsidRPr="0004202C" w:rsidRDefault="00F77CEB" w:rsidP="00C30413">
      <w:pPr>
        <w:pStyle w:val="FEL12"/>
        <w:numPr>
          <w:ilvl w:val="1"/>
          <w:numId w:val="29"/>
        </w:numPr>
        <w:ind w:firstLine="0"/>
      </w:pPr>
      <w:bookmarkStart w:id="223" w:name="_Toc155695692"/>
      <w:r w:rsidRPr="0004202C">
        <w:t>Claim Procedure Compliance</w:t>
      </w:r>
      <w:bookmarkEnd w:id="223"/>
    </w:p>
    <w:p w14:paraId="58A53125" w14:textId="77777777" w:rsidR="00F77CEB" w:rsidRPr="0004202C" w:rsidRDefault="00F77CEB" w:rsidP="00C30413">
      <w:pPr>
        <w:pStyle w:val="FEL13"/>
        <w:numPr>
          <w:ilvl w:val="2"/>
          <w:numId w:val="29"/>
        </w:numPr>
        <w:ind w:firstLine="0"/>
      </w:pPr>
      <w:r w:rsidRPr="0004202C">
        <w:t>Failure to submit and administer claims as required in Article 25 shall waive Contractor’s right to claim on any specific issues not included in a timely submitted claim. Claim(s) not raised in a timely protest and timely claim submitted under this Article 25 may not be asserted in any subsequent litigation, Government Code Claim, or legal action.</w:t>
      </w:r>
    </w:p>
    <w:p w14:paraId="545B3C78" w14:textId="77777777" w:rsidR="00F77CEB" w:rsidRPr="0004202C" w:rsidRDefault="00F77CEB" w:rsidP="00C30413">
      <w:pPr>
        <w:pStyle w:val="FEL13"/>
        <w:numPr>
          <w:ilvl w:val="2"/>
          <w:numId w:val="29"/>
        </w:numPr>
        <w:ind w:firstLine="0"/>
      </w:pPr>
      <w:r w:rsidRPr="0004202C">
        <w:t xml:space="preserve">District shall not be deemed to waive any provision under this Article 25, if at </w:t>
      </w:r>
      <w:r w:rsidR="00C10CAB" w:rsidRPr="0004202C">
        <w:t xml:space="preserve">District’s </w:t>
      </w:r>
      <w:r w:rsidRPr="0004202C">
        <w:t>sole discretion, a claim is administered in a manner not in accord with this Article 25.  Waivers or modifications of this Article 25 may only be made by a signed change order approved as to form by legal counsel for both District and Contractor; oral or implied modifications shall be ineffective.</w:t>
      </w:r>
    </w:p>
    <w:p w14:paraId="4B2BB43D" w14:textId="77777777" w:rsidR="00271F93" w:rsidRPr="0004202C" w:rsidRDefault="00271F93" w:rsidP="00C30413">
      <w:pPr>
        <w:pStyle w:val="FEL12"/>
        <w:numPr>
          <w:ilvl w:val="1"/>
          <w:numId w:val="29"/>
        </w:numPr>
        <w:ind w:firstLine="0"/>
      </w:pPr>
      <w:bookmarkStart w:id="224" w:name="_Toc155695693"/>
      <w:r w:rsidRPr="0004202C">
        <w:t>Claim Resolution Non-Applicability</w:t>
      </w:r>
      <w:bookmarkEnd w:id="224"/>
    </w:p>
    <w:p w14:paraId="66AE7089" w14:textId="77777777" w:rsidR="00271F93" w:rsidRPr="0004202C" w:rsidRDefault="00271F93" w:rsidP="00C30413">
      <w:pPr>
        <w:pStyle w:val="FEL13"/>
        <w:numPr>
          <w:ilvl w:val="2"/>
          <w:numId w:val="29"/>
        </w:numPr>
        <w:ind w:firstLine="0"/>
      </w:pPr>
      <w:r w:rsidRPr="0004202C">
        <w:t>The procedures for dispute and claim resolutions set forth in this Article shall not apply to the following:</w:t>
      </w:r>
    </w:p>
    <w:p w14:paraId="4D201295" w14:textId="77777777" w:rsidR="00271F93" w:rsidRPr="0004202C" w:rsidRDefault="00271F93" w:rsidP="00C30413">
      <w:pPr>
        <w:pStyle w:val="FEL14"/>
        <w:numPr>
          <w:ilvl w:val="3"/>
          <w:numId w:val="29"/>
        </w:numPr>
        <w:ind w:firstLine="0"/>
      </w:pPr>
      <w:r w:rsidRPr="0004202C">
        <w:t>Personal injury, wrongful death or property damage claims;</w:t>
      </w:r>
    </w:p>
    <w:p w14:paraId="6275BDA9" w14:textId="77777777" w:rsidR="00271F93" w:rsidRPr="0004202C" w:rsidRDefault="00271F93" w:rsidP="00C30413">
      <w:pPr>
        <w:pStyle w:val="FEL14"/>
        <w:numPr>
          <w:ilvl w:val="3"/>
          <w:numId w:val="29"/>
        </w:numPr>
        <w:ind w:firstLine="0"/>
      </w:pPr>
      <w:r w:rsidRPr="0004202C">
        <w:t>Latent defect or breach of warranty or guarantee to repair;</w:t>
      </w:r>
    </w:p>
    <w:p w14:paraId="59F9ECF0" w14:textId="77777777" w:rsidR="00271F93" w:rsidRPr="0004202C" w:rsidRDefault="00271F93" w:rsidP="00C30413">
      <w:pPr>
        <w:pStyle w:val="FEL14"/>
        <w:numPr>
          <w:ilvl w:val="3"/>
          <w:numId w:val="29"/>
        </w:numPr>
        <w:ind w:firstLine="0"/>
      </w:pPr>
      <w:r w:rsidRPr="0004202C">
        <w:t>Stop payment notices;</w:t>
      </w:r>
    </w:p>
    <w:p w14:paraId="64038648" w14:textId="77777777" w:rsidR="00271F93" w:rsidRPr="0004202C" w:rsidRDefault="00271F93" w:rsidP="00C30413">
      <w:pPr>
        <w:pStyle w:val="FEL14"/>
        <w:numPr>
          <w:ilvl w:val="3"/>
          <w:numId w:val="29"/>
        </w:numPr>
        <w:ind w:firstLine="0"/>
      </w:pPr>
      <w:r w:rsidRPr="0004202C">
        <w:t>District’s rights set forth in the Article on Suspension and Termination;</w:t>
      </w:r>
    </w:p>
    <w:p w14:paraId="764362DA" w14:textId="77777777" w:rsidR="00271F93" w:rsidRPr="0004202C" w:rsidRDefault="00271F93" w:rsidP="00C30413">
      <w:pPr>
        <w:pStyle w:val="FEL14"/>
        <w:numPr>
          <w:ilvl w:val="3"/>
          <w:numId w:val="29"/>
        </w:numPr>
        <w:ind w:firstLine="0"/>
      </w:pPr>
      <w:r w:rsidRPr="0004202C">
        <w:t>Disputes arising out of labor compliance</w:t>
      </w:r>
      <w:r w:rsidR="00C520BA" w:rsidRPr="0004202C">
        <w:t xml:space="preserve"> enforcement by the Department of Industrial Relations</w:t>
      </w:r>
      <w:r w:rsidRPr="0004202C">
        <w:t>; or</w:t>
      </w:r>
    </w:p>
    <w:p w14:paraId="12343837" w14:textId="77777777" w:rsidR="00271F93" w:rsidRPr="0004202C" w:rsidRDefault="00271F93" w:rsidP="00C30413">
      <w:pPr>
        <w:pStyle w:val="FEL14"/>
        <w:numPr>
          <w:ilvl w:val="3"/>
          <w:numId w:val="29"/>
        </w:numPr>
        <w:ind w:firstLine="0"/>
      </w:pPr>
      <w:r w:rsidRPr="0004202C">
        <w:t>District rights and obligations as a public entity set forth in applicable statutes; provided, however, that penalties imposed against a public entity by statutes, including, but not limited to, Public Contract Code sections 20104.50 and 7107, shall be subject to the Claim Resolution requirements provided in this Article.</w:t>
      </w:r>
    </w:p>
    <w:p w14:paraId="785D428F" w14:textId="77777777" w:rsidR="00BD14D8" w:rsidRPr="0004202C" w:rsidRDefault="00BD14D8" w:rsidP="00C30413">
      <w:pPr>
        <w:pStyle w:val="FEL12"/>
        <w:numPr>
          <w:ilvl w:val="1"/>
          <w:numId w:val="29"/>
        </w:numPr>
        <w:ind w:firstLine="0"/>
      </w:pPr>
      <w:bookmarkStart w:id="225" w:name="_Toc155695694"/>
      <w:r w:rsidRPr="0004202C">
        <w:t>Attorney’s Fees</w:t>
      </w:r>
      <w:bookmarkEnd w:id="225"/>
    </w:p>
    <w:p w14:paraId="2CCF6B13" w14:textId="77777777" w:rsidR="00271F93" w:rsidRPr="0004202C" w:rsidRDefault="0009335D" w:rsidP="006A3CD5">
      <w:pPr>
        <w:pStyle w:val="FEL13"/>
        <w:numPr>
          <w:ilvl w:val="0"/>
          <w:numId w:val="0"/>
        </w:numPr>
        <w:ind w:left="360"/>
        <w:rPr>
          <w:b/>
        </w:rPr>
      </w:pPr>
      <w:r w:rsidRPr="0004202C">
        <w:t>Should litigation be necessary to enforce any terms or provisions of this Agreement, then each party shall bear its own litigation and collection expenses, witness fees, court costs</w:t>
      </w:r>
      <w:r w:rsidR="004234C0" w:rsidRPr="0004202C">
        <w:t>,</w:t>
      </w:r>
      <w:r w:rsidRPr="0004202C">
        <w:t xml:space="preserve"> and attorney’s fees</w:t>
      </w:r>
      <w:r w:rsidR="00271F93" w:rsidRPr="0004202C">
        <w:t>.</w:t>
      </w:r>
    </w:p>
    <w:p w14:paraId="2C4B8CF3" w14:textId="77777777" w:rsidR="00271F93" w:rsidRPr="0004202C" w:rsidRDefault="00271F93" w:rsidP="00C30413">
      <w:pPr>
        <w:pStyle w:val="FEL11"/>
        <w:numPr>
          <w:ilvl w:val="0"/>
          <w:numId w:val="29"/>
        </w:numPr>
        <w:ind w:left="0" w:firstLine="0"/>
      </w:pPr>
      <w:bookmarkStart w:id="226" w:name="_Toc155695695"/>
      <w:r w:rsidRPr="0004202C">
        <w:t>STATE LABOR, WAGE &amp; HOUR, APPRENTICE, AND RELATED PROVISIONS</w:t>
      </w:r>
      <w:bookmarkEnd w:id="226"/>
    </w:p>
    <w:p w14:paraId="696AFFF8" w14:textId="77777777" w:rsidR="00271F93" w:rsidRPr="0004202C" w:rsidRDefault="00271F93" w:rsidP="00C30413">
      <w:pPr>
        <w:pStyle w:val="FEL12"/>
        <w:numPr>
          <w:ilvl w:val="1"/>
          <w:numId w:val="29"/>
        </w:numPr>
        <w:ind w:firstLine="0"/>
      </w:pPr>
      <w:bookmarkStart w:id="227" w:name="_Toc155695696"/>
      <w:r w:rsidRPr="0004202C">
        <w:t>Labor Compliance and Enforcement</w:t>
      </w:r>
      <w:bookmarkEnd w:id="227"/>
    </w:p>
    <w:p w14:paraId="48EAC80D" w14:textId="77777777" w:rsidR="00271F93" w:rsidRPr="0004202C" w:rsidRDefault="00271F93" w:rsidP="008F3551">
      <w:pPr>
        <w:pStyle w:val="FEL1Ctd2"/>
      </w:pPr>
      <w:r w:rsidRPr="0004202C">
        <w:t>Since this Project is subject to labor compliance and enforcement by the Department of Industrial Relations (“DIR”), Contractor specifically acknowledges and understands that it shall perform the Work of this Agreement while complying with all the applicable provisions of Division 2, Part 7, Chapter 1, of the Labor Code and Title 8 of the California Code of Regulations, including, without limitation, the requirement that the Contractor and all Subcontractors shall timely furnish complete and accurate electronic certified payroll records directly to the DIR.  The District may not issue payment if this requirement is not met.</w:t>
      </w:r>
    </w:p>
    <w:p w14:paraId="72097755" w14:textId="77777777" w:rsidR="00271F93" w:rsidRPr="0004202C" w:rsidRDefault="00271F93" w:rsidP="00C30413">
      <w:pPr>
        <w:pStyle w:val="FEL12"/>
        <w:numPr>
          <w:ilvl w:val="1"/>
          <w:numId w:val="29"/>
        </w:numPr>
        <w:ind w:firstLine="0"/>
      </w:pPr>
      <w:bookmarkStart w:id="228" w:name="_Toc155695697"/>
      <w:r w:rsidRPr="0004202C">
        <w:t>Wage Rates, Travel, and Subsistence</w:t>
      </w:r>
      <w:bookmarkEnd w:id="228"/>
    </w:p>
    <w:p w14:paraId="7033E532" w14:textId="09E2C877" w:rsidR="00271F93" w:rsidRPr="0004202C" w:rsidRDefault="00271F93" w:rsidP="00C30413">
      <w:pPr>
        <w:pStyle w:val="FEL13"/>
        <w:numPr>
          <w:ilvl w:val="2"/>
          <w:numId w:val="29"/>
        </w:numPr>
        <w:ind w:firstLine="0"/>
      </w:pPr>
      <w:r w:rsidRPr="0004202C">
        <w:t xml:space="preserve">Pursuant to the provisions of </w:t>
      </w:r>
      <w:r w:rsidR="00947641">
        <w:t>a</w:t>
      </w:r>
      <w:r w:rsidRPr="0004202C">
        <w:t xml:space="preserve">rticle 2 (commencing at section 1770), </w:t>
      </w:r>
      <w:r w:rsidR="00947641">
        <w:t>c</w:t>
      </w:r>
      <w:r w:rsidRPr="0004202C">
        <w:t xml:space="preserve">hapter 1, </w:t>
      </w:r>
      <w:r w:rsidR="00947641">
        <w:t>p</w:t>
      </w:r>
      <w:r w:rsidRPr="0004202C">
        <w:t xml:space="preserve">art 7, </w:t>
      </w:r>
      <w:r w:rsidR="00947641">
        <w:t>d</w:t>
      </w:r>
      <w:r w:rsidRPr="0004202C">
        <w:t>ivision 2, of the Labor Code, the general prevailing rate of per diem wages and the general prevailing rate for holiday and overtime work in the locality in which this public work is to be performed for each craft, classification, or type of worker needed to execute this Contract are on file at the District’s principal office and copies will be made available to any interested party on request</w:t>
      </w:r>
      <w:r w:rsidR="00CF5346" w:rsidRPr="0004202C">
        <w:rPr>
          <w:rFonts w:cs="Arial"/>
        </w:rPr>
        <w:t xml:space="preserve"> or available online at </w:t>
      </w:r>
      <w:r w:rsidR="00CF5346" w:rsidRPr="00CD545B">
        <w:rPr>
          <w:rFonts w:cs="Arial"/>
          <w:u w:val="single"/>
        </w:rPr>
        <w:t>http://www.dir.ca.gov/</w:t>
      </w:r>
      <w:r w:rsidRPr="0004202C">
        <w:t>.  Contractor shall obtain and post a copy of these wage rates at the job site.</w:t>
      </w:r>
    </w:p>
    <w:p w14:paraId="11ECAFF8" w14:textId="77777777" w:rsidR="00271F93" w:rsidRPr="0004202C" w:rsidRDefault="00271F93" w:rsidP="00C30413">
      <w:pPr>
        <w:pStyle w:val="FEL13"/>
        <w:numPr>
          <w:ilvl w:val="2"/>
          <w:numId w:val="29"/>
        </w:numPr>
        <w:ind w:firstLine="0"/>
      </w:pPr>
      <w:r w:rsidRPr="0004202C">
        <w:t>Holiday and overtime work, when permitted by law, shall be paid for at the general prevailing rate of per diem wages for holiday and overtime work on file with the Director of the Department of Industrial Relations, unless otherwise specified.  The holidays upon which those rates shall be paid need not be specified by the District but shall be all holidays recognized in the applicable collective bargaining agreement.  If the prevailing rate is not based on a collectively bargained rate, the holidays upon which the prevailing rate shall be paid shall be as provided in Section 6700 of the Government Code.</w:t>
      </w:r>
    </w:p>
    <w:p w14:paraId="402779DC" w14:textId="77777777" w:rsidR="00271F93" w:rsidRPr="0004202C" w:rsidRDefault="00271F93" w:rsidP="00C30413">
      <w:pPr>
        <w:pStyle w:val="FEL13"/>
        <w:numPr>
          <w:ilvl w:val="2"/>
          <w:numId w:val="29"/>
        </w:numPr>
        <w:ind w:firstLine="0"/>
      </w:pPr>
      <w:r w:rsidRPr="0004202C">
        <w:t>Contractor shall pay and shall cause to be paid each worker engaged in Work on the Project the general prevailing rate of per diem wages determined by the Director of the Department of Industrial Relations, regardless of any contractual relationship which may be alleged to exist between Contractor or any Subcontractor and such workers.</w:t>
      </w:r>
    </w:p>
    <w:p w14:paraId="457AD2AD" w14:textId="77777777" w:rsidR="00271F93" w:rsidRPr="0004202C" w:rsidRDefault="00271F93" w:rsidP="00C30413">
      <w:pPr>
        <w:pStyle w:val="FEL13"/>
        <w:numPr>
          <w:ilvl w:val="2"/>
          <w:numId w:val="29"/>
        </w:numPr>
        <w:ind w:firstLine="0"/>
      </w:pPr>
      <w:r w:rsidRPr="0004202C">
        <w:t>If during the period this bid is required to remain open, the Director of the Department of Industrial Relations determines that there has been a change in any prevailing rate of per diem wages in the locality in which the Work under the Contract is to be performed, such change shall not alter the wage rates in the Notice to Bidders or the Contract subsequently awarded.</w:t>
      </w:r>
    </w:p>
    <w:p w14:paraId="13F103F4" w14:textId="77777777" w:rsidR="00271F93" w:rsidRPr="0004202C" w:rsidRDefault="00271F93" w:rsidP="00C30413">
      <w:pPr>
        <w:pStyle w:val="FEL13"/>
        <w:numPr>
          <w:ilvl w:val="2"/>
          <w:numId w:val="29"/>
        </w:numPr>
        <w:ind w:firstLine="0"/>
      </w:pPr>
      <w:r w:rsidRPr="0004202C">
        <w:t>Pursuant to Labor Code section 1775, Contractor shall, as a penalty to District, forfeit the statutory amount up to two hundred dollars ($200) for each calendar day, or portion thereof, for each worker paid less than the prevailing rates, determined by the District and/or the Director, for the work or craft in which that worker is employed for any public work done under Contract by Contractor or by any Subcontractor under it.  The difference between such prevailing wage rates and the amount paid to each worker for each calendar day or portion thereof for which each worker was paid less than the prevailing wage rate shall be paid to each worker by Contractor.</w:t>
      </w:r>
    </w:p>
    <w:p w14:paraId="20315799" w14:textId="77777777" w:rsidR="00271F93" w:rsidRPr="0004202C" w:rsidRDefault="00271F93" w:rsidP="00C30413">
      <w:pPr>
        <w:pStyle w:val="FEL13"/>
        <w:numPr>
          <w:ilvl w:val="2"/>
          <w:numId w:val="29"/>
        </w:numPr>
        <w:ind w:firstLine="0"/>
      </w:pPr>
      <w:r w:rsidRPr="0004202C">
        <w:t>Any worker employed to perform Work on the Project, which Work is not covered by any classification listed in the general prevailing wage rate of per diem wages determined by the Director, shall be paid not less than the minimum rate of wages specified therein for the classification which most nearly corresponds to Work to be performed by him, and such minimum wage rate shall be retroactive to time of initial employment of such person in such classification.</w:t>
      </w:r>
    </w:p>
    <w:p w14:paraId="1FFA45A7" w14:textId="77777777" w:rsidR="00271F93" w:rsidRPr="0004202C" w:rsidRDefault="00271F93" w:rsidP="00C30413">
      <w:pPr>
        <w:pStyle w:val="FEL13"/>
        <w:numPr>
          <w:ilvl w:val="2"/>
          <w:numId w:val="29"/>
        </w:numPr>
        <w:ind w:firstLine="0"/>
      </w:pPr>
      <w:r w:rsidRPr="0004202C">
        <w:t>Pursuant to Labor Code section 1773.1, per diem wages are deemed to include employer payments for health and welfare, pension, vacation, travel time, subsistence pay, and apprenticeship or other training programs authorized by Labor Code section 3093, and similar purposes.</w:t>
      </w:r>
    </w:p>
    <w:p w14:paraId="5F4ECC91" w14:textId="77777777" w:rsidR="00271F93" w:rsidRPr="0004202C" w:rsidRDefault="00271F93" w:rsidP="00C30413">
      <w:pPr>
        <w:pStyle w:val="FEL13"/>
        <w:numPr>
          <w:ilvl w:val="2"/>
          <w:numId w:val="29"/>
        </w:numPr>
        <w:ind w:firstLine="0"/>
      </w:pPr>
      <w:r w:rsidRPr="0004202C">
        <w:t>Contractor shall post at appropriate conspicuous points on the Site of Project, a schedule showing all determined minimum wage rates and all authorized deductions, if any, from unpaid wages actually earned.  In addition, Contractor shall post a sign-in log for all workers and visitors to the Site, a list of all subcontractors of any tier on the Site, and the required Equal Employment Opportunity poster(s).</w:t>
      </w:r>
    </w:p>
    <w:p w14:paraId="6D0AB9A7" w14:textId="77777777" w:rsidR="00271F93" w:rsidRPr="0004202C" w:rsidRDefault="00271F93" w:rsidP="00C30413">
      <w:pPr>
        <w:pStyle w:val="FEL12"/>
        <w:numPr>
          <w:ilvl w:val="1"/>
          <w:numId w:val="29"/>
        </w:numPr>
        <w:ind w:firstLine="0"/>
      </w:pPr>
      <w:bookmarkStart w:id="229" w:name="_Toc155695698"/>
      <w:r w:rsidRPr="0004202C">
        <w:t>Hours of Work</w:t>
      </w:r>
      <w:bookmarkEnd w:id="229"/>
    </w:p>
    <w:p w14:paraId="4F8139D9" w14:textId="77777777" w:rsidR="00271F93" w:rsidRPr="0004202C" w:rsidRDefault="00271F93" w:rsidP="00C30413">
      <w:pPr>
        <w:pStyle w:val="FEL13"/>
        <w:numPr>
          <w:ilvl w:val="2"/>
          <w:numId w:val="29"/>
        </w:numPr>
        <w:ind w:firstLine="0"/>
      </w:pPr>
      <w:r w:rsidRPr="0004202C">
        <w:t>As provided in article 3 (commencing at section 1810), chapter 1, part 7, division 2, of the Labor Code, eight (8) hours of labor shall constitute a legal day</w:t>
      </w:r>
      <w:r w:rsidR="008C4706" w:rsidRPr="0004202C">
        <w:t>’</w:t>
      </w:r>
      <w:r w:rsidRPr="0004202C">
        <w:t>s work.  The time of service of any worker employed at any time by Contractor or by any Subcontractor on any subcontract under this Contract upon the Work or upon any part of the Work contemplated by this Contract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2B950F2D" w14:textId="5C313B45" w:rsidR="00271F93" w:rsidRPr="0004202C" w:rsidRDefault="00271F93" w:rsidP="00C30413">
      <w:pPr>
        <w:pStyle w:val="FEL13"/>
        <w:numPr>
          <w:ilvl w:val="2"/>
          <w:numId w:val="29"/>
        </w:numPr>
        <w:ind w:firstLine="0"/>
      </w:pPr>
      <w:r w:rsidRPr="0004202C">
        <w:t xml:space="preserve">Contractor shall keep and shall cause each Subcontractor to keep an accurate record showing the name of and actual hours worked each calendar day and each calendar week by each worker employed by Contractor in connection with the Work or any part of the Work contemplated by this Contract.  The record shall be kept open at all reasonable hours to the inspection of District and to the </w:t>
      </w:r>
      <w:r w:rsidR="00FF3561">
        <w:t>Labor Commissioner</w:t>
      </w:r>
      <w:r w:rsidRPr="0004202C">
        <w:t>.</w:t>
      </w:r>
    </w:p>
    <w:p w14:paraId="107406EB" w14:textId="77777777" w:rsidR="00271F93" w:rsidRPr="0004202C" w:rsidRDefault="00271F93" w:rsidP="00C30413">
      <w:pPr>
        <w:pStyle w:val="FEL13"/>
        <w:numPr>
          <w:ilvl w:val="2"/>
          <w:numId w:val="29"/>
        </w:numPr>
        <w:ind w:firstLine="0"/>
      </w:pPr>
      <w:r w:rsidRPr="0004202C">
        <w:t>Pursuant to Labor Code section 1813, Contractor shall as a penalty to the District forfeit the statutory amount (believed by the District to be currently twenty-five dollars ($25)) for each worker employed in the execution of this Contract by Contractor or by any Subcontractor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4E3A297B" w14:textId="77777777" w:rsidR="00271F93" w:rsidRPr="0004202C" w:rsidRDefault="00271F93" w:rsidP="00C30413">
      <w:pPr>
        <w:pStyle w:val="FEL13"/>
        <w:numPr>
          <w:ilvl w:val="2"/>
          <w:numId w:val="29"/>
        </w:numPr>
        <w:ind w:firstLine="0"/>
      </w:pPr>
      <w:r w:rsidRPr="0004202C">
        <w:t>Any Work necessary to be performed after regular working hours, or on Sundays or other holidays shall be performed without additional expense to the District.</w:t>
      </w:r>
    </w:p>
    <w:p w14:paraId="285631CC" w14:textId="77777777" w:rsidR="00271F93" w:rsidRPr="0004202C" w:rsidRDefault="00271F93" w:rsidP="00C30413">
      <w:pPr>
        <w:pStyle w:val="FEL12"/>
        <w:numPr>
          <w:ilvl w:val="1"/>
          <w:numId w:val="29"/>
        </w:numPr>
        <w:ind w:firstLine="0"/>
      </w:pPr>
      <w:bookmarkStart w:id="230" w:name="_Toc155695699"/>
      <w:r w:rsidRPr="0004202C">
        <w:t>Payroll Records</w:t>
      </w:r>
      <w:bookmarkEnd w:id="230"/>
    </w:p>
    <w:p w14:paraId="0DC117FC" w14:textId="4703D261" w:rsidR="00271F93" w:rsidRPr="0004202C" w:rsidRDefault="00271F93" w:rsidP="00C30413">
      <w:pPr>
        <w:pStyle w:val="FEL13"/>
        <w:numPr>
          <w:ilvl w:val="2"/>
          <w:numId w:val="29"/>
        </w:numPr>
        <w:ind w:firstLine="0"/>
      </w:pPr>
      <w:r w:rsidRPr="0004202C">
        <w:t>Contractor shall upload, and shall cause each Subcontractor performing any portion of the Work under this Contract to upload, an accurate and complete certified payroll record (“CPR”)</w:t>
      </w:r>
      <w:r w:rsidR="0002738D" w:rsidRPr="0004202C">
        <w:t xml:space="preserve"> electronically</w:t>
      </w:r>
      <w:r w:rsidRPr="0004202C">
        <w:t xml:space="preserve"> using </w:t>
      </w:r>
      <w:r w:rsidR="00BA71D2" w:rsidRPr="0004202C">
        <w:t>DIR’s</w:t>
      </w:r>
      <w:r w:rsidRPr="0004202C">
        <w:t xml:space="preserve"> eCPR </w:t>
      </w:r>
      <w:r w:rsidR="00BA71D2" w:rsidRPr="0004202C">
        <w:t>System by uploading the CPRs by electronic XML file online on</w:t>
      </w:r>
      <w:r w:rsidR="006F483E" w:rsidRPr="0004202C">
        <w:t xml:space="preserve"> no less than every </w:t>
      </w:r>
      <w:r w:rsidR="00FD55C2" w:rsidRPr="0004202C">
        <w:t>thirty (</w:t>
      </w:r>
      <w:r w:rsidR="006F483E" w:rsidRPr="0004202C">
        <w:t>30</w:t>
      </w:r>
      <w:r w:rsidR="00FD55C2" w:rsidRPr="0004202C">
        <w:t>)</w:t>
      </w:r>
      <w:r w:rsidR="006F483E" w:rsidRPr="0004202C">
        <w:t xml:space="preserve"> days while Work is being performed and within </w:t>
      </w:r>
      <w:r w:rsidR="00FD55C2" w:rsidRPr="0004202C">
        <w:t>thirty (</w:t>
      </w:r>
      <w:r w:rsidR="006F483E" w:rsidRPr="0004202C">
        <w:t>30</w:t>
      </w:r>
      <w:r w:rsidR="00FD55C2" w:rsidRPr="0004202C">
        <w:t>)</w:t>
      </w:r>
      <w:r w:rsidR="006F483E" w:rsidRPr="0004202C">
        <w:t xml:space="preserve"> days after the final day of Work performed on the Project</w:t>
      </w:r>
      <w:r w:rsidR="00BA71D2" w:rsidRPr="0004202C">
        <w:t xml:space="preserve"> at </w:t>
      </w:r>
      <w:hyperlink r:id="rId19" w:history="1">
        <w:r w:rsidR="004F4AF1" w:rsidRPr="0004202C">
          <w:rPr>
            <w:rStyle w:val="Hyperlink"/>
            <w:spacing w:val="-2"/>
          </w:rPr>
          <w:t>http://www.dir.ca.gov/Public-Works/Certified-Payroll-Reporting.html</w:t>
        </w:r>
      </w:hyperlink>
      <w:r w:rsidR="00BA71D2" w:rsidRPr="0004202C">
        <w:t xml:space="preserve"> </w:t>
      </w:r>
      <w:r w:rsidRPr="0004202C">
        <w:t>or current application and URL, showing the name, address, social security number, work classification, straight</w:t>
      </w:r>
      <w:r w:rsidR="00291BA6" w:rsidRPr="0004202C">
        <w:t>-</w:t>
      </w:r>
      <w:r w:rsidRPr="0004202C">
        <w:t>time, and overtime hours worked each day and week, and the actual per diem wages paid to each journeyman, apprentice, worker, or other employee employed by the Contractor and/or each Subcontractor in connection with the Work.</w:t>
      </w:r>
    </w:p>
    <w:p w14:paraId="38905721" w14:textId="0FAE6E89" w:rsidR="00271F93" w:rsidRPr="0004202C" w:rsidRDefault="00FF3561" w:rsidP="00C30413">
      <w:pPr>
        <w:pStyle w:val="FEL14"/>
        <w:numPr>
          <w:ilvl w:val="3"/>
          <w:numId w:val="29"/>
        </w:numPr>
        <w:ind w:firstLine="0"/>
      </w:pPr>
      <w:r>
        <w:t>If</w:t>
      </w:r>
      <w:r w:rsidR="00271F93" w:rsidRPr="0004202C">
        <w:t xml:space="preserve"> CPRs enumerated hereunder </w:t>
      </w:r>
      <w:r>
        <w:t>are not</w:t>
      </w:r>
      <w:r w:rsidR="00271F93" w:rsidRPr="0004202C">
        <w:t xml:space="preserve"> filed directly with the DIR</w:t>
      </w:r>
      <w:r>
        <w:t xml:space="preserve"> by </w:t>
      </w:r>
      <w:r w:rsidRPr="0004202C">
        <w:t xml:space="preserve">Contractor and/or its </w:t>
      </w:r>
      <w:r>
        <w:t>s</w:t>
      </w:r>
      <w:r w:rsidRPr="0004202C">
        <w:t>ubcontractor(s)</w:t>
      </w:r>
      <w:r>
        <w:t>,</w:t>
      </w:r>
      <w:r w:rsidR="00271F93" w:rsidRPr="0004202C">
        <w:t xml:space="preserve"> District may not make any payment </w:t>
      </w:r>
      <w:r>
        <w:t xml:space="preserve">or delay payment </w:t>
      </w:r>
      <w:r w:rsidR="00271F93" w:rsidRPr="0004202C">
        <w:t>to Contractor until</w:t>
      </w:r>
      <w:r>
        <w:t xml:space="preserve"> </w:t>
      </w:r>
      <w:r w:rsidR="00271F93" w:rsidRPr="0004202C">
        <w:t>Contractor and/or its Subcontractor(s) provide CPRs acceptable to the DIR.</w:t>
      </w:r>
    </w:p>
    <w:p w14:paraId="146B67BB" w14:textId="77777777" w:rsidR="00271F93" w:rsidRPr="0004202C" w:rsidRDefault="00271F93" w:rsidP="00C30413">
      <w:pPr>
        <w:pStyle w:val="FEL13"/>
        <w:numPr>
          <w:ilvl w:val="2"/>
          <w:numId w:val="29"/>
        </w:numPr>
        <w:ind w:firstLine="0"/>
      </w:pPr>
      <w:r w:rsidRPr="0004202C">
        <w:t>All CPRs shall be available for inspection at all reasonable hours at the principal office of Contractor on the following basis:</w:t>
      </w:r>
    </w:p>
    <w:p w14:paraId="77772322" w14:textId="77777777" w:rsidR="00271F93" w:rsidRPr="0004202C" w:rsidRDefault="00271F93" w:rsidP="00C30413">
      <w:pPr>
        <w:pStyle w:val="FEL14"/>
        <w:numPr>
          <w:ilvl w:val="3"/>
          <w:numId w:val="29"/>
        </w:numPr>
        <w:ind w:firstLine="0"/>
      </w:pPr>
      <w:r w:rsidRPr="0004202C">
        <w:t>A certified copy of an employee’s CPR shall be made available for inspection or furnished to the employee or his/her authorized representative on request.</w:t>
      </w:r>
    </w:p>
    <w:p w14:paraId="308BC404" w14:textId="31D3361E" w:rsidR="00271F93" w:rsidRPr="0004202C" w:rsidRDefault="00271F93" w:rsidP="00C30413">
      <w:pPr>
        <w:pStyle w:val="FEL14"/>
        <w:numPr>
          <w:ilvl w:val="3"/>
          <w:numId w:val="29"/>
        </w:numPr>
        <w:ind w:firstLine="0"/>
      </w:pPr>
      <w:r w:rsidRPr="0004202C">
        <w:t xml:space="preserve">CPRs shall be made available for inspection or furnished upon request to a representative of District, </w:t>
      </w:r>
      <w:r w:rsidR="00FF3561">
        <w:t>Labor Commissioner</w:t>
      </w:r>
      <w:r w:rsidRPr="0004202C">
        <w:t>, Division of Apprenticeship Standards, and/or the DIR.</w:t>
      </w:r>
    </w:p>
    <w:p w14:paraId="7CEBA03F" w14:textId="0ECFE728" w:rsidR="00271F93" w:rsidRPr="0004202C" w:rsidRDefault="00271F93" w:rsidP="00C30413">
      <w:pPr>
        <w:pStyle w:val="FEL14"/>
        <w:numPr>
          <w:ilvl w:val="3"/>
          <w:numId w:val="29"/>
        </w:numPr>
        <w:ind w:firstLine="0"/>
      </w:pPr>
      <w:r w:rsidRPr="0004202C">
        <w:t xml:space="preserve">CPRs shall be made available upon request by the public for inspection or copies thereof made; provided, however, that a request by the public shall be made through the District, Division of Apprenticeship Standards, or the </w:t>
      </w:r>
      <w:r w:rsidR="00FF3561">
        <w:t>Labor Commissioner</w:t>
      </w:r>
      <w:r w:rsidRPr="0004202C">
        <w:t>.  If the requested CPRs have not been provided pursuant to the provisions herein, the requesting party shall, prior to being provided the records</w:t>
      </w:r>
      <w:r w:rsidR="002F4188" w:rsidRPr="0004202C">
        <w:t>,</w:t>
      </w:r>
      <w:r w:rsidRPr="0004202C">
        <w:t xml:space="preserve"> reimburse the costs of preparation by Contractor, Subcontractors, and the entity through which the request was made.  The public shall not be given access to the records at the principal office of Contractor.</w:t>
      </w:r>
    </w:p>
    <w:p w14:paraId="766F8612" w14:textId="58E39D3B" w:rsidR="00271F93" w:rsidRPr="0004202C" w:rsidRDefault="00271F93" w:rsidP="00C30413">
      <w:pPr>
        <w:pStyle w:val="FEL13"/>
        <w:numPr>
          <w:ilvl w:val="2"/>
          <w:numId w:val="29"/>
        </w:numPr>
        <w:ind w:firstLine="0"/>
      </w:pPr>
      <w:r w:rsidRPr="0004202C">
        <w:t xml:space="preserve">Any copy of records made available for inspection as copies and furnished upon request to the public or any public agency by District, Division of Apprenticeship Standards, or </w:t>
      </w:r>
      <w:r w:rsidR="00FF3561">
        <w:t>Labor Commissioner</w:t>
      </w:r>
      <w:r w:rsidRPr="0004202C">
        <w:t xml:space="preserve"> shall be marked or obliterated in such a manner as to prevent disclosure of an individual’s name, address, and social security number.  The name and address of Contractor awarded Contract or performing Contract shall not be marked or obliterated.</w:t>
      </w:r>
    </w:p>
    <w:p w14:paraId="2F77640A" w14:textId="77777777" w:rsidR="00271F93" w:rsidRPr="0004202C" w:rsidRDefault="00271F93" w:rsidP="00C30413">
      <w:pPr>
        <w:pStyle w:val="FEL13"/>
        <w:numPr>
          <w:ilvl w:val="2"/>
          <w:numId w:val="29"/>
        </w:numPr>
        <w:ind w:firstLine="0"/>
      </w:pPr>
      <w:r w:rsidRPr="0004202C">
        <w:t>Contractor shall inform District of the location of the records enumerated hereunder, including the street address, city, and county, and shall, within five (5) working days, provide a notice of change of location and address.</w:t>
      </w:r>
    </w:p>
    <w:p w14:paraId="1245A515" w14:textId="64ECFDA5" w:rsidR="00271F93" w:rsidRPr="0004202C" w:rsidRDefault="00271F93" w:rsidP="00C30413">
      <w:pPr>
        <w:pStyle w:val="FEL13"/>
        <w:numPr>
          <w:ilvl w:val="2"/>
          <w:numId w:val="29"/>
        </w:numPr>
        <w:ind w:firstLine="0"/>
      </w:pPr>
      <w:bookmarkStart w:id="231" w:name="_Hlk217249493"/>
      <w:bookmarkStart w:id="232" w:name="_Hlk217240450"/>
      <w:bookmarkStart w:id="233" w:name="_Hlk217240419"/>
      <w:r w:rsidRPr="0004202C">
        <w:t>I</w:t>
      </w:r>
      <w:r w:rsidR="00FF3561">
        <w:t xml:space="preserve">f the District seeks to obtain CPRs, Contractor shall have ten (10) days to comply following receipt of a written notice requesting the CPRs.  In the event that Contractor or subcontractor fails to comply within the 10-day period, District shall notify the Labor Commissioner who may request penalties be withheld from progress payments then due.  As penalty for </w:t>
      </w:r>
      <w:bookmarkEnd w:id="231"/>
      <w:r w:rsidRPr="0004202C">
        <w:t>noncompliance</w:t>
      </w:r>
      <w:r w:rsidR="00FF3561">
        <w:t xml:space="preserve">, </w:t>
      </w:r>
      <w:r w:rsidRPr="0004202C">
        <w:t xml:space="preserve">Contractor </w:t>
      </w:r>
      <w:r w:rsidR="00FF3561">
        <w:t xml:space="preserve">or subcontractor </w:t>
      </w:r>
      <w:r w:rsidRPr="0004202C">
        <w:t>shall forfeit one hundred dollars ($100) for each calendar day, or portion thereof, for each worker, until strict compliance is effectuated.  Upon the request of the Labor Commissioner, these penalties shall be withheld from progress payments then due.</w:t>
      </w:r>
      <w:r w:rsidR="00FF3561">
        <w:t xml:space="preserve">  </w:t>
      </w:r>
      <w:bookmarkStart w:id="234" w:name="_Hlk217611517"/>
      <w:r w:rsidR="00FF3561">
        <w:t xml:space="preserve">Contractor </w:t>
      </w:r>
      <w:bookmarkStart w:id="235" w:name="_Hlk217249453"/>
      <w:r w:rsidR="00FF3561">
        <w:t>is not subject to a penalty assessment due to the failure of a subcontractor to provide CPRs.</w:t>
      </w:r>
      <w:bookmarkEnd w:id="232"/>
      <w:bookmarkEnd w:id="234"/>
      <w:bookmarkEnd w:id="235"/>
    </w:p>
    <w:bookmarkEnd w:id="233"/>
    <w:p w14:paraId="14DADB1E" w14:textId="77777777" w:rsidR="00811BA6" w:rsidRPr="0004202C" w:rsidRDefault="00811BA6" w:rsidP="00C30413">
      <w:pPr>
        <w:pStyle w:val="FEL13"/>
        <w:numPr>
          <w:ilvl w:val="2"/>
          <w:numId w:val="29"/>
        </w:numPr>
        <w:ind w:firstLine="0"/>
      </w:pPr>
      <w:commentRangeStart w:id="236"/>
      <w:r w:rsidRPr="0004202C">
        <w:rPr>
          <w:b/>
          <w:u w:val="single"/>
        </w:rPr>
        <w:t>[RESERVED]</w:t>
      </w:r>
      <w:commentRangeEnd w:id="236"/>
      <w:r w:rsidR="00171A50" w:rsidRPr="0004202C">
        <w:rPr>
          <w:rStyle w:val="CommentReference"/>
          <w:sz w:val="20"/>
          <w:szCs w:val="20"/>
        </w:rPr>
        <w:commentReference w:id="236"/>
      </w:r>
    </w:p>
    <w:p w14:paraId="2B14C220" w14:textId="77777777" w:rsidR="00271F93" w:rsidRPr="0004202C" w:rsidRDefault="00271F93" w:rsidP="00C30413">
      <w:pPr>
        <w:pStyle w:val="FEL12"/>
        <w:keepNext w:val="0"/>
        <w:numPr>
          <w:ilvl w:val="1"/>
          <w:numId w:val="29"/>
        </w:numPr>
        <w:ind w:firstLine="0"/>
      </w:pPr>
      <w:bookmarkStart w:id="237" w:name="_Toc155695700"/>
      <w:r w:rsidRPr="0004202C">
        <w:t>[RESERVED]</w:t>
      </w:r>
      <w:bookmarkEnd w:id="237"/>
    </w:p>
    <w:p w14:paraId="56681041" w14:textId="77777777" w:rsidR="00271F93" w:rsidRPr="0004202C" w:rsidRDefault="00271F93" w:rsidP="00C30413">
      <w:pPr>
        <w:pStyle w:val="FEL12"/>
        <w:numPr>
          <w:ilvl w:val="1"/>
          <w:numId w:val="29"/>
        </w:numPr>
        <w:ind w:firstLine="0"/>
      </w:pPr>
      <w:bookmarkStart w:id="238" w:name="_Toc155695701"/>
      <w:r w:rsidRPr="0004202C">
        <w:t>Apprentices</w:t>
      </w:r>
      <w:bookmarkEnd w:id="238"/>
    </w:p>
    <w:p w14:paraId="71446427" w14:textId="77777777" w:rsidR="00271F93" w:rsidRPr="0004202C" w:rsidRDefault="00271F93" w:rsidP="00C30413">
      <w:pPr>
        <w:pStyle w:val="FEL13"/>
        <w:numPr>
          <w:ilvl w:val="2"/>
          <w:numId w:val="29"/>
        </w:numPr>
        <w:ind w:firstLine="0"/>
      </w:pPr>
      <w:r w:rsidRPr="0004202C">
        <w:t>Contractor acknowledges and agrees that, if this Contract involves a dollar amount greater than</w:t>
      </w:r>
      <w:r w:rsidR="00AF62CD" w:rsidRPr="0004202C">
        <w:t>,</w:t>
      </w:r>
      <w:r w:rsidRPr="0004202C">
        <w:t xml:space="preserve"> or a number of working days greater than that specified in Labor Code section 1777.5, then this Contract is governed by the provisions of Labor Code Section 1777.5.  It shall be the responsibility of Contractor to ensure compliance with this Article and with Labor Code section 1777.5 for all apprenticeship occupations.</w:t>
      </w:r>
    </w:p>
    <w:p w14:paraId="67C32480" w14:textId="77777777" w:rsidR="00271F93" w:rsidRPr="0004202C" w:rsidRDefault="00271F93" w:rsidP="00C30413">
      <w:pPr>
        <w:pStyle w:val="FEL13"/>
        <w:numPr>
          <w:ilvl w:val="2"/>
          <w:numId w:val="29"/>
        </w:numPr>
        <w:ind w:firstLine="0"/>
      </w:pPr>
      <w:r w:rsidRPr="0004202C">
        <w:t>Apprentices of any crafts or trades may be employed and, when required by Labor Code section 1777.5, shall be employed provided they are properly registered in full compliance with the provisions of the Labor Code.</w:t>
      </w:r>
    </w:p>
    <w:p w14:paraId="445C37EA" w14:textId="77777777" w:rsidR="00271F93" w:rsidRPr="0004202C" w:rsidRDefault="00271F93" w:rsidP="00C30413">
      <w:pPr>
        <w:pStyle w:val="FEL13"/>
        <w:numPr>
          <w:ilvl w:val="2"/>
          <w:numId w:val="29"/>
        </w:numPr>
        <w:ind w:firstLine="0"/>
      </w:pPr>
      <w:r w:rsidRPr="0004202C">
        <w:t>Every such apprentice shall be paid the standard wage paid to apprentices under the regulations of the craft or trade at which he/she</w:t>
      </w:r>
      <w:r w:rsidR="00E55B2C">
        <w:t>/they</w:t>
      </w:r>
      <w:r w:rsidRPr="0004202C">
        <w:t xml:space="preserve"> is employed, and shall be employed only at the work of the craft or trade to which he/</w:t>
      </w:r>
      <w:r w:rsidR="00E55B2C">
        <w:t>s</w:t>
      </w:r>
      <w:r w:rsidRPr="0004202C">
        <w:t>he</w:t>
      </w:r>
      <w:r w:rsidR="00E55B2C">
        <w:t>/they</w:t>
      </w:r>
      <w:r w:rsidRPr="0004202C">
        <w:t xml:space="preserve"> is registered.</w:t>
      </w:r>
    </w:p>
    <w:p w14:paraId="20D9D7B0" w14:textId="77777777" w:rsidR="00271F93" w:rsidRPr="0004202C" w:rsidRDefault="00271F93" w:rsidP="00C30413">
      <w:pPr>
        <w:pStyle w:val="FEL13"/>
        <w:numPr>
          <w:ilvl w:val="2"/>
          <w:numId w:val="29"/>
        </w:numPr>
        <w:ind w:firstLine="0"/>
      </w:pPr>
      <w:r w:rsidRPr="0004202C">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w:t>
      </w:r>
      <w:r w:rsidR="00E55B2C">
        <w:t>/they</w:t>
      </w:r>
      <w:r w:rsidRPr="0004202C">
        <w:t xml:space="preserve"> is training.</w:t>
      </w:r>
    </w:p>
    <w:p w14:paraId="60343FF2" w14:textId="77777777" w:rsidR="00271F93" w:rsidRPr="0004202C" w:rsidRDefault="00271F93" w:rsidP="00C30413">
      <w:pPr>
        <w:pStyle w:val="FEL13"/>
        <w:numPr>
          <w:ilvl w:val="2"/>
          <w:numId w:val="29"/>
        </w:numPr>
        <w:ind w:firstLine="0"/>
      </w:pPr>
      <w:r w:rsidRPr="0004202C">
        <w:t>Pursuant to Labor Code section 1777.5, if that section applies to this Contract as indicated above, Contractor and any Subcontractors employing workers in any apprenticeable craft or trade in performing any Work under this Contract shall apply to the applicable joint apprenticeship committee for a certificate approving the Contractor or Subcontractor under the applicable apprenticeship standards and fixing the ratio of apprentices to journeymen employed in performing the Work.</w:t>
      </w:r>
    </w:p>
    <w:p w14:paraId="4F860BEB" w14:textId="77777777" w:rsidR="00271F93" w:rsidRPr="0004202C" w:rsidRDefault="00271F93" w:rsidP="00C30413">
      <w:pPr>
        <w:pStyle w:val="FEL13"/>
        <w:numPr>
          <w:ilvl w:val="2"/>
          <w:numId w:val="29"/>
        </w:numPr>
        <w:ind w:firstLine="0"/>
      </w:pPr>
      <w:r w:rsidRPr="0004202C">
        <w:t>Pursuant to Labor Code section 1777.5, if that section applies to this Contract as indicated above, Contractor and any Subcontractor may be required to make contributions to the apprenticeship program.</w:t>
      </w:r>
    </w:p>
    <w:p w14:paraId="64840A83" w14:textId="77777777" w:rsidR="00271F93" w:rsidRPr="0004202C" w:rsidRDefault="00271F93" w:rsidP="00C30413">
      <w:pPr>
        <w:pStyle w:val="FEL13"/>
        <w:numPr>
          <w:ilvl w:val="2"/>
          <w:numId w:val="29"/>
        </w:numPr>
        <w:ind w:firstLine="0"/>
      </w:pPr>
      <w:r w:rsidRPr="0004202C">
        <w:t>If Contractor or Subcontractor willfully fails to comply with Labor Code section 1777.5, then, upon a determination of noncompliance by the Administrator of Apprenticeship, it shall:</w:t>
      </w:r>
    </w:p>
    <w:p w14:paraId="3894431E" w14:textId="77777777" w:rsidR="00271F93" w:rsidRPr="0004202C" w:rsidRDefault="00271F93" w:rsidP="00C30413">
      <w:pPr>
        <w:pStyle w:val="FEL14"/>
        <w:numPr>
          <w:ilvl w:val="3"/>
          <w:numId w:val="29"/>
        </w:numPr>
        <w:ind w:firstLine="0"/>
      </w:pPr>
      <w:r w:rsidRPr="0004202C">
        <w:t>Be denied the right to bid on any subsequent project for one (1) year from the date of such determination;</w:t>
      </w:r>
    </w:p>
    <w:p w14:paraId="2ADFB595" w14:textId="77777777" w:rsidR="00271F93" w:rsidRPr="0004202C" w:rsidRDefault="00271F93" w:rsidP="00C30413">
      <w:pPr>
        <w:pStyle w:val="FEL14"/>
        <w:numPr>
          <w:ilvl w:val="3"/>
          <w:numId w:val="29"/>
        </w:numPr>
        <w:ind w:firstLine="0"/>
      </w:pPr>
      <w:r w:rsidRPr="0004202C">
        <w:t>Forfeit as a penalty to District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6345ED3E" w14:textId="77777777" w:rsidR="00271F93" w:rsidRPr="0004202C" w:rsidRDefault="00271F93" w:rsidP="00C30413">
      <w:pPr>
        <w:pStyle w:val="FEL13"/>
        <w:numPr>
          <w:ilvl w:val="2"/>
          <w:numId w:val="29"/>
        </w:numPr>
        <w:ind w:firstLine="0"/>
      </w:pPr>
      <w:r w:rsidRPr="0004202C">
        <w:t>Contractor and all Subcontractors shall comply with Labor Code section 1777.6, which section forbids certain discriminatory practices in the employment of apprentices.</w:t>
      </w:r>
    </w:p>
    <w:p w14:paraId="0CAB54BE" w14:textId="72965933" w:rsidR="00271F93" w:rsidRPr="0004202C" w:rsidRDefault="00271F93" w:rsidP="00C30413">
      <w:pPr>
        <w:pStyle w:val="FEL13"/>
        <w:numPr>
          <w:ilvl w:val="2"/>
          <w:numId w:val="29"/>
        </w:numPr>
        <w:ind w:firstLine="0"/>
      </w:pPr>
      <w:r w:rsidRPr="0004202C">
        <w:t xml:space="preserve">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w:t>
      </w:r>
      <w:bookmarkStart w:id="239" w:name="_Hlk216099716"/>
      <w:bookmarkStart w:id="240" w:name="_Hlk217249666"/>
      <w:r w:rsidR="00CD545B" w:rsidRPr="00CD545B">
        <w:t>1515 Clay St</w:t>
      </w:r>
      <w:r w:rsidR="00454127">
        <w:t>reet</w:t>
      </w:r>
      <w:r w:rsidR="00CD545B" w:rsidRPr="00CD545B">
        <w:t>, 19th floor, S</w:t>
      </w:r>
      <w:r w:rsidR="00CD545B">
        <w:t>ui</w:t>
      </w:r>
      <w:r w:rsidR="00CD545B" w:rsidRPr="00CD545B">
        <w:t>te 1902</w:t>
      </w:r>
      <w:r w:rsidR="00CD545B">
        <w:t xml:space="preserve">, </w:t>
      </w:r>
      <w:r w:rsidR="00CD545B" w:rsidRPr="00CD545B">
        <w:t>Oakland</w:t>
      </w:r>
      <w:bookmarkEnd w:id="239"/>
      <w:r w:rsidRPr="0004202C">
        <w:t>, California 94</w:t>
      </w:r>
      <w:r w:rsidR="00CD545B">
        <w:t>61</w:t>
      </w:r>
      <w:r w:rsidRPr="0004202C">
        <w:t>2</w:t>
      </w:r>
      <w:bookmarkEnd w:id="240"/>
      <w:r w:rsidRPr="0004202C">
        <w:t>.</w:t>
      </w:r>
    </w:p>
    <w:p w14:paraId="23DEC21C" w14:textId="77777777" w:rsidR="00271F93" w:rsidRPr="0004202C" w:rsidRDefault="00271F93" w:rsidP="00C30413">
      <w:pPr>
        <w:pStyle w:val="FEL12"/>
        <w:numPr>
          <w:ilvl w:val="1"/>
          <w:numId w:val="29"/>
        </w:numPr>
        <w:ind w:firstLine="0"/>
      </w:pPr>
      <w:bookmarkStart w:id="241" w:name="_Toc155695702"/>
      <w:r w:rsidRPr="0004202C">
        <w:t>Non-Discrimination</w:t>
      </w:r>
      <w:bookmarkEnd w:id="241"/>
    </w:p>
    <w:p w14:paraId="33C971C8" w14:textId="77777777" w:rsidR="00271F93" w:rsidRPr="0004202C" w:rsidRDefault="00271F93" w:rsidP="00C30413">
      <w:pPr>
        <w:pStyle w:val="FEL13"/>
        <w:numPr>
          <w:ilvl w:val="2"/>
          <w:numId w:val="29"/>
        </w:numPr>
        <w:ind w:firstLine="0"/>
      </w:pPr>
      <w:r w:rsidRPr="0004202C">
        <w:t>Contractor herein agrees to comply with the provisions of the California Fair Employment and Housing Act as set forth in part 2.8 of division 3 of the California Government Code, commencing at section 12900; the Federal Civil Rights Act of 1964, as set forth in Public Law 88-352, and all amendments thereto; Executive Order 11246</w:t>
      </w:r>
      <w:r w:rsidR="0098277F" w:rsidRPr="0004202C">
        <w:t xml:space="preserve">; </w:t>
      </w:r>
      <w:r w:rsidRPr="0004202C">
        <w:t>and all administrative rules and regulations found to be applicable to Contractor and Subcontractor.</w:t>
      </w:r>
      <w:r w:rsidR="00710F91" w:rsidRPr="0004202C">
        <w:t xml:space="preserve"> </w:t>
      </w:r>
    </w:p>
    <w:p w14:paraId="521ED5AE" w14:textId="77777777" w:rsidR="00271F93" w:rsidRPr="0004202C" w:rsidRDefault="00271F93" w:rsidP="00C30413">
      <w:pPr>
        <w:pStyle w:val="FEL13"/>
        <w:numPr>
          <w:ilvl w:val="2"/>
          <w:numId w:val="29"/>
        </w:numPr>
        <w:ind w:firstLine="0"/>
      </w:pPr>
      <w:r w:rsidRPr="0004202C">
        <w:t>Special requirements for Federally Assisted Construction Contracts:  During the performance of this Contract, Contractor agrees to incorporate in all subcontracts the provisions set forth in Chapter 60-1.4(b) of Title 41 published in Volume 33 No. 104 of the Federal Register dated May 28, 1968.</w:t>
      </w:r>
    </w:p>
    <w:p w14:paraId="03F84DC1" w14:textId="77777777" w:rsidR="00271F93" w:rsidRPr="0004202C" w:rsidRDefault="00271F93" w:rsidP="00C30413">
      <w:pPr>
        <w:pStyle w:val="FEL12"/>
        <w:numPr>
          <w:ilvl w:val="1"/>
          <w:numId w:val="29"/>
        </w:numPr>
        <w:ind w:firstLine="0"/>
      </w:pPr>
      <w:bookmarkStart w:id="242" w:name="_Toc155695703"/>
      <w:r w:rsidRPr="0004202C">
        <w:t>Labor First Aid</w:t>
      </w:r>
      <w:bookmarkEnd w:id="242"/>
    </w:p>
    <w:p w14:paraId="67CB9AE9" w14:textId="77777777" w:rsidR="00271F93" w:rsidRPr="0004202C" w:rsidRDefault="00271F93" w:rsidP="008F3551">
      <w:pPr>
        <w:pStyle w:val="FEL1Ctd2"/>
      </w:pPr>
      <w:r w:rsidRPr="0004202C">
        <w:t>Contractor shall maintain emergency first aid treatment for Contractor’s workers on the Project which complies with the Federal Occupational Safety and Health Act of 1970 (29 U.S.C. § 651 et seq.) and the California Occupational Safety and Health Act of 1973 (</w:t>
      </w:r>
      <w:r w:rsidR="006D4A9C" w:rsidRPr="0004202C">
        <w:t xml:space="preserve">Lab. Code, § 6300 et seq.; </w:t>
      </w:r>
      <w:r w:rsidRPr="0004202C">
        <w:t>8 Cal. Code of Regs., §</w:t>
      </w:r>
      <w:r w:rsidR="006D4A9C" w:rsidRPr="0004202C">
        <w:t xml:space="preserve"> 330</w:t>
      </w:r>
      <w:r w:rsidRPr="0004202C">
        <w:t xml:space="preserve"> et seq.).</w:t>
      </w:r>
    </w:p>
    <w:p w14:paraId="0902C686" w14:textId="77777777" w:rsidR="00271F93" w:rsidRPr="0004202C" w:rsidRDefault="00271F93" w:rsidP="00C30413">
      <w:pPr>
        <w:pStyle w:val="FEL11"/>
        <w:numPr>
          <w:ilvl w:val="0"/>
          <w:numId w:val="29"/>
        </w:numPr>
        <w:spacing w:after="200"/>
        <w:ind w:left="0" w:firstLine="0"/>
      </w:pPr>
      <w:bookmarkStart w:id="243" w:name="_Toc155695704"/>
      <w:commentRangeStart w:id="244"/>
      <w:r w:rsidRPr="0004202C">
        <w:t>[RESERVED]</w:t>
      </w:r>
      <w:commentRangeEnd w:id="244"/>
      <w:r w:rsidR="001E62B5" w:rsidRPr="0004202C">
        <w:rPr>
          <w:rStyle w:val="CommentReference"/>
          <w:b w:val="0"/>
          <w:sz w:val="20"/>
          <w:szCs w:val="20"/>
          <w:u w:val="none"/>
        </w:rPr>
        <w:commentReference w:id="244"/>
      </w:r>
      <w:bookmarkEnd w:id="243"/>
    </w:p>
    <w:p w14:paraId="4A86A90B" w14:textId="77777777" w:rsidR="00271F93" w:rsidRPr="0004202C" w:rsidRDefault="00271F93" w:rsidP="00C30413">
      <w:pPr>
        <w:pStyle w:val="FEL11"/>
        <w:numPr>
          <w:ilvl w:val="0"/>
          <w:numId w:val="29"/>
        </w:numPr>
        <w:spacing w:after="200"/>
        <w:ind w:left="0" w:firstLine="0"/>
      </w:pPr>
      <w:bookmarkStart w:id="245" w:name="_Toc155695705"/>
      <w:r w:rsidRPr="0004202C">
        <w:t>MISCELLANEOUS</w:t>
      </w:r>
      <w:bookmarkEnd w:id="245"/>
    </w:p>
    <w:p w14:paraId="2B0FE4D6" w14:textId="77777777" w:rsidR="00271F93" w:rsidRPr="0004202C" w:rsidRDefault="00271F93" w:rsidP="00C30413">
      <w:pPr>
        <w:pStyle w:val="FEL12"/>
        <w:numPr>
          <w:ilvl w:val="1"/>
          <w:numId w:val="29"/>
        </w:numPr>
        <w:spacing w:after="200"/>
        <w:ind w:firstLine="0"/>
      </w:pPr>
      <w:bookmarkStart w:id="246" w:name="_Toc155695706"/>
      <w:r w:rsidRPr="0004202C">
        <w:t>Assignment of Antitrust Actions</w:t>
      </w:r>
      <w:bookmarkEnd w:id="246"/>
    </w:p>
    <w:p w14:paraId="1BCAB76B" w14:textId="77777777" w:rsidR="00271F93" w:rsidRPr="0004202C" w:rsidRDefault="00271F93" w:rsidP="00C30413">
      <w:pPr>
        <w:pStyle w:val="FEL13"/>
        <w:numPr>
          <w:ilvl w:val="2"/>
          <w:numId w:val="29"/>
        </w:numPr>
        <w:spacing w:after="200"/>
        <w:ind w:firstLine="0"/>
      </w:pPr>
      <w:r w:rsidRPr="0004202C">
        <w:t>Section 7103.5(b) of the Public Contract Code states:</w:t>
      </w:r>
    </w:p>
    <w:p w14:paraId="4AEB36E6" w14:textId="77777777" w:rsidR="00271F93" w:rsidRPr="0004202C" w:rsidRDefault="00271F93" w:rsidP="004F4AF1">
      <w:pPr>
        <w:pStyle w:val="FEL1Ctd3"/>
        <w:spacing w:after="200"/>
      </w:pPr>
      <w:r w:rsidRPr="0004202C">
        <w:t xml:space="preserve">In entering into a public works contract or subcontract to supply goods, services, or materials pursuant to a public works contract, the Contractor or subcontractor offers and agrees to assign to the awarding body all rights, title, and interest in and to all causes of action it may have under Section 4 of the Clayton Act (15 U.S.C. Sec. 15) or under the Cartwright Act (Chapter 2 (commending with Section 16700) of Part 2 of Division 7 of the Business and Professions Code), arising from purchases of goods, </w:t>
      </w:r>
      <w:r w:rsidR="00E77304" w:rsidRPr="0004202C">
        <w:t xml:space="preserve">which assignment shall be </w:t>
      </w:r>
      <w:r w:rsidRPr="0004202C">
        <w:t>made and become effective at the time the awarding body tenders final payment to the Contractor, without further acknowledgment by the parties.</w:t>
      </w:r>
    </w:p>
    <w:p w14:paraId="3CA5E3C8" w14:textId="77777777" w:rsidR="00271F93" w:rsidRPr="0004202C" w:rsidRDefault="00271F93" w:rsidP="00C30413">
      <w:pPr>
        <w:pStyle w:val="FEL13"/>
        <w:numPr>
          <w:ilvl w:val="2"/>
          <w:numId w:val="29"/>
        </w:numPr>
        <w:spacing w:after="200"/>
        <w:ind w:firstLine="0"/>
      </w:pPr>
      <w:r w:rsidRPr="0004202C">
        <w:t>Section 4552 of the Government Code states:</w:t>
      </w:r>
    </w:p>
    <w:p w14:paraId="43203B69" w14:textId="77777777" w:rsidR="00271F93" w:rsidRPr="0004202C" w:rsidRDefault="00271F93" w:rsidP="004F4AF1">
      <w:pPr>
        <w:pStyle w:val="FEL1Ctd3"/>
        <w:spacing w:after="200"/>
      </w:pPr>
      <w:r w:rsidRPr="0004202C">
        <w:t>In submitting a bid to a public purchasing body, the bidder offers and agrees that if the bid is accepted, it will assign to the purchasing body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bidder for sale to the purchasing body pursuant to the bid.  Such assignment shall be made and become effective at the time the purchasing body tenders final payment to the bidder.</w:t>
      </w:r>
    </w:p>
    <w:p w14:paraId="4693F71F" w14:textId="77777777" w:rsidR="00271F93" w:rsidRPr="0004202C" w:rsidRDefault="00271F93" w:rsidP="00C30413">
      <w:pPr>
        <w:pStyle w:val="FEL13"/>
        <w:keepNext/>
        <w:keepLines/>
        <w:numPr>
          <w:ilvl w:val="2"/>
          <w:numId w:val="29"/>
        </w:numPr>
        <w:spacing w:after="200"/>
        <w:ind w:firstLine="0"/>
      </w:pPr>
      <w:r w:rsidRPr="0004202C">
        <w:t>Section 4553 of the Government Code states:</w:t>
      </w:r>
    </w:p>
    <w:p w14:paraId="357C4125" w14:textId="77777777" w:rsidR="00271F93" w:rsidRPr="0004202C" w:rsidRDefault="00271F93" w:rsidP="004F4AF1">
      <w:pPr>
        <w:pStyle w:val="FEL1Ctd3"/>
        <w:keepNext/>
        <w:keepLines/>
        <w:spacing w:after="200"/>
      </w:pPr>
      <w:r w:rsidRPr="0004202C">
        <w:t>If an awarding body or public purchasing body receives, either through judgment or settlement, a monetary recovery for a cause of action assigned under this chapter, the assignor shall be entitled to receive reimbursement for actual legal costs incurred and may, upon demand, recover from the public body any portion of the recovery, including treble damages, attributable to overcharges that were paid by the assignor but were not paid by the public body as part of the bid price, less the expenses incurred in obtaining that portion of the recovery.</w:t>
      </w:r>
    </w:p>
    <w:p w14:paraId="7ADBFCF5" w14:textId="77777777" w:rsidR="00271F93" w:rsidRPr="0004202C" w:rsidRDefault="00271F93" w:rsidP="00C30413">
      <w:pPr>
        <w:pStyle w:val="FEL13"/>
        <w:numPr>
          <w:ilvl w:val="2"/>
          <w:numId w:val="29"/>
        </w:numPr>
        <w:spacing w:after="200"/>
        <w:ind w:firstLine="0"/>
      </w:pPr>
      <w:r w:rsidRPr="0004202C">
        <w:t>Section 4554 of the Government Code states:</w:t>
      </w:r>
    </w:p>
    <w:p w14:paraId="64843F02" w14:textId="77777777" w:rsidR="00271F93" w:rsidRPr="0004202C" w:rsidRDefault="00271F93" w:rsidP="004F4AF1">
      <w:pPr>
        <w:pStyle w:val="FEL1Ctd3"/>
        <w:spacing w:after="200"/>
      </w:pPr>
      <w:r w:rsidRPr="0004202C">
        <w:t>Upon demand in writing by the assignor, the assignee shall, within one year from such demand, reassign the cause of action assigned under this part if the assignor has been or may have been injured by the violation of law for which the cause of action arose and (a) the assignee has not been injured thereby, or (b) the assignee declines to file a court action for the cause of action.</w:t>
      </w:r>
    </w:p>
    <w:p w14:paraId="4072213E" w14:textId="77777777" w:rsidR="00271F93" w:rsidRPr="0004202C" w:rsidRDefault="00271F93" w:rsidP="00C30413">
      <w:pPr>
        <w:pStyle w:val="FEL13"/>
        <w:numPr>
          <w:ilvl w:val="2"/>
          <w:numId w:val="29"/>
        </w:numPr>
        <w:spacing w:after="200"/>
        <w:ind w:firstLine="0"/>
      </w:pPr>
      <w:r w:rsidRPr="0004202C">
        <w:t>Under this Article, “public purchasing body” is District and “bidder” is Contractor.</w:t>
      </w:r>
    </w:p>
    <w:p w14:paraId="7572287A" w14:textId="77777777" w:rsidR="00271F93" w:rsidRPr="0004202C" w:rsidRDefault="00271F93" w:rsidP="00C30413">
      <w:pPr>
        <w:pStyle w:val="FEL12"/>
        <w:numPr>
          <w:ilvl w:val="1"/>
          <w:numId w:val="29"/>
        </w:numPr>
        <w:spacing w:after="200"/>
        <w:ind w:firstLine="0"/>
      </w:pPr>
      <w:bookmarkStart w:id="247" w:name="_Toc155695707"/>
      <w:r w:rsidRPr="0004202C">
        <w:t>Excise Taxes</w:t>
      </w:r>
      <w:bookmarkEnd w:id="247"/>
    </w:p>
    <w:p w14:paraId="3787D22C" w14:textId="77777777" w:rsidR="00271F93" w:rsidRPr="0004202C" w:rsidRDefault="00271F93" w:rsidP="004F4AF1">
      <w:pPr>
        <w:pStyle w:val="FEL1Ctd2"/>
        <w:spacing w:after="200"/>
      </w:pPr>
      <w:r w:rsidRPr="0004202C">
        <w:t>If, under Federal Excise Tax Law, any transaction hereunder constitutes a sale on which a Federal Excise Tax is imposed and the sale is exempt from such Federal Excise Tax because it is a sale to a State or Local Government for its exclusive use, District, upon request, will execute documents necessary to show (1) that District is a political subdivision of the State for the purposes of such exemption, and (2) that the sale is for the exclusive use of District.  No Federal Excise Tax for such materials shall be included in any Contract Price.</w:t>
      </w:r>
    </w:p>
    <w:p w14:paraId="7096B394" w14:textId="77777777" w:rsidR="00271F93" w:rsidRPr="0004202C" w:rsidRDefault="00271F93" w:rsidP="00C30413">
      <w:pPr>
        <w:pStyle w:val="FEL12"/>
        <w:numPr>
          <w:ilvl w:val="1"/>
          <w:numId w:val="29"/>
        </w:numPr>
        <w:spacing w:after="200"/>
        <w:ind w:firstLine="0"/>
      </w:pPr>
      <w:bookmarkStart w:id="248" w:name="_Toc155695708"/>
      <w:r w:rsidRPr="0004202C">
        <w:t>Taxes</w:t>
      </w:r>
      <w:bookmarkEnd w:id="248"/>
    </w:p>
    <w:p w14:paraId="60742D8C" w14:textId="77777777" w:rsidR="00271F93" w:rsidRPr="0004202C" w:rsidRDefault="00271F93" w:rsidP="004F4AF1">
      <w:pPr>
        <w:pStyle w:val="FEL1Ctd2"/>
        <w:spacing w:after="200"/>
      </w:pPr>
      <w:r w:rsidRPr="0004202C">
        <w:t xml:space="preserve">Contract Price is to include any and all applicable sales taxes or other taxes that may be due in accordance with section 7051 </w:t>
      </w:r>
      <w:r w:rsidR="006D4A9C" w:rsidRPr="0004202C">
        <w:t xml:space="preserve">et seq. </w:t>
      </w:r>
      <w:r w:rsidRPr="0004202C">
        <w:t>of the Revenue and Taxation Code</w:t>
      </w:r>
      <w:r w:rsidR="006F6ABE" w:rsidRPr="0004202C">
        <w:t xml:space="preserve">, </w:t>
      </w:r>
      <w:r w:rsidRPr="0004202C">
        <w:t>Regulation 1521 of the State Board of Equalization or any other tax code that may be applicable.</w:t>
      </w:r>
    </w:p>
    <w:p w14:paraId="64044C91" w14:textId="77777777" w:rsidR="00271F93" w:rsidRPr="0004202C" w:rsidRDefault="00271F93" w:rsidP="00C30413">
      <w:pPr>
        <w:pStyle w:val="FEL12"/>
        <w:numPr>
          <w:ilvl w:val="1"/>
          <w:numId w:val="29"/>
        </w:numPr>
        <w:spacing w:after="200"/>
        <w:ind w:firstLine="0"/>
      </w:pPr>
      <w:bookmarkStart w:id="249" w:name="_Toc155695709"/>
      <w:r w:rsidRPr="0004202C">
        <w:t>Shipments</w:t>
      </w:r>
      <w:bookmarkEnd w:id="249"/>
    </w:p>
    <w:p w14:paraId="13FA486C" w14:textId="77777777" w:rsidR="00271F93" w:rsidRPr="0004202C" w:rsidRDefault="0054269C" w:rsidP="004F4AF1">
      <w:pPr>
        <w:pStyle w:val="FEL1Ctd2"/>
        <w:spacing w:after="200"/>
      </w:pPr>
      <w:r w:rsidRPr="0004202C">
        <w:t>Contractor is responsible for any or all damage or loss to</w:t>
      </w:r>
      <w:r w:rsidR="00271F93" w:rsidRPr="0004202C">
        <w:t xml:space="preserve"> shipments </w:t>
      </w:r>
      <w:r w:rsidRPr="0004202C">
        <w:t xml:space="preserve">until delivered and accepted </w:t>
      </w:r>
      <w:r w:rsidR="00271F93" w:rsidRPr="0004202C">
        <w:t>o</w:t>
      </w:r>
      <w:r w:rsidRPr="0004202C">
        <w:t>n</w:t>
      </w:r>
      <w:r w:rsidR="00271F93" w:rsidRPr="0004202C">
        <w:t xml:space="preserve"> Site, as indicated in the Contract Documents.  There must be no charge for containers, packing, unpacking, drayage, or insurance.  The total Contract Price shall be all inclusive (including sales tax) and no additional costs of any type will be considered.</w:t>
      </w:r>
    </w:p>
    <w:p w14:paraId="03B90060" w14:textId="77777777" w:rsidR="00271F93" w:rsidRPr="0004202C" w:rsidRDefault="00271F93" w:rsidP="00C30413">
      <w:pPr>
        <w:pStyle w:val="FEL12"/>
        <w:numPr>
          <w:ilvl w:val="1"/>
          <w:numId w:val="29"/>
        </w:numPr>
        <w:spacing w:after="200"/>
        <w:ind w:firstLine="0"/>
      </w:pPr>
      <w:bookmarkStart w:id="250" w:name="_Toc155695710"/>
      <w:r w:rsidRPr="0004202C">
        <w:t>Compliance with Government Reporting Requirements</w:t>
      </w:r>
      <w:bookmarkEnd w:id="250"/>
    </w:p>
    <w:p w14:paraId="6B500BA2" w14:textId="77777777" w:rsidR="00271F93" w:rsidRPr="0004202C" w:rsidRDefault="00271F93" w:rsidP="001215FA">
      <w:pPr>
        <w:pStyle w:val="FEL1Ctd2"/>
        <w:spacing w:after="0"/>
      </w:pPr>
      <w:r w:rsidRPr="0004202C">
        <w:t>If this Contract is subject to federal or other governmental reporting requirements because of federal or other governmental financing in whole or in part for the Project of which it is part, or for any other reason, Contactor shall comply with those reporting requirements at the request of the District at no additional cost.</w:t>
      </w:r>
    </w:p>
    <w:p w14:paraId="78DB3EDC" w14:textId="77777777" w:rsidR="008F3551" w:rsidRPr="0004202C" w:rsidRDefault="008F3551" w:rsidP="001215FA">
      <w:pPr>
        <w:pStyle w:val="FEL1Ctd2"/>
        <w:spacing w:before="120" w:after="0"/>
        <w:jc w:val="center"/>
      </w:pPr>
      <w:r w:rsidRPr="0004202C">
        <w:t>END OF DOCUMENT</w:t>
      </w:r>
    </w:p>
    <w:sectPr w:rsidR="008F3551" w:rsidRPr="0004202C" w:rsidSect="00FB5D1A">
      <w:headerReference w:type="default" r:id="rId20"/>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 w:author="DWK" w:date="2025-11-17T11:52:00Z" w:initials="DWK">
    <w:p w14:paraId="671649E2" w14:textId="77777777" w:rsidR="00E033C5" w:rsidRDefault="009974ED">
      <w:pPr>
        <w:pStyle w:val="CommentText"/>
      </w:pPr>
      <w:r>
        <w:rPr>
          <w:rStyle w:val="CommentReference"/>
        </w:rPr>
        <w:annotationRef/>
      </w:r>
      <w:r>
        <w:t xml:space="preserve">Added for </w:t>
      </w:r>
      <w:r w:rsidRPr="009974ED">
        <w:t>DSA BU 24-05</w:t>
      </w:r>
    </w:p>
  </w:comment>
  <w:comment w:id="70" w:author="DWK" w:date="2021-11-10T16:02:00Z" w:initials="DWK">
    <w:p w14:paraId="5D1D499A" w14:textId="77777777" w:rsidR="00E033C5" w:rsidRDefault="005A2387">
      <w:pPr>
        <w:pStyle w:val="CommentText"/>
      </w:pPr>
      <w:r>
        <w:rPr>
          <w:rStyle w:val="CommentReference"/>
        </w:rPr>
        <w:annotationRef/>
      </w:r>
      <w:r w:rsidRPr="000704FE">
        <w:t xml:space="preserve">If District </w:t>
      </w:r>
      <w:r>
        <w:t>uses OCIP or Wrap-Up insurance</w:t>
      </w:r>
      <w:r w:rsidRPr="000704FE">
        <w:t xml:space="preserve">, </w:t>
      </w:r>
      <w:r>
        <w:t>see</w:t>
      </w:r>
      <w:r w:rsidRPr="000704FE">
        <w:t xml:space="preserve"> Section </w:t>
      </w:r>
      <w:r>
        <w:t>6</w:t>
      </w:r>
      <w:r w:rsidRPr="000704FE">
        <w:t xml:space="preserve"> of Special Conditions.</w:t>
      </w:r>
    </w:p>
  </w:comment>
  <w:comment w:id="92" w:author="DWK" w:date="2021-11-17T21:42:00Z" w:initials="DWK">
    <w:p w14:paraId="479D855E" w14:textId="77777777" w:rsidR="00E033C5" w:rsidRDefault="005A2387">
      <w:pPr>
        <w:pStyle w:val="CommentText"/>
      </w:pPr>
      <w:r>
        <w:rPr>
          <w:rStyle w:val="CommentReference"/>
        </w:rPr>
        <w:annotationRef/>
      </w:r>
      <w:r>
        <w:t>Amounts included are placeholders.  Please confer with the District’s Risk Manager, insurance broker, or JPA representative to confirm these minimum amounts to adequately protect the District. Because the General Conditions are not intended to be changed from project to project, changes to the amounts or coverages would be inserted in the Special Conditions.</w:t>
      </w:r>
    </w:p>
  </w:comment>
  <w:comment w:id="93" w:author="DWK" w:date="2021-11-10T15:18:00Z" w:initials="DWK">
    <w:p w14:paraId="01123A9F" w14:textId="77777777" w:rsidR="00E033C5" w:rsidRDefault="005A2387">
      <w:pPr>
        <w:pStyle w:val="CommentText"/>
      </w:pPr>
      <w:r>
        <w:rPr>
          <w:rStyle w:val="CommentReference"/>
        </w:rPr>
        <w:annotationRef/>
      </w:r>
      <w:r>
        <w:t>If District requires more/less/different coverage, revise Section 7 of Special Conditions.</w:t>
      </w:r>
    </w:p>
  </w:comment>
  <w:comment w:id="103" w:author="DWK" w:date="2021-11-10T15:19:00Z" w:initials="DWK">
    <w:p w14:paraId="335FA693" w14:textId="77777777" w:rsidR="00E033C5" w:rsidRDefault="005A2387">
      <w:pPr>
        <w:pStyle w:val="CommentText"/>
      </w:pPr>
      <w:r>
        <w:t>If District prefers to identify adverse weather days per month, revise Section 5 of Special Conditions.</w:t>
      </w:r>
    </w:p>
  </w:comment>
  <w:comment w:id="148" w:author="DWK" w:initials="DWK">
    <w:p w14:paraId="778633CF" w14:textId="77777777" w:rsidR="00E033C5" w:rsidRDefault="005A2387">
      <w:pPr>
        <w:pStyle w:val="CommentText"/>
      </w:pPr>
      <w:r>
        <w:rPr>
          <w:rStyle w:val="CommentReference"/>
        </w:rPr>
        <w:annotationRef/>
      </w:r>
      <w:r>
        <w:rPr>
          <w:rStyle w:val="CommentReference"/>
          <w:sz w:val="20"/>
        </w:rPr>
        <w:annotationRef/>
      </w:r>
      <w:r>
        <w:t>This is zero unless Contractor is entitled to additional Time and Time is compensable.</w:t>
      </w:r>
    </w:p>
  </w:comment>
  <w:comment w:id="150" w:author="DWK" w:initials="DWK">
    <w:p w14:paraId="727E92CE" w14:textId="77777777" w:rsidR="00E033C5" w:rsidRDefault="005A2387">
      <w:pPr>
        <w:pStyle w:val="CommentText"/>
      </w:pPr>
      <w:r>
        <w:rPr>
          <w:rStyle w:val="CommentReference"/>
          <w:sz w:val="20"/>
        </w:rPr>
        <w:annotationRef/>
      </w:r>
      <w:r>
        <w:t>This is zero unless Contractor is entitled to additional Time and Time is compensable.</w:t>
      </w:r>
    </w:p>
  </w:comment>
  <w:comment w:id="236" w:author="DWK" w:date="2021-11-17T21:59:00Z" w:initials="DWK">
    <w:p w14:paraId="7CD2E224" w14:textId="77777777" w:rsidR="00E033C5" w:rsidRDefault="005A2387">
      <w:pPr>
        <w:pStyle w:val="CommentText"/>
      </w:pPr>
      <w:r>
        <w:rPr>
          <w:rStyle w:val="CommentReference"/>
        </w:rPr>
        <w:annotationRef/>
      </w:r>
      <w:r>
        <w:t>Reserved for Project Labor Agreement language in Special Conditions, if applicable.</w:t>
      </w:r>
    </w:p>
  </w:comment>
  <w:comment w:id="244" w:author="DWK" w:date="2021-11-10T16:50:00Z" w:initials="DWK">
    <w:p w14:paraId="7CA4B9BA" w14:textId="77777777" w:rsidR="00E033C5" w:rsidRDefault="005A2387">
      <w:pPr>
        <w:pStyle w:val="CommentText"/>
      </w:pPr>
      <w:r>
        <w:rPr>
          <w:rStyle w:val="CommentReference"/>
        </w:rPr>
        <w:annotationRef/>
      </w:r>
      <w:r>
        <w:t>Reserved for Davis-Bacon Act language in Special Conditions if federal funds are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1649E2" w15:done="0"/>
  <w15:commentEx w15:paraId="5D1D499A" w15:done="0"/>
  <w15:commentEx w15:paraId="479D855E" w15:done="0"/>
  <w15:commentEx w15:paraId="01123A9F" w15:done="0"/>
  <w15:commentEx w15:paraId="335FA693" w15:done="0"/>
  <w15:commentEx w15:paraId="778633CF" w15:done="0"/>
  <w15:commentEx w15:paraId="727E92CE" w15:done="0"/>
  <w15:commentEx w15:paraId="7CD2E224" w15:done="0"/>
  <w15:commentEx w15:paraId="7CA4B9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1649E2" w16cid:durableId="6067F8EA"/>
  <w16cid:commentId w16cid:paraId="5D1D499A" w16cid:durableId="2AF8349F"/>
  <w16cid:commentId w16cid:paraId="479D855E" w16cid:durableId="2AF834A0"/>
  <w16cid:commentId w16cid:paraId="01123A9F" w16cid:durableId="2AF834A1"/>
  <w16cid:commentId w16cid:paraId="335FA693" w16cid:durableId="2AF834A2"/>
  <w16cid:commentId w16cid:paraId="778633CF" w16cid:durableId="2AF834A3"/>
  <w16cid:commentId w16cid:paraId="727E92CE" w16cid:durableId="2AF834A4"/>
  <w16cid:commentId w16cid:paraId="7CD2E224" w16cid:durableId="2AF834A6"/>
  <w16cid:commentId w16cid:paraId="7CA4B9BA" w16cid:durableId="2AF834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D4A21" w14:textId="77777777" w:rsidR="00740281" w:rsidRDefault="00740281">
      <w:r>
        <w:separator/>
      </w:r>
    </w:p>
  </w:endnote>
  <w:endnote w:type="continuationSeparator" w:id="0">
    <w:p w14:paraId="623793F4" w14:textId="77777777" w:rsidR="00740281" w:rsidRDefault="0074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D452" w14:textId="77777777" w:rsidR="00783952" w:rsidRDefault="00783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7CF1" w14:paraId="5837575D" w14:textId="77777777" w:rsidTr="001533BB">
      <w:tc>
        <w:tcPr>
          <w:tcW w:w="4675" w:type="dxa"/>
          <w:vMerge w:val="restart"/>
        </w:tcPr>
        <w:p w14:paraId="4E62D051" w14:textId="07B35820" w:rsidR="00C17CF1" w:rsidRPr="00074951" w:rsidRDefault="003E6FDC" w:rsidP="00473ED7">
          <w:pPr>
            <w:pStyle w:val="Footer"/>
            <w:rPr>
              <w:b/>
            </w:rPr>
          </w:pPr>
          <w:r>
            <w:rPr>
              <w:b/>
              <w:szCs w:val="18"/>
            </w:rPr>
            <w:t>BAKERSFIELD CITY SCHOOL DISTRICT</w:t>
          </w:r>
        </w:p>
      </w:tc>
      <w:tc>
        <w:tcPr>
          <w:tcW w:w="4675" w:type="dxa"/>
        </w:tcPr>
        <w:p w14:paraId="3FDE8F97" w14:textId="77777777" w:rsidR="00C17CF1" w:rsidRPr="00412DD2" w:rsidRDefault="00C17CF1" w:rsidP="00074951">
          <w:pPr>
            <w:pStyle w:val="Footer"/>
            <w:jc w:val="right"/>
            <w:rPr>
              <w:b/>
            </w:rPr>
          </w:pPr>
          <w:r w:rsidRPr="00412DD2">
            <w:rPr>
              <w:b/>
            </w:rPr>
            <w:t>GENERAL CONDITIONS</w:t>
          </w:r>
        </w:p>
      </w:tc>
    </w:tr>
    <w:tr w:rsidR="00C17CF1" w14:paraId="47D613A7" w14:textId="77777777" w:rsidTr="00C17CF1">
      <w:trPr>
        <w:trHeight w:val="80"/>
      </w:trPr>
      <w:tc>
        <w:tcPr>
          <w:tcW w:w="4675" w:type="dxa"/>
          <w:vMerge/>
        </w:tcPr>
        <w:p w14:paraId="5E1F7DE0" w14:textId="77777777" w:rsidR="00C17CF1" w:rsidRDefault="00C17CF1" w:rsidP="00074951">
          <w:pPr>
            <w:pStyle w:val="Footer"/>
          </w:pPr>
        </w:p>
      </w:tc>
      <w:tc>
        <w:tcPr>
          <w:tcW w:w="4675" w:type="dxa"/>
        </w:tcPr>
        <w:p w14:paraId="792CD436" w14:textId="77777777" w:rsidR="00C17CF1" w:rsidRPr="00074951" w:rsidRDefault="00C17CF1" w:rsidP="00074951">
          <w:pPr>
            <w:pStyle w:val="Footer"/>
            <w:jc w:val="right"/>
            <w:rPr>
              <w:b/>
            </w:rPr>
          </w:pPr>
          <w:r w:rsidRPr="00412DD2">
            <w:rPr>
              <w:b/>
            </w:rPr>
            <w:t xml:space="preserve">DOCUMENT 00 72 13 </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ii</w:t>
          </w:r>
          <w:r w:rsidRPr="00074951">
            <w:rPr>
              <w:b/>
            </w:rPr>
            <w:fldChar w:fldCharType="end"/>
          </w:r>
        </w:p>
      </w:tc>
    </w:tr>
  </w:tbl>
  <w:p w14:paraId="7ABCC734" w14:textId="77777777" w:rsidR="005A2387" w:rsidRDefault="005A2387"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F422" w14:textId="77777777" w:rsidR="00783952" w:rsidRDefault="0078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EA29" w14:textId="77777777" w:rsidR="00740281" w:rsidRDefault="00740281">
      <w:r>
        <w:separator/>
      </w:r>
    </w:p>
  </w:footnote>
  <w:footnote w:type="continuationSeparator" w:id="0">
    <w:p w14:paraId="3414CA12" w14:textId="77777777" w:rsidR="00740281" w:rsidRDefault="00740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C9EC" w14:textId="77777777" w:rsidR="00783952" w:rsidRDefault="00783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428F" w14:textId="77777777" w:rsidR="00783952" w:rsidRDefault="00783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8488" w14:textId="77777777" w:rsidR="00783952" w:rsidRDefault="007839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D20F" w14:textId="77777777" w:rsidR="005A2387" w:rsidRDefault="005A2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2"/>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Bullet2"/>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4" w15:restartNumberingAfterBreak="0">
    <w:nsid w:val="FFFFFF81"/>
    <w:multiLevelType w:val="singleLevel"/>
    <w:tmpl w:val="FFFFFFFF"/>
    <w:lvl w:ilvl="0">
      <w:start w:val="1"/>
      <w:numFmt w:val="bullet"/>
      <w:pStyle w:val="ListBullet"/>
      <w:lvlText w:val=""/>
      <w:lvlJc w:val="left"/>
      <w:pPr>
        <w:tabs>
          <w:tab w:val="num" w:pos="1440"/>
        </w:tabs>
        <w:ind w:left="1440" w:hanging="720"/>
      </w:pPr>
      <w:rPr>
        <w:rFonts w:ascii="Symbol" w:hAnsi="Symbol" w:hint="default"/>
      </w:rPr>
    </w:lvl>
  </w:abstractNum>
  <w:abstractNum w:abstractNumId="5"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6" w15:restartNumberingAfterBreak="0">
    <w:nsid w:val="FFFFFF83"/>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7" w15:restartNumberingAfterBreak="0">
    <w:nsid w:val="FFFFFF88"/>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8" w15:restartNumberingAfterBreak="0">
    <w:nsid w:val="FFFFFF89"/>
    <w:multiLevelType w:val="singleLevel"/>
    <w:tmpl w:val="FFFFFFFF"/>
    <w:lvl w:ilvl="0">
      <w:start w:val="1"/>
      <w:numFmt w:val="bullet"/>
      <w:pStyle w:val="Heading7"/>
      <w:lvlText w:val=""/>
      <w:lvlJc w:val="left"/>
      <w:pPr>
        <w:tabs>
          <w:tab w:val="num" w:pos="360"/>
        </w:tabs>
        <w:ind w:left="360" w:hanging="360"/>
      </w:pPr>
      <w:rPr>
        <w:rFonts w:ascii="Symbol" w:hAnsi="Symbol" w:hint="default"/>
      </w:rPr>
    </w:lvl>
  </w:abstractNum>
  <w:abstractNum w:abstractNumId="9"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pStyle w:val="FEL12"/>
      <w:lvlText w:val="%2."/>
      <w:lvlJc w:val="left"/>
      <w:pPr>
        <w:ind w:left="1440" w:hanging="360"/>
      </w:pPr>
      <w:rPr>
        <w:rFonts w:cs="Times New Roman"/>
      </w:rPr>
    </w:lvl>
    <w:lvl w:ilvl="2" w:tplc="0409001B" w:tentative="1">
      <w:start w:val="1"/>
      <w:numFmt w:val="lowerRoman"/>
      <w:pStyle w:val="FEL13"/>
      <w:lvlText w:val="%3."/>
      <w:lvlJc w:val="right"/>
      <w:pPr>
        <w:ind w:left="2160" w:hanging="180"/>
      </w:pPr>
      <w:rPr>
        <w:rFonts w:cs="Times New Roman"/>
      </w:rPr>
    </w:lvl>
    <w:lvl w:ilvl="3" w:tplc="0409000F">
      <w:start w:val="1"/>
      <w:numFmt w:val="decimal"/>
      <w:pStyle w:val="FEL14"/>
      <w:lvlText w:val="%4."/>
      <w:lvlJc w:val="left"/>
      <w:pPr>
        <w:ind w:left="2880" w:hanging="360"/>
      </w:pPr>
      <w:rPr>
        <w:rFonts w:cs="Times New Roman"/>
      </w:rPr>
    </w:lvl>
    <w:lvl w:ilvl="4" w:tplc="04090019" w:tentative="1">
      <w:start w:val="1"/>
      <w:numFmt w:val="lowerLetter"/>
      <w:pStyle w:val="FEL15"/>
      <w:lvlText w:val="%5."/>
      <w:lvlJc w:val="left"/>
      <w:pPr>
        <w:ind w:left="3600" w:hanging="360"/>
      </w:pPr>
      <w:rPr>
        <w:rFonts w:cs="Times New Roman"/>
      </w:rPr>
    </w:lvl>
    <w:lvl w:ilvl="5" w:tplc="0409001B" w:tentative="1">
      <w:start w:val="1"/>
      <w:numFmt w:val="lowerRoman"/>
      <w:pStyle w:val="FEL16"/>
      <w:lvlText w:val="%6."/>
      <w:lvlJc w:val="right"/>
      <w:pPr>
        <w:ind w:left="4320" w:hanging="180"/>
      </w:pPr>
      <w:rPr>
        <w:rFonts w:cs="Times New Roman"/>
      </w:rPr>
    </w:lvl>
    <w:lvl w:ilvl="6" w:tplc="0409000F" w:tentative="1">
      <w:start w:val="1"/>
      <w:numFmt w:val="decimal"/>
      <w:pStyle w:val="FEL17"/>
      <w:lvlText w:val="%7."/>
      <w:lvlJc w:val="left"/>
      <w:pPr>
        <w:ind w:left="5040" w:hanging="360"/>
      </w:pPr>
      <w:rPr>
        <w:rFonts w:cs="Times New Roman"/>
      </w:rPr>
    </w:lvl>
    <w:lvl w:ilvl="7" w:tplc="04090019" w:tentative="1">
      <w:start w:val="1"/>
      <w:numFmt w:val="lowerLetter"/>
      <w:pStyle w:val="FEL18"/>
      <w:lvlText w:val="%8."/>
      <w:lvlJc w:val="left"/>
      <w:pPr>
        <w:ind w:left="5760" w:hanging="360"/>
      </w:pPr>
      <w:rPr>
        <w:rFonts w:cs="Times New Roman"/>
      </w:rPr>
    </w:lvl>
    <w:lvl w:ilvl="8" w:tplc="0409001B" w:tentative="1">
      <w:start w:val="1"/>
      <w:numFmt w:val="lowerRoman"/>
      <w:pStyle w:val="FEL19"/>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pStyle w:val="FEL22"/>
      <w:lvlText w:val="%2."/>
      <w:lvlJc w:val="left"/>
      <w:pPr>
        <w:ind w:left="1440" w:hanging="360"/>
      </w:pPr>
      <w:rPr>
        <w:rFonts w:cs="Times New Roman"/>
      </w:rPr>
    </w:lvl>
    <w:lvl w:ilvl="2" w:tplc="0409001B" w:tentative="1">
      <w:start w:val="1"/>
      <w:numFmt w:val="lowerRoman"/>
      <w:pStyle w:val="FEL23"/>
      <w:lvlText w:val="%3."/>
      <w:lvlJc w:val="right"/>
      <w:pPr>
        <w:ind w:left="2160" w:hanging="180"/>
      </w:pPr>
      <w:rPr>
        <w:rFonts w:cs="Times New Roman"/>
      </w:rPr>
    </w:lvl>
    <w:lvl w:ilvl="3" w:tplc="0409000F" w:tentative="1">
      <w:start w:val="1"/>
      <w:numFmt w:val="decimal"/>
      <w:pStyle w:val="FEL24"/>
      <w:lvlText w:val="%4."/>
      <w:lvlJc w:val="left"/>
      <w:pPr>
        <w:ind w:left="2880" w:hanging="360"/>
      </w:pPr>
      <w:rPr>
        <w:rFonts w:cs="Times New Roman"/>
      </w:rPr>
    </w:lvl>
    <w:lvl w:ilvl="4" w:tplc="04090019" w:tentative="1">
      <w:start w:val="1"/>
      <w:numFmt w:val="lowerLetter"/>
      <w:pStyle w:val="FEL25"/>
      <w:lvlText w:val="%5."/>
      <w:lvlJc w:val="left"/>
      <w:pPr>
        <w:ind w:left="3600" w:hanging="360"/>
      </w:pPr>
      <w:rPr>
        <w:rFonts w:cs="Times New Roman"/>
      </w:rPr>
    </w:lvl>
    <w:lvl w:ilvl="5" w:tplc="0409001B" w:tentative="1">
      <w:start w:val="1"/>
      <w:numFmt w:val="lowerRoman"/>
      <w:pStyle w:val="FEL26"/>
      <w:lvlText w:val="%6."/>
      <w:lvlJc w:val="right"/>
      <w:pPr>
        <w:ind w:left="4320" w:hanging="180"/>
      </w:pPr>
      <w:rPr>
        <w:rFonts w:cs="Times New Roman"/>
      </w:rPr>
    </w:lvl>
    <w:lvl w:ilvl="6" w:tplc="0409000F" w:tentative="1">
      <w:start w:val="1"/>
      <w:numFmt w:val="decimal"/>
      <w:pStyle w:val="FEL27"/>
      <w:lvlText w:val="%7."/>
      <w:lvlJc w:val="left"/>
      <w:pPr>
        <w:ind w:left="5040" w:hanging="360"/>
      </w:pPr>
      <w:rPr>
        <w:rFonts w:cs="Times New Roman"/>
      </w:rPr>
    </w:lvl>
    <w:lvl w:ilvl="7" w:tplc="04090019" w:tentative="1">
      <w:start w:val="1"/>
      <w:numFmt w:val="lowerLetter"/>
      <w:pStyle w:val="FEL28"/>
      <w:lvlText w:val="%8."/>
      <w:lvlJc w:val="left"/>
      <w:pPr>
        <w:ind w:left="5760" w:hanging="360"/>
      </w:pPr>
      <w:rPr>
        <w:rFonts w:cs="Times New Roman"/>
      </w:rPr>
    </w:lvl>
    <w:lvl w:ilvl="8" w:tplc="0409001B" w:tentative="1">
      <w:start w:val="1"/>
      <w:numFmt w:val="lowerRoman"/>
      <w:pStyle w:val="FEL29"/>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26723"/>
    <w:multiLevelType w:val="multilevel"/>
    <w:tmpl w:val="FFFFFFFF"/>
    <w:name w:val="LegalDec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F1B1E52"/>
    <w:multiLevelType w:val="multilevel"/>
    <w:tmpl w:val="FFFFFFFF"/>
    <w:styleLink w:val="FEL1LS"/>
    <w:lvl w:ilvl="0">
      <w:start w:val="1"/>
      <w:numFmt w:val="decimal"/>
      <w:lvlRestart w:val="0"/>
      <w:isLgl/>
      <w:lvlText w:val="%1."/>
      <w:lvlJc w:val="left"/>
      <w:pPr>
        <w:tabs>
          <w:tab w:val="num" w:pos="720"/>
        </w:tabs>
      </w:pPr>
      <w:rPr>
        <w:rFonts w:cs="Times New Roman"/>
        <w:b/>
        <w:i w:val="0"/>
        <w:caps w:val="0"/>
        <w:smallCaps w:val="0"/>
        <w:color w:val="000000"/>
        <w:u w:val="none"/>
      </w:rPr>
    </w:lvl>
    <w:lvl w:ilvl="1">
      <w:start w:val="1"/>
      <w:numFmt w:val="decimal"/>
      <w:isLgl/>
      <w:lvlText w:val="%1.%2"/>
      <w:lvlJc w:val="left"/>
      <w:pPr>
        <w:tabs>
          <w:tab w:val="num" w:pos="1440"/>
        </w:tabs>
        <w:ind w:left="360"/>
      </w:pPr>
      <w:rPr>
        <w:rFonts w:cs="Times New Roman"/>
        <w:b/>
        <w:i w:val="0"/>
        <w:caps w:val="0"/>
        <w:smallCaps w:val="0"/>
        <w:color w:val="000000"/>
        <w:u w:val="none"/>
      </w:rPr>
    </w:lvl>
    <w:lvl w:ilvl="2">
      <w:start w:val="1"/>
      <w:numFmt w:val="decimal"/>
      <w:isLgl/>
      <w:lvlText w:val="%1.%2.%3"/>
      <w:lvlJc w:val="left"/>
      <w:pPr>
        <w:tabs>
          <w:tab w:val="num" w:pos="1800"/>
        </w:tabs>
        <w:ind w:left="720"/>
      </w:pPr>
      <w:rPr>
        <w:rFonts w:cs="Times New Roman"/>
        <w:b/>
        <w:i w:val="0"/>
        <w:caps w:val="0"/>
        <w:smallCaps w:val="0"/>
        <w:color w:val="000000"/>
        <w:u w:val="none"/>
      </w:rPr>
    </w:lvl>
    <w:lvl w:ilvl="3">
      <w:start w:val="1"/>
      <w:numFmt w:val="decimal"/>
      <w:isLgl/>
      <w:lvlText w:val="%1.%2.%3.%4"/>
      <w:lvlJc w:val="left"/>
      <w:pPr>
        <w:tabs>
          <w:tab w:val="num" w:pos="1080"/>
        </w:tabs>
        <w:ind w:left="1080"/>
      </w:pPr>
      <w:rPr>
        <w:rFonts w:cs="Times New Roman"/>
        <w:b/>
        <w:i w:val="0"/>
        <w:caps w:val="0"/>
        <w:smallCaps w:val="0"/>
        <w:color w:val="000000"/>
        <w:u w:val="none"/>
      </w:rPr>
    </w:lvl>
    <w:lvl w:ilvl="4">
      <w:start w:val="1"/>
      <w:numFmt w:val="decimal"/>
      <w:isLgl/>
      <w:lvlText w:val="%1.%2.%3.%4.%5"/>
      <w:lvlJc w:val="left"/>
      <w:pPr>
        <w:tabs>
          <w:tab w:val="num" w:pos="1440"/>
        </w:tabs>
        <w:ind w:left="1440"/>
      </w:pPr>
      <w:rPr>
        <w:rFonts w:cs="Times New Roman"/>
        <w:b/>
        <w:i w:val="0"/>
        <w:caps w:val="0"/>
        <w:color w:val="000000"/>
        <w:u w:val="none"/>
      </w:rPr>
    </w:lvl>
    <w:lvl w:ilvl="5">
      <w:start w:val="1"/>
      <w:numFmt w:val="decimal"/>
      <w:isLgl/>
      <w:lvlText w:val="%1.%2.%3.%4.%5.%6"/>
      <w:lvlJc w:val="left"/>
      <w:pPr>
        <w:tabs>
          <w:tab w:val="num" w:pos="1800"/>
        </w:tabs>
        <w:ind w:left="1800"/>
      </w:pPr>
      <w:rPr>
        <w:rFonts w:cs="Times New Roman"/>
        <w:b/>
        <w:i w:val="0"/>
        <w:caps w:val="0"/>
        <w:color w:val="000000"/>
        <w:u w:val="none"/>
      </w:rPr>
    </w:lvl>
    <w:lvl w:ilvl="6">
      <w:start w:val="1"/>
      <w:numFmt w:val="decimal"/>
      <w:isLgl/>
      <w:lvlText w:val="%1.%2.%3.%4.%5.%6.%7"/>
      <w:lvlJc w:val="left"/>
      <w:pPr>
        <w:tabs>
          <w:tab w:val="num" w:pos="2880"/>
        </w:tabs>
        <w:ind w:left="2160"/>
      </w:pPr>
      <w:rPr>
        <w:rFonts w:cs="Times New Roman"/>
        <w:b/>
        <w:i w:val="0"/>
        <w:caps w:val="0"/>
        <w:color w:val="000000"/>
        <w:u w:val="none"/>
      </w:rPr>
    </w:lvl>
    <w:lvl w:ilvl="7">
      <w:start w:val="1"/>
      <w:numFmt w:val="decimal"/>
      <w:isLgl/>
      <w:lvlText w:val="%1.%2.%3.%4.%5.%6.%7.%8"/>
      <w:lvlJc w:val="left"/>
      <w:pPr>
        <w:tabs>
          <w:tab w:val="num" w:pos="3240"/>
        </w:tabs>
        <w:ind w:left="2520"/>
      </w:pPr>
      <w:rPr>
        <w:rFonts w:cs="Times New Roman"/>
        <w:b/>
        <w:i w:val="0"/>
        <w:caps w:val="0"/>
        <w:color w:val="000000"/>
        <w:u w:val="none"/>
      </w:rPr>
    </w:lvl>
    <w:lvl w:ilvl="8">
      <w:start w:val="1"/>
      <w:numFmt w:val="lowerLetter"/>
      <w:suff w:val="nothing"/>
      <w:lvlText w:val="(%9)"/>
      <w:lvlJc w:val="left"/>
      <w:pPr>
        <w:tabs>
          <w:tab w:val="num" w:pos="1530"/>
        </w:tabs>
        <w:ind w:left="810"/>
      </w:pPr>
      <w:rPr>
        <w:rFonts w:cs="Times New Roman"/>
        <w:b w:val="0"/>
        <w:i w:val="0"/>
        <w:caps w:val="0"/>
        <w:smallCaps w:val="0"/>
        <w:color w:val="000000"/>
        <w:u w:val="none"/>
      </w:rPr>
    </w:lvl>
  </w:abstractNum>
  <w:abstractNum w:abstractNumId="23" w15:restartNumberingAfterBreak="0">
    <w:nsid w:val="45132A34"/>
    <w:multiLevelType w:val="multilevel"/>
    <w:tmpl w:val="FFFFFFFF"/>
    <w:name w:val="FEL2"/>
    <w:styleLink w:val="FEL2LS"/>
    <w:lvl w:ilvl="0">
      <w:start w:val="1"/>
      <w:numFmt w:val="decimal"/>
      <w:lvlRestart w:val="0"/>
      <w:isLgl/>
      <w:lvlText w:val="%1."/>
      <w:lvlJc w:val="left"/>
      <w:pPr>
        <w:tabs>
          <w:tab w:val="num" w:pos="720"/>
        </w:tabs>
      </w:pPr>
      <w:rPr>
        <w:rFonts w:cs="Times New Roman"/>
        <w:b/>
        <w:i w:val="0"/>
        <w:caps w:val="0"/>
        <w:color w:val="000000"/>
        <w:u w:val="none"/>
      </w:rPr>
    </w:lvl>
    <w:lvl w:ilvl="1">
      <w:start w:val="1"/>
      <w:numFmt w:val="decimal"/>
      <w:isLgl/>
      <w:lvlText w:val="%1.%2"/>
      <w:lvlJc w:val="left"/>
      <w:pPr>
        <w:tabs>
          <w:tab w:val="num" w:pos="1080"/>
        </w:tabs>
        <w:ind w:left="360"/>
      </w:pPr>
      <w:rPr>
        <w:rFonts w:cs="Times New Roman"/>
        <w:b/>
        <w:i w:val="0"/>
        <w:caps w:val="0"/>
        <w:color w:val="000000"/>
        <w:u w:val="none"/>
      </w:rPr>
    </w:lvl>
    <w:lvl w:ilvl="2">
      <w:start w:val="1"/>
      <w:numFmt w:val="decimal"/>
      <w:isLgl/>
      <w:lvlText w:val="%1.%2.%3"/>
      <w:lvlJc w:val="left"/>
      <w:pPr>
        <w:tabs>
          <w:tab w:val="num" w:pos="1800"/>
        </w:tabs>
        <w:ind w:left="720"/>
      </w:pPr>
      <w:rPr>
        <w:rFonts w:cs="Times New Roman"/>
        <w:b/>
        <w:i w:val="0"/>
        <w:caps w:val="0"/>
        <w:color w:val="000000"/>
        <w:u w:val="none"/>
      </w:rPr>
    </w:lvl>
    <w:lvl w:ilvl="3">
      <w:start w:val="1"/>
      <w:numFmt w:val="decimal"/>
      <w:isLgl/>
      <w:lvlText w:val="%1.%2.%3.%4"/>
      <w:lvlJc w:val="left"/>
      <w:pPr>
        <w:tabs>
          <w:tab w:val="num" w:pos="2520"/>
        </w:tabs>
        <w:ind w:left="2520" w:hanging="1440"/>
      </w:pPr>
      <w:rPr>
        <w:rFonts w:cs="Times New Roman"/>
        <w:b w:val="0"/>
        <w:i w:val="0"/>
        <w:caps w:val="0"/>
        <w:color w:val="000000"/>
        <w:u w:val="none"/>
      </w:rPr>
    </w:lvl>
    <w:lvl w:ilvl="4">
      <w:start w:val="1"/>
      <w:numFmt w:val="decimal"/>
      <w:isLgl/>
      <w:lvlText w:val="%1.%2.%3.%4.%5"/>
      <w:lvlJc w:val="left"/>
      <w:pPr>
        <w:tabs>
          <w:tab w:val="num" w:pos="2160"/>
        </w:tabs>
        <w:ind w:left="1440"/>
      </w:pPr>
      <w:rPr>
        <w:rFonts w:cs="Times New Roman"/>
        <w:b w:val="0"/>
        <w:i w:val="0"/>
        <w:caps w:val="0"/>
        <w:color w:val="000000"/>
        <w:u w:val="none"/>
      </w:rPr>
    </w:lvl>
    <w:lvl w:ilvl="5">
      <w:start w:val="1"/>
      <w:numFmt w:val="decimal"/>
      <w:isLgl/>
      <w:lvlText w:val="%1.%2.%3.%4.%5.%6"/>
      <w:lvlJc w:val="left"/>
      <w:pPr>
        <w:tabs>
          <w:tab w:val="num" w:pos="2520"/>
        </w:tabs>
        <w:ind w:left="1800"/>
      </w:pPr>
      <w:rPr>
        <w:rFonts w:cs="Times New Roman"/>
        <w:b w:val="0"/>
        <w:i w:val="0"/>
        <w:caps w:val="0"/>
        <w:color w:val="000000"/>
        <w:u w:val="none"/>
      </w:rPr>
    </w:lvl>
    <w:lvl w:ilvl="6">
      <w:start w:val="1"/>
      <w:numFmt w:val="decimal"/>
      <w:isLgl/>
      <w:lvlText w:val="%1.%2.%3.%4.%5.%6.%7"/>
      <w:lvlJc w:val="left"/>
      <w:pPr>
        <w:tabs>
          <w:tab w:val="num" w:pos="3600"/>
        </w:tabs>
        <w:ind w:left="2880"/>
      </w:pPr>
      <w:rPr>
        <w:rFonts w:cs="Times New Roman"/>
        <w:b w:val="0"/>
        <w:i w:val="0"/>
        <w:caps w:val="0"/>
        <w:color w:val="000000"/>
        <w:u w:val="none"/>
      </w:rPr>
    </w:lvl>
    <w:lvl w:ilvl="7">
      <w:start w:val="1"/>
      <w:numFmt w:val="decimal"/>
      <w:isLgl/>
      <w:lvlText w:val="%1.%2.%3.%4.%5.%6.%7.%8"/>
      <w:lvlJc w:val="left"/>
      <w:pPr>
        <w:tabs>
          <w:tab w:val="num" w:pos="3240"/>
        </w:tabs>
        <w:ind w:left="2520"/>
      </w:pPr>
      <w:rPr>
        <w:rFonts w:cs="Times New Roman"/>
        <w:b w:val="0"/>
        <w:i w:val="0"/>
        <w:caps w:val="0"/>
        <w:color w:val="000000"/>
        <w:u w:val="none"/>
      </w:rPr>
    </w:lvl>
    <w:lvl w:ilvl="8">
      <w:start w:val="1"/>
      <w:numFmt w:val="decimal"/>
      <w:isLgl/>
      <w:lvlText w:val="%1.%2.%3.%4.%5.%6.%7.%8.%9"/>
      <w:lvlJc w:val="left"/>
      <w:pPr>
        <w:tabs>
          <w:tab w:val="num" w:pos="3600"/>
        </w:tabs>
        <w:ind w:left="2880"/>
      </w:pPr>
      <w:rPr>
        <w:rFonts w:cs="Times New Roman"/>
        <w:b w:val="0"/>
        <w:i w:val="0"/>
        <w:caps w:val="0"/>
        <w:color w:val="000000"/>
        <w:u w:val="none"/>
      </w:rPr>
    </w:lvl>
  </w:abstractNum>
  <w:abstractNum w:abstractNumId="24" w15:restartNumberingAfterBreak="0">
    <w:nsid w:val="4ADB7312"/>
    <w:multiLevelType w:val="multilevel"/>
    <w:tmpl w:val="FFFFFFFF"/>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7"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DE607AA"/>
    <w:multiLevelType w:val="multilevel"/>
    <w:tmpl w:val="FFFFFFFF"/>
    <w:name w:val="LegalDec"/>
    <w:styleLink w:val="LegalDecLS"/>
    <w:lvl w:ilvl="0">
      <w:start w:val="1"/>
      <w:numFmt w:val="decimal"/>
      <w:lvlRestart w:val="0"/>
      <w:pStyle w:val="LegalDec1"/>
      <w:isLgl/>
      <w:lvlText w:val="%1."/>
      <w:lvlJc w:val="left"/>
      <w:pPr>
        <w:tabs>
          <w:tab w:val="num" w:pos="720"/>
        </w:tabs>
      </w:pPr>
      <w:rPr>
        <w:rFonts w:cs="Times New Roman" w:hint="default"/>
        <w:b/>
        <w:i w:val="0"/>
        <w:color w:val="000000"/>
        <w:u w:val="none"/>
      </w:rPr>
    </w:lvl>
    <w:lvl w:ilvl="1">
      <w:start w:val="1"/>
      <w:numFmt w:val="decimal"/>
      <w:pStyle w:val="LegalDec2"/>
      <w:isLgl/>
      <w:lvlText w:val="%1.%2"/>
      <w:lvlJc w:val="left"/>
      <w:pPr>
        <w:tabs>
          <w:tab w:val="num" w:pos="1080"/>
        </w:tabs>
        <w:ind w:left="360"/>
      </w:pPr>
      <w:rPr>
        <w:rFonts w:cs="Times New Roman" w:hint="default"/>
        <w:b w:val="0"/>
        <w:i w:val="0"/>
        <w:caps w:val="0"/>
        <w:color w:val="000000"/>
        <w:u w:val="none"/>
      </w:rPr>
    </w:lvl>
    <w:lvl w:ilvl="2">
      <w:start w:val="1"/>
      <w:numFmt w:val="decimal"/>
      <w:pStyle w:val="LegalDec3"/>
      <w:isLgl/>
      <w:lvlText w:val="%1.%2.%3"/>
      <w:lvlJc w:val="left"/>
      <w:pPr>
        <w:tabs>
          <w:tab w:val="num" w:pos="1800"/>
        </w:tabs>
        <w:ind w:left="720"/>
      </w:pPr>
      <w:rPr>
        <w:rFonts w:cs="Times New Roman" w:hint="default"/>
        <w:b/>
        <w:i w:val="0"/>
        <w:caps w:val="0"/>
        <w:smallCaps w:val="0"/>
        <w:color w:val="000000"/>
        <w:u w:val="none"/>
      </w:rPr>
    </w:lvl>
    <w:lvl w:ilvl="3">
      <w:start w:val="1"/>
      <w:numFmt w:val="decimal"/>
      <w:pStyle w:val="LegalDec4"/>
      <w:isLgl/>
      <w:lvlText w:val="%1.%2.%3.%4"/>
      <w:lvlJc w:val="left"/>
      <w:pPr>
        <w:tabs>
          <w:tab w:val="num" w:pos="1800"/>
        </w:tabs>
        <w:ind w:left="1080"/>
      </w:pPr>
      <w:rPr>
        <w:rFonts w:cs="Times New Roman" w:hint="default"/>
        <w:b w:val="0"/>
        <w:i w:val="0"/>
        <w:caps w:val="0"/>
        <w:color w:val="000000"/>
        <w:u w:val="none"/>
      </w:rPr>
    </w:lvl>
    <w:lvl w:ilvl="4">
      <w:start w:val="1"/>
      <w:numFmt w:val="decimal"/>
      <w:pStyle w:val="LegalDec5"/>
      <w:isLgl/>
      <w:lvlText w:val="%1.%2.%3.%4.%5"/>
      <w:lvlJc w:val="left"/>
      <w:pPr>
        <w:tabs>
          <w:tab w:val="num" w:pos="2160"/>
        </w:tabs>
        <w:ind w:left="1440"/>
      </w:pPr>
      <w:rPr>
        <w:rFonts w:cs="Times New Roman" w:hint="default"/>
        <w:b w:val="0"/>
        <w:i w:val="0"/>
        <w:caps w:val="0"/>
        <w:color w:val="000000"/>
        <w:u w:val="none"/>
      </w:rPr>
    </w:lvl>
    <w:lvl w:ilvl="5">
      <w:start w:val="1"/>
      <w:numFmt w:val="decimal"/>
      <w:pStyle w:val="LegalDec6"/>
      <w:isLgl/>
      <w:lvlText w:val="%1.%2.%3.%4.%5.%6"/>
      <w:lvlJc w:val="left"/>
      <w:pPr>
        <w:tabs>
          <w:tab w:val="num" w:pos="2520"/>
        </w:tabs>
        <w:ind w:left="1800"/>
      </w:pPr>
      <w:rPr>
        <w:rFonts w:cs="Times New Roman" w:hint="default"/>
        <w:b w:val="0"/>
        <w:i w:val="0"/>
        <w:caps w:val="0"/>
        <w:color w:val="000000"/>
        <w:u w:val="none"/>
      </w:rPr>
    </w:lvl>
    <w:lvl w:ilvl="6">
      <w:start w:val="1"/>
      <w:numFmt w:val="decimal"/>
      <w:pStyle w:val="LegalDec7"/>
      <w:isLgl/>
      <w:lvlText w:val="%1.%2.%3.%4.%5.%6.%7"/>
      <w:lvlJc w:val="left"/>
      <w:pPr>
        <w:tabs>
          <w:tab w:val="num" w:pos="2880"/>
        </w:tabs>
        <w:ind w:left="2160"/>
      </w:pPr>
      <w:rPr>
        <w:rFonts w:cs="Times New Roman" w:hint="default"/>
        <w:b w:val="0"/>
        <w:i w:val="0"/>
        <w:caps w:val="0"/>
        <w:color w:val="000000"/>
        <w:u w:val="none"/>
      </w:rPr>
    </w:lvl>
    <w:lvl w:ilvl="7">
      <w:start w:val="1"/>
      <w:numFmt w:val="decimal"/>
      <w:pStyle w:val="LegalDec8"/>
      <w:isLgl/>
      <w:lvlText w:val="%1.%2.%3.%4.%5.%6.%7.%8"/>
      <w:lvlJc w:val="left"/>
      <w:pPr>
        <w:tabs>
          <w:tab w:val="num" w:pos="3240"/>
        </w:tabs>
        <w:ind w:left="2520"/>
      </w:pPr>
      <w:rPr>
        <w:rFonts w:cs="Times New Roman" w:hint="default"/>
        <w:b w:val="0"/>
        <w:i w:val="0"/>
        <w:caps w:val="0"/>
        <w:color w:val="000000"/>
        <w:u w:val="none"/>
      </w:rPr>
    </w:lvl>
    <w:lvl w:ilvl="8">
      <w:start w:val="1"/>
      <w:numFmt w:val="decimal"/>
      <w:pStyle w:val="LegalDec9"/>
      <w:isLgl/>
      <w:lvlText w:val="%1.%2.%3.%4.%5.%6.%7.%8.%9"/>
      <w:lvlJc w:val="left"/>
      <w:pPr>
        <w:tabs>
          <w:tab w:val="num" w:pos="3600"/>
        </w:tabs>
        <w:ind w:left="2880"/>
      </w:pPr>
      <w:rPr>
        <w:rFonts w:cs="Times New Roman" w:hint="default"/>
        <w:b w:val="0"/>
        <w:i w:val="0"/>
        <w:caps w:val="0"/>
        <w:color w:val="000000"/>
        <w:u w:val="none"/>
      </w:rPr>
    </w:lvl>
  </w:abstractNum>
  <w:abstractNum w:abstractNumId="30"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6A520C"/>
    <w:multiLevelType w:val="multilevel"/>
    <w:tmpl w:val="FFFFFFFF"/>
    <w:name w:val="FEL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5141358">
    <w:abstractNumId w:val="8"/>
  </w:num>
  <w:num w:numId="2" w16cid:durableId="179978761">
    <w:abstractNumId w:val="6"/>
  </w:num>
  <w:num w:numId="3" w16cid:durableId="1089496671">
    <w:abstractNumId w:val="8"/>
  </w:num>
  <w:num w:numId="4" w16cid:durableId="340359676">
    <w:abstractNumId w:val="6"/>
  </w:num>
  <w:num w:numId="5" w16cid:durableId="268389107">
    <w:abstractNumId w:val="5"/>
  </w:num>
  <w:num w:numId="6" w16cid:durableId="385222567">
    <w:abstractNumId w:val="4"/>
  </w:num>
  <w:num w:numId="7" w16cid:durableId="1024095502">
    <w:abstractNumId w:val="7"/>
  </w:num>
  <w:num w:numId="8" w16cid:durableId="1733238759">
    <w:abstractNumId w:val="2"/>
  </w:num>
  <w:num w:numId="9" w16cid:durableId="436099654">
    <w:abstractNumId w:val="3"/>
  </w:num>
  <w:num w:numId="10" w16cid:durableId="1938294215">
    <w:abstractNumId w:val="1"/>
  </w:num>
  <w:num w:numId="11" w16cid:durableId="1380088240">
    <w:abstractNumId w:val="0"/>
  </w:num>
  <w:num w:numId="12" w16cid:durableId="1007906736">
    <w:abstractNumId w:val="26"/>
  </w:num>
  <w:num w:numId="13" w16cid:durableId="27026025">
    <w:abstractNumId w:val="13"/>
  </w:num>
  <w:num w:numId="14" w16cid:durableId="330259443">
    <w:abstractNumId w:val="18"/>
  </w:num>
  <w:num w:numId="15" w16cid:durableId="1155562235">
    <w:abstractNumId w:val="21"/>
  </w:num>
  <w:num w:numId="16" w16cid:durableId="1296790526">
    <w:abstractNumId w:val="30"/>
  </w:num>
  <w:num w:numId="17" w16cid:durableId="826284988">
    <w:abstractNumId w:val="31"/>
  </w:num>
  <w:num w:numId="18" w16cid:durableId="1114982417">
    <w:abstractNumId w:val="16"/>
  </w:num>
  <w:num w:numId="19" w16cid:durableId="73674842">
    <w:abstractNumId w:val="10"/>
  </w:num>
  <w:num w:numId="20" w16cid:durableId="469829265">
    <w:abstractNumId w:val="14"/>
  </w:num>
  <w:num w:numId="21" w16cid:durableId="445084754">
    <w:abstractNumId w:val="27"/>
  </w:num>
  <w:num w:numId="22" w16cid:durableId="1347437089">
    <w:abstractNumId w:val="11"/>
  </w:num>
  <w:num w:numId="23" w16cid:durableId="460197613">
    <w:abstractNumId w:val="12"/>
  </w:num>
  <w:num w:numId="24" w16cid:durableId="1021325227">
    <w:abstractNumId w:val="28"/>
  </w:num>
  <w:num w:numId="25" w16cid:durableId="1944461847">
    <w:abstractNumId w:val="20"/>
  </w:num>
  <w:num w:numId="26" w16cid:durableId="1936861056">
    <w:abstractNumId w:val="19"/>
  </w:num>
  <w:num w:numId="27" w16cid:durableId="569926630">
    <w:abstractNumId w:val="9"/>
  </w:num>
  <w:num w:numId="28" w16cid:durableId="770323995">
    <w:abstractNumId w:val="29"/>
  </w:num>
  <w:num w:numId="29" w16cid:durableId="1817842086">
    <w:abstractNumId w:val="22"/>
  </w:num>
  <w:num w:numId="30" w16cid:durableId="1008559618">
    <w:abstractNumId w:val="23"/>
  </w:num>
  <w:num w:numId="31" w16cid:durableId="3432152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14AE"/>
    <w:rsid w:val="000019D7"/>
    <w:rsid w:val="00003617"/>
    <w:rsid w:val="00004DE1"/>
    <w:rsid w:val="000064EE"/>
    <w:rsid w:val="00006D75"/>
    <w:rsid w:val="00016381"/>
    <w:rsid w:val="00017321"/>
    <w:rsid w:val="0002029B"/>
    <w:rsid w:val="00020FCA"/>
    <w:rsid w:val="00021531"/>
    <w:rsid w:val="0002189E"/>
    <w:rsid w:val="00021BB0"/>
    <w:rsid w:val="0002738D"/>
    <w:rsid w:val="000275D2"/>
    <w:rsid w:val="00031510"/>
    <w:rsid w:val="00032798"/>
    <w:rsid w:val="00033255"/>
    <w:rsid w:val="000363AC"/>
    <w:rsid w:val="00040FD4"/>
    <w:rsid w:val="0004202C"/>
    <w:rsid w:val="00042322"/>
    <w:rsid w:val="00042BB0"/>
    <w:rsid w:val="00044D3B"/>
    <w:rsid w:val="000452EA"/>
    <w:rsid w:val="00045F95"/>
    <w:rsid w:val="0004607E"/>
    <w:rsid w:val="000465D7"/>
    <w:rsid w:val="000615C8"/>
    <w:rsid w:val="000637E8"/>
    <w:rsid w:val="00064969"/>
    <w:rsid w:val="0006704C"/>
    <w:rsid w:val="000675C0"/>
    <w:rsid w:val="000677F3"/>
    <w:rsid w:val="000704FE"/>
    <w:rsid w:val="00070EFB"/>
    <w:rsid w:val="00071EEE"/>
    <w:rsid w:val="000720C7"/>
    <w:rsid w:val="000747B2"/>
    <w:rsid w:val="00074951"/>
    <w:rsid w:val="00076903"/>
    <w:rsid w:val="00077B71"/>
    <w:rsid w:val="00080ABC"/>
    <w:rsid w:val="00083090"/>
    <w:rsid w:val="00086FBD"/>
    <w:rsid w:val="00087339"/>
    <w:rsid w:val="00090CE2"/>
    <w:rsid w:val="00091526"/>
    <w:rsid w:val="000926CC"/>
    <w:rsid w:val="000928A3"/>
    <w:rsid w:val="0009335D"/>
    <w:rsid w:val="0009554C"/>
    <w:rsid w:val="00095669"/>
    <w:rsid w:val="000959D9"/>
    <w:rsid w:val="0009618D"/>
    <w:rsid w:val="000A0CEF"/>
    <w:rsid w:val="000A23A9"/>
    <w:rsid w:val="000A2400"/>
    <w:rsid w:val="000A3684"/>
    <w:rsid w:val="000A49A6"/>
    <w:rsid w:val="000A4A33"/>
    <w:rsid w:val="000A72CD"/>
    <w:rsid w:val="000B1C85"/>
    <w:rsid w:val="000B45E1"/>
    <w:rsid w:val="000B4DDA"/>
    <w:rsid w:val="000B5680"/>
    <w:rsid w:val="000C0175"/>
    <w:rsid w:val="000C18D3"/>
    <w:rsid w:val="000C47AC"/>
    <w:rsid w:val="000C589F"/>
    <w:rsid w:val="000D032A"/>
    <w:rsid w:val="000D0702"/>
    <w:rsid w:val="000E13E9"/>
    <w:rsid w:val="000E5555"/>
    <w:rsid w:val="000E6549"/>
    <w:rsid w:val="000E7401"/>
    <w:rsid w:val="000E764C"/>
    <w:rsid w:val="000F134A"/>
    <w:rsid w:val="000F1D7B"/>
    <w:rsid w:val="000F2688"/>
    <w:rsid w:val="000F4764"/>
    <w:rsid w:val="000F49B8"/>
    <w:rsid w:val="000F4D2E"/>
    <w:rsid w:val="000F5B28"/>
    <w:rsid w:val="000F794F"/>
    <w:rsid w:val="000F7B68"/>
    <w:rsid w:val="001032DE"/>
    <w:rsid w:val="001037A4"/>
    <w:rsid w:val="00104624"/>
    <w:rsid w:val="00110E68"/>
    <w:rsid w:val="00116625"/>
    <w:rsid w:val="001179ED"/>
    <w:rsid w:val="00117E48"/>
    <w:rsid w:val="0012150C"/>
    <w:rsid w:val="001215FA"/>
    <w:rsid w:val="0012204F"/>
    <w:rsid w:val="0012390E"/>
    <w:rsid w:val="00125F0B"/>
    <w:rsid w:val="00125F7D"/>
    <w:rsid w:val="00126FF3"/>
    <w:rsid w:val="001310A1"/>
    <w:rsid w:val="00140C4A"/>
    <w:rsid w:val="0014245B"/>
    <w:rsid w:val="0014626D"/>
    <w:rsid w:val="001468FD"/>
    <w:rsid w:val="00147007"/>
    <w:rsid w:val="00147E8E"/>
    <w:rsid w:val="00151015"/>
    <w:rsid w:val="00151F62"/>
    <w:rsid w:val="001523C2"/>
    <w:rsid w:val="001533BB"/>
    <w:rsid w:val="00161196"/>
    <w:rsid w:val="00162E68"/>
    <w:rsid w:val="0016399D"/>
    <w:rsid w:val="001652D8"/>
    <w:rsid w:val="001657CB"/>
    <w:rsid w:val="00165FB0"/>
    <w:rsid w:val="00166946"/>
    <w:rsid w:val="00170A4E"/>
    <w:rsid w:val="00171A50"/>
    <w:rsid w:val="00175C08"/>
    <w:rsid w:val="0018001E"/>
    <w:rsid w:val="0018330D"/>
    <w:rsid w:val="001834CF"/>
    <w:rsid w:val="00190186"/>
    <w:rsid w:val="00191625"/>
    <w:rsid w:val="0019296E"/>
    <w:rsid w:val="00192AE9"/>
    <w:rsid w:val="0019697A"/>
    <w:rsid w:val="001A039A"/>
    <w:rsid w:val="001A0F6D"/>
    <w:rsid w:val="001A3926"/>
    <w:rsid w:val="001A436C"/>
    <w:rsid w:val="001A740F"/>
    <w:rsid w:val="001A7947"/>
    <w:rsid w:val="001B0B68"/>
    <w:rsid w:val="001B4426"/>
    <w:rsid w:val="001B574B"/>
    <w:rsid w:val="001C2C9A"/>
    <w:rsid w:val="001C53FE"/>
    <w:rsid w:val="001C5731"/>
    <w:rsid w:val="001C6140"/>
    <w:rsid w:val="001D01BF"/>
    <w:rsid w:val="001D53D2"/>
    <w:rsid w:val="001D5F39"/>
    <w:rsid w:val="001D632B"/>
    <w:rsid w:val="001E0266"/>
    <w:rsid w:val="001E0CEA"/>
    <w:rsid w:val="001E2342"/>
    <w:rsid w:val="001E406B"/>
    <w:rsid w:val="001E55ED"/>
    <w:rsid w:val="001E62B5"/>
    <w:rsid w:val="001E67D3"/>
    <w:rsid w:val="001F1C61"/>
    <w:rsid w:val="001F2043"/>
    <w:rsid w:val="001F55BA"/>
    <w:rsid w:val="001F5FE9"/>
    <w:rsid w:val="001F6A0E"/>
    <w:rsid w:val="00200FA9"/>
    <w:rsid w:val="00204940"/>
    <w:rsid w:val="00205E95"/>
    <w:rsid w:val="00206E9E"/>
    <w:rsid w:val="002126EC"/>
    <w:rsid w:val="00214086"/>
    <w:rsid w:val="0021527E"/>
    <w:rsid w:val="00216FA3"/>
    <w:rsid w:val="00221022"/>
    <w:rsid w:val="002250F6"/>
    <w:rsid w:val="0022624D"/>
    <w:rsid w:val="00227122"/>
    <w:rsid w:val="0023041F"/>
    <w:rsid w:val="00232D47"/>
    <w:rsid w:val="00233D99"/>
    <w:rsid w:val="002354FE"/>
    <w:rsid w:val="0023697C"/>
    <w:rsid w:val="002438BD"/>
    <w:rsid w:val="00244946"/>
    <w:rsid w:val="00245555"/>
    <w:rsid w:val="00245AB1"/>
    <w:rsid w:val="00245ED9"/>
    <w:rsid w:val="002465FD"/>
    <w:rsid w:val="002472C4"/>
    <w:rsid w:val="00250514"/>
    <w:rsid w:val="00250D94"/>
    <w:rsid w:val="00251182"/>
    <w:rsid w:val="00254680"/>
    <w:rsid w:val="00255CD2"/>
    <w:rsid w:val="00260797"/>
    <w:rsid w:val="002608DC"/>
    <w:rsid w:val="00263B35"/>
    <w:rsid w:val="00263ECA"/>
    <w:rsid w:val="0026556C"/>
    <w:rsid w:val="002714DA"/>
    <w:rsid w:val="00271F93"/>
    <w:rsid w:val="002732D0"/>
    <w:rsid w:val="00275F9B"/>
    <w:rsid w:val="00281427"/>
    <w:rsid w:val="002815AF"/>
    <w:rsid w:val="00282016"/>
    <w:rsid w:val="00284EFD"/>
    <w:rsid w:val="002858D3"/>
    <w:rsid w:val="00286CA0"/>
    <w:rsid w:val="002877F5"/>
    <w:rsid w:val="00287887"/>
    <w:rsid w:val="00291BA6"/>
    <w:rsid w:val="00292221"/>
    <w:rsid w:val="00293CBE"/>
    <w:rsid w:val="00297531"/>
    <w:rsid w:val="002A263A"/>
    <w:rsid w:val="002A3CA5"/>
    <w:rsid w:val="002A57D8"/>
    <w:rsid w:val="002A65E3"/>
    <w:rsid w:val="002B1633"/>
    <w:rsid w:val="002B221A"/>
    <w:rsid w:val="002B2A4D"/>
    <w:rsid w:val="002B2C40"/>
    <w:rsid w:val="002B5630"/>
    <w:rsid w:val="002B65EB"/>
    <w:rsid w:val="002B77EC"/>
    <w:rsid w:val="002B7811"/>
    <w:rsid w:val="002C014C"/>
    <w:rsid w:val="002C067D"/>
    <w:rsid w:val="002C44A6"/>
    <w:rsid w:val="002C6632"/>
    <w:rsid w:val="002C72C5"/>
    <w:rsid w:val="002D0B61"/>
    <w:rsid w:val="002D281C"/>
    <w:rsid w:val="002D29D8"/>
    <w:rsid w:val="002D2A51"/>
    <w:rsid w:val="002D40AC"/>
    <w:rsid w:val="002E3176"/>
    <w:rsid w:val="002F313D"/>
    <w:rsid w:val="002F4188"/>
    <w:rsid w:val="002F65C2"/>
    <w:rsid w:val="0030023F"/>
    <w:rsid w:val="00303572"/>
    <w:rsid w:val="00304645"/>
    <w:rsid w:val="003052B3"/>
    <w:rsid w:val="00305CDD"/>
    <w:rsid w:val="003073C0"/>
    <w:rsid w:val="0031044B"/>
    <w:rsid w:val="00311F5B"/>
    <w:rsid w:val="00314F1F"/>
    <w:rsid w:val="00315613"/>
    <w:rsid w:val="0031592A"/>
    <w:rsid w:val="00315CC9"/>
    <w:rsid w:val="003179B5"/>
    <w:rsid w:val="00317A44"/>
    <w:rsid w:val="00320A61"/>
    <w:rsid w:val="003238CA"/>
    <w:rsid w:val="00331B6A"/>
    <w:rsid w:val="0033239A"/>
    <w:rsid w:val="003330E2"/>
    <w:rsid w:val="00333914"/>
    <w:rsid w:val="00335B2C"/>
    <w:rsid w:val="0033774D"/>
    <w:rsid w:val="0033784B"/>
    <w:rsid w:val="00342923"/>
    <w:rsid w:val="00342A08"/>
    <w:rsid w:val="00342BA8"/>
    <w:rsid w:val="00343797"/>
    <w:rsid w:val="00344B90"/>
    <w:rsid w:val="003513CE"/>
    <w:rsid w:val="00353028"/>
    <w:rsid w:val="003532B2"/>
    <w:rsid w:val="00355721"/>
    <w:rsid w:val="0036233D"/>
    <w:rsid w:val="00362719"/>
    <w:rsid w:val="0036352D"/>
    <w:rsid w:val="00366562"/>
    <w:rsid w:val="00366ACA"/>
    <w:rsid w:val="0037654E"/>
    <w:rsid w:val="00376B92"/>
    <w:rsid w:val="0038146B"/>
    <w:rsid w:val="00383C5D"/>
    <w:rsid w:val="00383E17"/>
    <w:rsid w:val="00385BCA"/>
    <w:rsid w:val="00395851"/>
    <w:rsid w:val="00396D96"/>
    <w:rsid w:val="00397529"/>
    <w:rsid w:val="003A0329"/>
    <w:rsid w:val="003A0799"/>
    <w:rsid w:val="003A4864"/>
    <w:rsid w:val="003A72FB"/>
    <w:rsid w:val="003B0BDA"/>
    <w:rsid w:val="003B1FBC"/>
    <w:rsid w:val="003B317B"/>
    <w:rsid w:val="003B5DE8"/>
    <w:rsid w:val="003B5F14"/>
    <w:rsid w:val="003B6A46"/>
    <w:rsid w:val="003B6D1D"/>
    <w:rsid w:val="003B7B35"/>
    <w:rsid w:val="003C023D"/>
    <w:rsid w:val="003C1411"/>
    <w:rsid w:val="003C1AB2"/>
    <w:rsid w:val="003C1F41"/>
    <w:rsid w:val="003C3FE0"/>
    <w:rsid w:val="003C4E16"/>
    <w:rsid w:val="003D1EFB"/>
    <w:rsid w:val="003D2830"/>
    <w:rsid w:val="003D2ED9"/>
    <w:rsid w:val="003D3565"/>
    <w:rsid w:val="003D3D9E"/>
    <w:rsid w:val="003E0641"/>
    <w:rsid w:val="003E5652"/>
    <w:rsid w:val="003E6A77"/>
    <w:rsid w:val="003E6FDC"/>
    <w:rsid w:val="003F1C93"/>
    <w:rsid w:val="003F372D"/>
    <w:rsid w:val="003F7784"/>
    <w:rsid w:val="004033BB"/>
    <w:rsid w:val="00404E78"/>
    <w:rsid w:val="00405250"/>
    <w:rsid w:val="00405A4B"/>
    <w:rsid w:val="004062E2"/>
    <w:rsid w:val="00410795"/>
    <w:rsid w:val="00410D25"/>
    <w:rsid w:val="00412DD2"/>
    <w:rsid w:val="00415F89"/>
    <w:rsid w:val="00416530"/>
    <w:rsid w:val="0041777A"/>
    <w:rsid w:val="00420293"/>
    <w:rsid w:val="00421E16"/>
    <w:rsid w:val="004226C6"/>
    <w:rsid w:val="0042285E"/>
    <w:rsid w:val="004234C0"/>
    <w:rsid w:val="00425489"/>
    <w:rsid w:val="00425BA1"/>
    <w:rsid w:val="00425F62"/>
    <w:rsid w:val="004263E0"/>
    <w:rsid w:val="00427764"/>
    <w:rsid w:val="004309AD"/>
    <w:rsid w:val="004316BB"/>
    <w:rsid w:val="0043367A"/>
    <w:rsid w:val="00434513"/>
    <w:rsid w:val="0043593B"/>
    <w:rsid w:val="004359DD"/>
    <w:rsid w:val="00436964"/>
    <w:rsid w:val="00437DE6"/>
    <w:rsid w:val="00440C44"/>
    <w:rsid w:val="0044101B"/>
    <w:rsid w:val="0044146D"/>
    <w:rsid w:val="00442286"/>
    <w:rsid w:val="00443386"/>
    <w:rsid w:val="00443A40"/>
    <w:rsid w:val="004446BA"/>
    <w:rsid w:val="0044505A"/>
    <w:rsid w:val="00445743"/>
    <w:rsid w:val="0045142B"/>
    <w:rsid w:val="00451ED0"/>
    <w:rsid w:val="00452CE6"/>
    <w:rsid w:val="00453069"/>
    <w:rsid w:val="0045381D"/>
    <w:rsid w:val="00454127"/>
    <w:rsid w:val="00454E25"/>
    <w:rsid w:val="00455420"/>
    <w:rsid w:val="004555E2"/>
    <w:rsid w:val="00457C3B"/>
    <w:rsid w:val="00460CE3"/>
    <w:rsid w:val="0046242C"/>
    <w:rsid w:val="00462764"/>
    <w:rsid w:val="00462B81"/>
    <w:rsid w:val="00463B4B"/>
    <w:rsid w:val="004655F8"/>
    <w:rsid w:val="00473D13"/>
    <w:rsid w:val="00473ED7"/>
    <w:rsid w:val="00481B1D"/>
    <w:rsid w:val="0048464E"/>
    <w:rsid w:val="00484B79"/>
    <w:rsid w:val="00484BCF"/>
    <w:rsid w:val="00485421"/>
    <w:rsid w:val="00485FDD"/>
    <w:rsid w:val="0048691A"/>
    <w:rsid w:val="004877C0"/>
    <w:rsid w:val="004907E4"/>
    <w:rsid w:val="00491521"/>
    <w:rsid w:val="0049153D"/>
    <w:rsid w:val="004939AC"/>
    <w:rsid w:val="004950A0"/>
    <w:rsid w:val="00495429"/>
    <w:rsid w:val="00496F58"/>
    <w:rsid w:val="00497125"/>
    <w:rsid w:val="0049740B"/>
    <w:rsid w:val="004A06FF"/>
    <w:rsid w:val="004A1C8D"/>
    <w:rsid w:val="004A3575"/>
    <w:rsid w:val="004A36C5"/>
    <w:rsid w:val="004A45A2"/>
    <w:rsid w:val="004A611D"/>
    <w:rsid w:val="004A7216"/>
    <w:rsid w:val="004A79D8"/>
    <w:rsid w:val="004B0585"/>
    <w:rsid w:val="004B0EEA"/>
    <w:rsid w:val="004B318C"/>
    <w:rsid w:val="004B71AA"/>
    <w:rsid w:val="004C0CED"/>
    <w:rsid w:val="004C7059"/>
    <w:rsid w:val="004C77F1"/>
    <w:rsid w:val="004D0F19"/>
    <w:rsid w:val="004D3684"/>
    <w:rsid w:val="004D39DB"/>
    <w:rsid w:val="004D4FC3"/>
    <w:rsid w:val="004D613F"/>
    <w:rsid w:val="004E10B9"/>
    <w:rsid w:val="004E2727"/>
    <w:rsid w:val="004E5A9B"/>
    <w:rsid w:val="004F0C53"/>
    <w:rsid w:val="004F134F"/>
    <w:rsid w:val="004F18B0"/>
    <w:rsid w:val="004F4231"/>
    <w:rsid w:val="004F4AF1"/>
    <w:rsid w:val="004F57F1"/>
    <w:rsid w:val="004F5804"/>
    <w:rsid w:val="004F62D0"/>
    <w:rsid w:val="004F763F"/>
    <w:rsid w:val="00502064"/>
    <w:rsid w:val="0050301C"/>
    <w:rsid w:val="005036C9"/>
    <w:rsid w:val="00504F8D"/>
    <w:rsid w:val="00506573"/>
    <w:rsid w:val="0050684A"/>
    <w:rsid w:val="00507380"/>
    <w:rsid w:val="005169D3"/>
    <w:rsid w:val="0052160A"/>
    <w:rsid w:val="00522805"/>
    <w:rsid w:val="00523784"/>
    <w:rsid w:val="00524849"/>
    <w:rsid w:val="00530126"/>
    <w:rsid w:val="00530F00"/>
    <w:rsid w:val="00531618"/>
    <w:rsid w:val="00532490"/>
    <w:rsid w:val="00534543"/>
    <w:rsid w:val="00534B84"/>
    <w:rsid w:val="0053596D"/>
    <w:rsid w:val="005370FD"/>
    <w:rsid w:val="00537652"/>
    <w:rsid w:val="00537C37"/>
    <w:rsid w:val="00540C17"/>
    <w:rsid w:val="005410C1"/>
    <w:rsid w:val="00541888"/>
    <w:rsid w:val="0054269C"/>
    <w:rsid w:val="00542DFD"/>
    <w:rsid w:val="00546334"/>
    <w:rsid w:val="00546A61"/>
    <w:rsid w:val="0055142B"/>
    <w:rsid w:val="00552930"/>
    <w:rsid w:val="00552A9C"/>
    <w:rsid w:val="00552B05"/>
    <w:rsid w:val="00553E2C"/>
    <w:rsid w:val="00555663"/>
    <w:rsid w:val="0055584B"/>
    <w:rsid w:val="005559CF"/>
    <w:rsid w:val="00555A2D"/>
    <w:rsid w:val="00560571"/>
    <w:rsid w:val="005611F9"/>
    <w:rsid w:val="0056155D"/>
    <w:rsid w:val="005644A6"/>
    <w:rsid w:val="005672A4"/>
    <w:rsid w:val="00570157"/>
    <w:rsid w:val="00570FC5"/>
    <w:rsid w:val="00571213"/>
    <w:rsid w:val="00572CD8"/>
    <w:rsid w:val="00576656"/>
    <w:rsid w:val="0057691E"/>
    <w:rsid w:val="005777CB"/>
    <w:rsid w:val="00580C7A"/>
    <w:rsid w:val="00582666"/>
    <w:rsid w:val="005833E4"/>
    <w:rsid w:val="00583BD0"/>
    <w:rsid w:val="005869CA"/>
    <w:rsid w:val="00590D53"/>
    <w:rsid w:val="00591A88"/>
    <w:rsid w:val="00592EE7"/>
    <w:rsid w:val="0059442A"/>
    <w:rsid w:val="00597CDE"/>
    <w:rsid w:val="00597E6E"/>
    <w:rsid w:val="005A18E5"/>
    <w:rsid w:val="005A2387"/>
    <w:rsid w:val="005A264D"/>
    <w:rsid w:val="005A753C"/>
    <w:rsid w:val="005C03D0"/>
    <w:rsid w:val="005C2F41"/>
    <w:rsid w:val="005C38F5"/>
    <w:rsid w:val="005C4304"/>
    <w:rsid w:val="005C52FE"/>
    <w:rsid w:val="005C5D00"/>
    <w:rsid w:val="005C6528"/>
    <w:rsid w:val="005C67B5"/>
    <w:rsid w:val="005D4A89"/>
    <w:rsid w:val="005D74DF"/>
    <w:rsid w:val="005D7A0C"/>
    <w:rsid w:val="005E0231"/>
    <w:rsid w:val="005E07B7"/>
    <w:rsid w:val="005E1322"/>
    <w:rsid w:val="005E145A"/>
    <w:rsid w:val="005E546C"/>
    <w:rsid w:val="005E7CCA"/>
    <w:rsid w:val="005F1D76"/>
    <w:rsid w:val="005F578C"/>
    <w:rsid w:val="005F69BA"/>
    <w:rsid w:val="00601239"/>
    <w:rsid w:val="00603A10"/>
    <w:rsid w:val="00604759"/>
    <w:rsid w:val="00604D1A"/>
    <w:rsid w:val="00612559"/>
    <w:rsid w:val="00613C09"/>
    <w:rsid w:val="00615C0E"/>
    <w:rsid w:val="00616B14"/>
    <w:rsid w:val="0062210D"/>
    <w:rsid w:val="00622743"/>
    <w:rsid w:val="00625936"/>
    <w:rsid w:val="00626B3B"/>
    <w:rsid w:val="00627138"/>
    <w:rsid w:val="00627493"/>
    <w:rsid w:val="00627FAD"/>
    <w:rsid w:val="006307F8"/>
    <w:rsid w:val="00634D31"/>
    <w:rsid w:val="00635691"/>
    <w:rsid w:val="00635779"/>
    <w:rsid w:val="0063720C"/>
    <w:rsid w:val="006405F5"/>
    <w:rsid w:val="006412FD"/>
    <w:rsid w:val="00642F60"/>
    <w:rsid w:val="006454ED"/>
    <w:rsid w:val="0064674E"/>
    <w:rsid w:val="0065068A"/>
    <w:rsid w:val="00650D5A"/>
    <w:rsid w:val="0065420D"/>
    <w:rsid w:val="006653BB"/>
    <w:rsid w:val="006658AE"/>
    <w:rsid w:val="00674D97"/>
    <w:rsid w:val="00674E11"/>
    <w:rsid w:val="006753A2"/>
    <w:rsid w:val="00675818"/>
    <w:rsid w:val="00682718"/>
    <w:rsid w:val="006840C2"/>
    <w:rsid w:val="00684E1C"/>
    <w:rsid w:val="006863A5"/>
    <w:rsid w:val="006870BD"/>
    <w:rsid w:val="00687975"/>
    <w:rsid w:val="00694430"/>
    <w:rsid w:val="00696DBA"/>
    <w:rsid w:val="006A3CD5"/>
    <w:rsid w:val="006A58A9"/>
    <w:rsid w:val="006A67FC"/>
    <w:rsid w:val="006A7B0D"/>
    <w:rsid w:val="006B4589"/>
    <w:rsid w:val="006B6C2E"/>
    <w:rsid w:val="006B774B"/>
    <w:rsid w:val="006B7A30"/>
    <w:rsid w:val="006C031A"/>
    <w:rsid w:val="006C1B20"/>
    <w:rsid w:val="006C21BB"/>
    <w:rsid w:val="006C3304"/>
    <w:rsid w:val="006C402C"/>
    <w:rsid w:val="006C43E4"/>
    <w:rsid w:val="006C5559"/>
    <w:rsid w:val="006C5729"/>
    <w:rsid w:val="006C6987"/>
    <w:rsid w:val="006C7E7E"/>
    <w:rsid w:val="006D25CE"/>
    <w:rsid w:val="006D321F"/>
    <w:rsid w:val="006D4A9C"/>
    <w:rsid w:val="006D52E5"/>
    <w:rsid w:val="006D5BCA"/>
    <w:rsid w:val="006D7709"/>
    <w:rsid w:val="006D7B90"/>
    <w:rsid w:val="006E416D"/>
    <w:rsid w:val="006E6CEA"/>
    <w:rsid w:val="006F1743"/>
    <w:rsid w:val="006F45B7"/>
    <w:rsid w:val="006F483E"/>
    <w:rsid w:val="006F6ABE"/>
    <w:rsid w:val="006F73C0"/>
    <w:rsid w:val="00702D46"/>
    <w:rsid w:val="00702D5D"/>
    <w:rsid w:val="00703E5D"/>
    <w:rsid w:val="00710BB3"/>
    <w:rsid w:val="00710F91"/>
    <w:rsid w:val="00714474"/>
    <w:rsid w:val="00715348"/>
    <w:rsid w:val="0071648E"/>
    <w:rsid w:val="007167B3"/>
    <w:rsid w:val="007178F2"/>
    <w:rsid w:val="00720488"/>
    <w:rsid w:val="0072298A"/>
    <w:rsid w:val="007256AF"/>
    <w:rsid w:val="0072714E"/>
    <w:rsid w:val="00730957"/>
    <w:rsid w:val="00731986"/>
    <w:rsid w:val="00734201"/>
    <w:rsid w:val="0073566A"/>
    <w:rsid w:val="00740281"/>
    <w:rsid w:val="00742770"/>
    <w:rsid w:val="00742AE6"/>
    <w:rsid w:val="00744309"/>
    <w:rsid w:val="007444C0"/>
    <w:rsid w:val="007504A6"/>
    <w:rsid w:val="00751011"/>
    <w:rsid w:val="007521D2"/>
    <w:rsid w:val="007600FA"/>
    <w:rsid w:val="0076442A"/>
    <w:rsid w:val="00765B75"/>
    <w:rsid w:val="007661BD"/>
    <w:rsid w:val="00770888"/>
    <w:rsid w:val="00773CF3"/>
    <w:rsid w:val="007752DE"/>
    <w:rsid w:val="00777B3E"/>
    <w:rsid w:val="00780702"/>
    <w:rsid w:val="00782060"/>
    <w:rsid w:val="007829DF"/>
    <w:rsid w:val="00783952"/>
    <w:rsid w:val="00784BB6"/>
    <w:rsid w:val="00791B07"/>
    <w:rsid w:val="00794881"/>
    <w:rsid w:val="00795023"/>
    <w:rsid w:val="007953E2"/>
    <w:rsid w:val="007964AB"/>
    <w:rsid w:val="00797825"/>
    <w:rsid w:val="007A02CB"/>
    <w:rsid w:val="007A528D"/>
    <w:rsid w:val="007A7013"/>
    <w:rsid w:val="007A7428"/>
    <w:rsid w:val="007B00FF"/>
    <w:rsid w:val="007B027C"/>
    <w:rsid w:val="007B079B"/>
    <w:rsid w:val="007B10FB"/>
    <w:rsid w:val="007B1509"/>
    <w:rsid w:val="007B1EA6"/>
    <w:rsid w:val="007B54A8"/>
    <w:rsid w:val="007C197A"/>
    <w:rsid w:val="007C276B"/>
    <w:rsid w:val="007C4CBF"/>
    <w:rsid w:val="007C59AF"/>
    <w:rsid w:val="007C63CF"/>
    <w:rsid w:val="007C7465"/>
    <w:rsid w:val="007C791A"/>
    <w:rsid w:val="007E1BF5"/>
    <w:rsid w:val="007E3868"/>
    <w:rsid w:val="007E3CCA"/>
    <w:rsid w:val="007E565F"/>
    <w:rsid w:val="007E5840"/>
    <w:rsid w:val="007E6308"/>
    <w:rsid w:val="007E7559"/>
    <w:rsid w:val="007E7641"/>
    <w:rsid w:val="007F1BA1"/>
    <w:rsid w:val="007F219A"/>
    <w:rsid w:val="007F225B"/>
    <w:rsid w:val="007F427B"/>
    <w:rsid w:val="007F4BAE"/>
    <w:rsid w:val="007F68AA"/>
    <w:rsid w:val="007F6D46"/>
    <w:rsid w:val="008008E7"/>
    <w:rsid w:val="0080496F"/>
    <w:rsid w:val="00804FF5"/>
    <w:rsid w:val="0080650A"/>
    <w:rsid w:val="0080678D"/>
    <w:rsid w:val="0081005F"/>
    <w:rsid w:val="00810F5F"/>
    <w:rsid w:val="00811054"/>
    <w:rsid w:val="0081184B"/>
    <w:rsid w:val="00811BA6"/>
    <w:rsid w:val="00812163"/>
    <w:rsid w:val="008127AA"/>
    <w:rsid w:val="00812C5A"/>
    <w:rsid w:val="00814030"/>
    <w:rsid w:val="00816943"/>
    <w:rsid w:val="00816E03"/>
    <w:rsid w:val="00817B96"/>
    <w:rsid w:val="008244CD"/>
    <w:rsid w:val="00825A48"/>
    <w:rsid w:val="0082628D"/>
    <w:rsid w:val="00835D03"/>
    <w:rsid w:val="00835EAC"/>
    <w:rsid w:val="008360ED"/>
    <w:rsid w:val="008366C5"/>
    <w:rsid w:val="00836801"/>
    <w:rsid w:val="0083712A"/>
    <w:rsid w:val="008432E8"/>
    <w:rsid w:val="00847A6C"/>
    <w:rsid w:val="00847FB5"/>
    <w:rsid w:val="008517CF"/>
    <w:rsid w:val="00860C62"/>
    <w:rsid w:val="00862F78"/>
    <w:rsid w:val="008635F3"/>
    <w:rsid w:val="00864300"/>
    <w:rsid w:val="008654C1"/>
    <w:rsid w:val="00865500"/>
    <w:rsid w:val="0086590E"/>
    <w:rsid w:val="0086721D"/>
    <w:rsid w:val="00871C26"/>
    <w:rsid w:val="00873530"/>
    <w:rsid w:val="00875442"/>
    <w:rsid w:val="00875AF2"/>
    <w:rsid w:val="00876BD8"/>
    <w:rsid w:val="0088090E"/>
    <w:rsid w:val="00881E50"/>
    <w:rsid w:val="00882E8F"/>
    <w:rsid w:val="00884645"/>
    <w:rsid w:val="00890802"/>
    <w:rsid w:val="00891C33"/>
    <w:rsid w:val="00892B98"/>
    <w:rsid w:val="00894237"/>
    <w:rsid w:val="00894D8B"/>
    <w:rsid w:val="008A0401"/>
    <w:rsid w:val="008A2256"/>
    <w:rsid w:val="008A61B9"/>
    <w:rsid w:val="008A6832"/>
    <w:rsid w:val="008A69DA"/>
    <w:rsid w:val="008B12A3"/>
    <w:rsid w:val="008B1544"/>
    <w:rsid w:val="008B30D8"/>
    <w:rsid w:val="008B43F4"/>
    <w:rsid w:val="008B504D"/>
    <w:rsid w:val="008B764F"/>
    <w:rsid w:val="008C16F5"/>
    <w:rsid w:val="008C4706"/>
    <w:rsid w:val="008C7E38"/>
    <w:rsid w:val="008D0B36"/>
    <w:rsid w:val="008D1F23"/>
    <w:rsid w:val="008D26D3"/>
    <w:rsid w:val="008D389F"/>
    <w:rsid w:val="008D7706"/>
    <w:rsid w:val="008E0251"/>
    <w:rsid w:val="008E09C0"/>
    <w:rsid w:val="008E3056"/>
    <w:rsid w:val="008E323D"/>
    <w:rsid w:val="008E4267"/>
    <w:rsid w:val="008E7A8B"/>
    <w:rsid w:val="008F3551"/>
    <w:rsid w:val="008F6C4B"/>
    <w:rsid w:val="009035C6"/>
    <w:rsid w:val="00904B11"/>
    <w:rsid w:val="0090535A"/>
    <w:rsid w:val="009053D1"/>
    <w:rsid w:val="00905843"/>
    <w:rsid w:val="00905C9F"/>
    <w:rsid w:val="00913626"/>
    <w:rsid w:val="00922031"/>
    <w:rsid w:val="009257E2"/>
    <w:rsid w:val="009274F0"/>
    <w:rsid w:val="00930AC3"/>
    <w:rsid w:val="00931E15"/>
    <w:rsid w:val="00932B94"/>
    <w:rsid w:val="00933191"/>
    <w:rsid w:val="0093513F"/>
    <w:rsid w:val="009357A9"/>
    <w:rsid w:val="00940EA1"/>
    <w:rsid w:val="00941100"/>
    <w:rsid w:val="00941456"/>
    <w:rsid w:val="009417D8"/>
    <w:rsid w:val="00944C63"/>
    <w:rsid w:val="00945A8C"/>
    <w:rsid w:val="00947641"/>
    <w:rsid w:val="0095069F"/>
    <w:rsid w:val="00950BFC"/>
    <w:rsid w:val="009520CB"/>
    <w:rsid w:val="00952B73"/>
    <w:rsid w:val="0095404C"/>
    <w:rsid w:val="0095423C"/>
    <w:rsid w:val="00956831"/>
    <w:rsid w:val="00956D95"/>
    <w:rsid w:val="00957489"/>
    <w:rsid w:val="00961C14"/>
    <w:rsid w:val="00962310"/>
    <w:rsid w:val="00962DDE"/>
    <w:rsid w:val="0097797A"/>
    <w:rsid w:val="00977F90"/>
    <w:rsid w:val="00982094"/>
    <w:rsid w:val="0098245F"/>
    <w:rsid w:val="0098277F"/>
    <w:rsid w:val="00983C5C"/>
    <w:rsid w:val="00985E3A"/>
    <w:rsid w:val="00991EB1"/>
    <w:rsid w:val="00992BAF"/>
    <w:rsid w:val="00996597"/>
    <w:rsid w:val="009974ED"/>
    <w:rsid w:val="009A1936"/>
    <w:rsid w:val="009A2EB1"/>
    <w:rsid w:val="009A3151"/>
    <w:rsid w:val="009A3930"/>
    <w:rsid w:val="009A577D"/>
    <w:rsid w:val="009A619A"/>
    <w:rsid w:val="009B1CD7"/>
    <w:rsid w:val="009B231F"/>
    <w:rsid w:val="009B2E5E"/>
    <w:rsid w:val="009B3260"/>
    <w:rsid w:val="009B671B"/>
    <w:rsid w:val="009B6CA1"/>
    <w:rsid w:val="009B711D"/>
    <w:rsid w:val="009C04F1"/>
    <w:rsid w:val="009C0F5E"/>
    <w:rsid w:val="009C0FC5"/>
    <w:rsid w:val="009C0FD0"/>
    <w:rsid w:val="009C2AE5"/>
    <w:rsid w:val="009C3D6D"/>
    <w:rsid w:val="009C49A0"/>
    <w:rsid w:val="009C4D0C"/>
    <w:rsid w:val="009C6E71"/>
    <w:rsid w:val="009D0B6D"/>
    <w:rsid w:val="009D1B53"/>
    <w:rsid w:val="009D310E"/>
    <w:rsid w:val="009D5256"/>
    <w:rsid w:val="009D5886"/>
    <w:rsid w:val="009E154B"/>
    <w:rsid w:val="009E1C4D"/>
    <w:rsid w:val="009E246C"/>
    <w:rsid w:val="009E25F8"/>
    <w:rsid w:val="009E2643"/>
    <w:rsid w:val="009E2E4C"/>
    <w:rsid w:val="009E3F4D"/>
    <w:rsid w:val="009E482B"/>
    <w:rsid w:val="009E771B"/>
    <w:rsid w:val="009F131E"/>
    <w:rsid w:val="009F38E6"/>
    <w:rsid w:val="009F4F25"/>
    <w:rsid w:val="009F77EB"/>
    <w:rsid w:val="00A02745"/>
    <w:rsid w:val="00A0582E"/>
    <w:rsid w:val="00A11039"/>
    <w:rsid w:val="00A1176B"/>
    <w:rsid w:val="00A11D92"/>
    <w:rsid w:val="00A123D2"/>
    <w:rsid w:val="00A127C9"/>
    <w:rsid w:val="00A21730"/>
    <w:rsid w:val="00A219A3"/>
    <w:rsid w:val="00A23595"/>
    <w:rsid w:val="00A23C26"/>
    <w:rsid w:val="00A24EFA"/>
    <w:rsid w:val="00A3190F"/>
    <w:rsid w:val="00A32F41"/>
    <w:rsid w:val="00A3365D"/>
    <w:rsid w:val="00A41F72"/>
    <w:rsid w:val="00A42CC0"/>
    <w:rsid w:val="00A43415"/>
    <w:rsid w:val="00A43FB5"/>
    <w:rsid w:val="00A449A9"/>
    <w:rsid w:val="00A50DAB"/>
    <w:rsid w:val="00A52667"/>
    <w:rsid w:val="00A54A58"/>
    <w:rsid w:val="00A56B94"/>
    <w:rsid w:val="00A57EAB"/>
    <w:rsid w:val="00A600AC"/>
    <w:rsid w:val="00A62EB0"/>
    <w:rsid w:val="00A638F1"/>
    <w:rsid w:val="00A65635"/>
    <w:rsid w:val="00A6680D"/>
    <w:rsid w:val="00A75361"/>
    <w:rsid w:val="00A75D76"/>
    <w:rsid w:val="00A75EF8"/>
    <w:rsid w:val="00A820CD"/>
    <w:rsid w:val="00A84951"/>
    <w:rsid w:val="00A86E08"/>
    <w:rsid w:val="00A90D82"/>
    <w:rsid w:val="00A90F1A"/>
    <w:rsid w:val="00A936BD"/>
    <w:rsid w:val="00A9600C"/>
    <w:rsid w:val="00A96B47"/>
    <w:rsid w:val="00AA028E"/>
    <w:rsid w:val="00AA3FE9"/>
    <w:rsid w:val="00AA791B"/>
    <w:rsid w:val="00AB078B"/>
    <w:rsid w:val="00AB0CDA"/>
    <w:rsid w:val="00AB2286"/>
    <w:rsid w:val="00AB2800"/>
    <w:rsid w:val="00AB6FEE"/>
    <w:rsid w:val="00AC20D2"/>
    <w:rsid w:val="00AC50D7"/>
    <w:rsid w:val="00AC7805"/>
    <w:rsid w:val="00AD19A2"/>
    <w:rsid w:val="00AD23B6"/>
    <w:rsid w:val="00AD2F0F"/>
    <w:rsid w:val="00AD3EDB"/>
    <w:rsid w:val="00AE12A9"/>
    <w:rsid w:val="00AE4A51"/>
    <w:rsid w:val="00AE566D"/>
    <w:rsid w:val="00AE70E8"/>
    <w:rsid w:val="00AE78BF"/>
    <w:rsid w:val="00AF1491"/>
    <w:rsid w:val="00AF288C"/>
    <w:rsid w:val="00AF3683"/>
    <w:rsid w:val="00AF3686"/>
    <w:rsid w:val="00AF3CF8"/>
    <w:rsid w:val="00AF62CD"/>
    <w:rsid w:val="00AF66F0"/>
    <w:rsid w:val="00AF684D"/>
    <w:rsid w:val="00AF6AD2"/>
    <w:rsid w:val="00B03F90"/>
    <w:rsid w:val="00B05814"/>
    <w:rsid w:val="00B06FF8"/>
    <w:rsid w:val="00B101F2"/>
    <w:rsid w:val="00B10B9F"/>
    <w:rsid w:val="00B11DF6"/>
    <w:rsid w:val="00B1229B"/>
    <w:rsid w:val="00B13625"/>
    <w:rsid w:val="00B13F83"/>
    <w:rsid w:val="00B15CE0"/>
    <w:rsid w:val="00B15CED"/>
    <w:rsid w:val="00B26320"/>
    <w:rsid w:val="00B26A4B"/>
    <w:rsid w:val="00B273E8"/>
    <w:rsid w:val="00B2743E"/>
    <w:rsid w:val="00B27F8E"/>
    <w:rsid w:val="00B30D82"/>
    <w:rsid w:val="00B30EB5"/>
    <w:rsid w:val="00B31E15"/>
    <w:rsid w:val="00B334F3"/>
    <w:rsid w:val="00B33977"/>
    <w:rsid w:val="00B41055"/>
    <w:rsid w:val="00B41CC2"/>
    <w:rsid w:val="00B42C68"/>
    <w:rsid w:val="00B4497F"/>
    <w:rsid w:val="00B537C9"/>
    <w:rsid w:val="00B554B2"/>
    <w:rsid w:val="00B56694"/>
    <w:rsid w:val="00B6067A"/>
    <w:rsid w:val="00B60680"/>
    <w:rsid w:val="00B60788"/>
    <w:rsid w:val="00B6141D"/>
    <w:rsid w:val="00B667DC"/>
    <w:rsid w:val="00B66A3E"/>
    <w:rsid w:val="00B67507"/>
    <w:rsid w:val="00B73B12"/>
    <w:rsid w:val="00B7431C"/>
    <w:rsid w:val="00B74E91"/>
    <w:rsid w:val="00B779FE"/>
    <w:rsid w:val="00B77BAF"/>
    <w:rsid w:val="00B83205"/>
    <w:rsid w:val="00B84BF5"/>
    <w:rsid w:val="00B856A9"/>
    <w:rsid w:val="00B87355"/>
    <w:rsid w:val="00B908CD"/>
    <w:rsid w:val="00B919CA"/>
    <w:rsid w:val="00B91B78"/>
    <w:rsid w:val="00B926FF"/>
    <w:rsid w:val="00B9273E"/>
    <w:rsid w:val="00B93639"/>
    <w:rsid w:val="00B9564F"/>
    <w:rsid w:val="00B976AD"/>
    <w:rsid w:val="00BA10A8"/>
    <w:rsid w:val="00BA18DB"/>
    <w:rsid w:val="00BA59E4"/>
    <w:rsid w:val="00BA71D2"/>
    <w:rsid w:val="00BB1DC4"/>
    <w:rsid w:val="00BB27EE"/>
    <w:rsid w:val="00BB3152"/>
    <w:rsid w:val="00BB3BFA"/>
    <w:rsid w:val="00BB3E38"/>
    <w:rsid w:val="00BB5CEA"/>
    <w:rsid w:val="00BB65FC"/>
    <w:rsid w:val="00BB70BD"/>
    <w:rsid w:val="00BC3B65"/>
    <w:rsid w:val="00BC46D7"/>
    <w:rsid w:val="00BC5DAF"/>
    <w:rsid w:val="00BC67B6"/>
    <w:rsid w:val="00BD14D8"/>
    <w:rsid w:val="00BD1BA6"/>
    <w:rsid w:val="00BD2287"/>
    <w:rsid w:val="00BD2429"/>
    <w:rsid w:val="00BD28CD"/>
    <w:rsid w:val="00BD4900"/>
    <w:rsid w:val="00BE069D"/>
    <w:rsid w:val="00BE471B"/>
    <w:rsid w:val="00BE5BDC"/>
    <w:rsid w:val="00BE6651"/>
    <w:rsid w:val="00BE7526"/>
    <w:rsid w:val="00BF0C05"/>
    <w:rsid w:val="00BF2C65"/>
    <w:rsid w:val="00BF3D54"/>
    <w:rsid w:val="00BF4206"/>
    <w:rsid w:val="00BF49A4"/>
    <w:rsid w:val="00BF4E0E"/>
    <w:rsid w:val="00BF58C6"/>
    <w:rsid w:val="00BF7172"/>
    <w:rsid w:val="00BF7E85"/>
    <w:rsid w:val="00C03EE4"/>
    <w:rsid w:val="00C04651"/>
    <w:rsid w:val="00C04CFD"/>
    <w:rsid w:val="00C06F83"/>
    <w:rsid w:val="00C07783"/>
    <w:rsid w:val="00C07DE4"/>
    <w:rsid w:val="00C10CAB"/>
    <w:rsid w:val="00C1119B"/>
    <w:rsid w:val="00C11F71"/>
    <w:rsid w:val="00C13AC3"/>
    <w:rsid w:val="00C17CF1"/>
    <w:rsid w:val="00C20D92"/>
    <w:rsid w:val="00C233B8"/>
    <w:rsid w:val="00C236A0"/>
    <w:rsid w:val="00C243E5"/>
    <w:rsid w:val="00C30413"/>
    <w:rsid w:val="00C328C0"/>
    <w:rsid w:val="00C36F25"/>
    <w:rsid w:val="00C37A8A"/>
    <w:rsid w:val="00C37C3F"/>
    <w:rsid w:val="00C4099A"/>
    <w:rsid w:val="00C411F7"/>
    <w:rsid w:val="00C43A77"/>
    <w:rsid w:val="00C46362"/>
    <w:rsid w:val="00C47E67"/>
    <w:rsid w:val="00C5036A"/>
    <w:rsid w:val="00C520BA"/>
    <w:rsid w:val="00C52406"/>
    <w:rsid w:val="00C545A4"/>
    <w:rsid w:val="00C56643"/>
    <w:rsid w:val="00C57039"/>
    <w:rsid w:val="00C57B14"/>
    <w:rsid w:val="00C57C83"/>
    <w:rsid w:val="00C62F2F"/>
    <w:rsid w:val="00C63F73"/>
    <w:rsid w:val="00C646B9"/>
    <w:rsid w:val="00C65727"/>
    <w:rsid w:val="00C67F61"/>
    <w:rsid w:val="00C71969"/>
    <w:rsid w:val="00C7256D"/>
    <w:rsid w:val="00C72CDE"/>
    <w:rsid w:val="00C7300C"/>
    <w:rsid w:val="00C81609"/>
    <w:rsid w:val="00C82430"/>
    <w:rsid w:val="00C82E85"/>
    <w:rsid w:val="00C831D5"/>
    <w:rsid w:val="00C831D8"/>
    <w:rsid w:val="00C85483"/>
    <w:rsid w:val="00C85803"/>
    <w:rsid w:val="00C919A9"/>
    <w:rsid w:val="00C97E39"/>
    <w:rsid w:val="00CA2098"/>
    <w:rsid w:val="00CA21EC"/>
    <w:rsid w:val="00CA3A37"/>
    <w:rsid w:val="00CA7364"/>
    <w:rsid w:val="00CA7F71"/>
    <w:rsid w:val="00CB128F"/>
    <w:rsid w:val="00CB3250"/>
    <w:rsid w:val="00CB36F7"/>
    <w:rsid w:val="00CB4638"/>
    <w:rsid w:val="00CB64D7"/>
    <w:rsid w:val="00CB6874"/>
    <w:rsid w:val="00CC3E88"/>
    <w:rsid w:val="00CC55CF"/>
    <w:rsid w:val="00CC5A1E"/>
    <w:rsid w:val="00CD2295"/>
    <w:rsid w:val="00CD22F9"/>
    <w:rsid w:val="00CD35AD"/>
    <w:rsid w:val="00CD43E0"/>
    <w:rsid w:val="00CD4BC5"/>
    <w:rsid w:val="00CD545B"/>
    <w:rsid w:val="00CD5BAF"/>
    <w:rsid w:val="00CD6FD0"/>
    <w:rsid w:val="00CE0317"/>
    <w:rsid w:val="00CE1637"/>
    <w:rsid w:val="00CE29E7"/>
    <w:rsid w:val="00CE357F"/>
    <w:rsid w:val="00CE36D4"/>
    <w:rsid w:val="00CE397D"/>
    <w:rsid w:val="00CE3A9A"/>
    <w:rsid w:val="00CE69A3"/>
    <w:rsid w:val="00CE725A"/>
    <w:rsid w:val="00CF3262"/>
    <w:rsid w:val="00CF5346"/>
    <w:rsid w:val="00CF5AFF"/>
    <w:rsid w:val="00CF5E68"/>
    <w:rsid w:val="00CF752A"/>
    <w:rsid w:val="00CF75BC"/>
    <w:rsid w:val="00D00CF4"/>
    <w:rsid w:val="00D02844"/>
    <w:rsid w:val="00D04098"/>
    <w:rsid w:val="00D05FCD"/>
    <w:rsid w:val="00D06077"/>
    <w:rsid w:val="00D06296"/>
    <w:rsid w:val="00D06AC7"/>
    <w:rsid w:val="00D06AFD"/>
    <w:rsid w:val="00D06F78"/>
    <w:rsid w:val="00D07816"/>
    <w:rsid w:val="00D10588"/>
    <w:rsid w:val="00D108CB"/>
    <w:rsid w:val="00D1175D"/>
    <w:rsid w:val="00D1216B"/>
    <w:rsid w:val="00D14586"/>
    <w:rsid w:val="00D14705"/>
    <w:rsid w:val="00D1475A"/>
    <w:rsid w:val="00D177A7"/>
    <w:rsid w:val="00D17B3B"/>
    <w:rsid w:val="00D20684"/>
    <w:rsid w:val="00D20F31"/>
    <w:rsid w:val="00D21126"/>
    <w:rsid w:val="00D22083"/>
    <w:rsid w:val="00D239A0"/>
    <w:rsid w:val="00D2493B"/>
    <w:rsid w:val="00D25726"/>
    <w:rsid w:val="00D26DDC"/>
    <w:rsid w:val="00D27783"/>
    <w:rsid w:val="00D32157"/>
    <w:rsid w:val="00D329D4"/>
    <w:rsid w:val="00D33336"/>
    <w:rsid w:val="00D340EE"/>
    <w:rsid w:val="00D34EB1"/>
    <w:rsid w:val="00D35591"/>
    <w:rsid w:val="00D365C6"/>
    <w:rsid w:val="00D40516"/>
    <w:rsid w:val="00D40D29"/>
    <w:rsid w:val="00D415B3"/>
    <w:rsid w:val="00D44962"/>
    <w:rsid w:val="00D46B32"/>
    <w:rsid w:val="00D5009A"/>
    <w:rsid w:val="00D50DE3"/>
    <w:rsid w:val="00D5185D"/>
    <w:rsid w:val="00D55D3A"/>
    <w:rsid w:val="00D57F0C"/>
    <w:rsid w:val="00D616EF"/>
    <w:rsid w:val="00D61A0F"/>
    <w:rsid w:val="00D62DE4"/>
    <w:rsid w:val="00D62F41"/>
    <w:rsid w:val="00D639CB"/>
    <w:rsid w:val="00D64181"/>
    <w:rsid w:val="00D65477"/>
    <w:rsid w:val="00D65E01"/>
    <w:rsid w:val="00D71F0B"/>
    <w:rsid w:val="00D72EB9"/>
    <w:rsid w:val="00D73DB5"/>
    <w:rsid w:val="00D83FEC"/>
    <w:rsid w:val="00D85994"/>
    <w:rsid w:val="00D87370"/>
    <w:rsid w:val="00D926A2"/>
    <w:rsid w:val="00D9566F"/>
    <w:rsid w:val="00D97BBA"/>
    <w:rsid w:val="00DA06FA"/>
    <w:rsid w:val="00DA137B"/>
    <w:rsid w:val="00DA6EF0"/>
    <w:rsid w:val="00DB07D2"/>
    <w:rsid w:val="00DB19CA"/>
    <w:rsid w:val="00DB27B9"/>
    <w:rsid w:val="00DB2AAD"/>
    <w:rsid w:val="00DB30F4"/>
    <w:rsid w:val="00DB46D7"/>
    <w:rsid w:val="00DB6ADF"/>
    <w:rsid w:val="00DC0129"/>
    <w:rsid w:val="00DC0802"/>
    <w:rsid w:val="00DC08F9"/>
    <w:rsid w:val="00DC0D49"/>
    <w:rsid w:val="00DC0DD1"/>
    <w:rsid w:val="00DC2E5D"/>
    <w:rsid w:val="00DC2F95"/>
    <w:rsid w:val="00DC7A97"/>
    <w:rsid w:val="00DD010C"/>
    <w:rsid w:val="00DD0DF4"/>
    <w:rsid w:val="00DD21FE"/>
    <w:rsid w:val="00DD32F7"/>
    <w:rsid w:val="00DD485C"/>
    <w:rsid w:val="00DD55FB"/>
    <w:rsid w:val="00DD56C0"/>
    <w:rsid w:val="00DE36DD"/>
    <w:rsid w:val="00DE442B"/>
    <w:rsid w:val="00DE6421"/>
    <w:rsid w:val="00DE73FF"/>
    <w:rsid w:val="00DF0647"/>
    <w:rsid w:val="00DF1B8E"/>
    <w:rsid w:val="00DF44FB"/>
    <w:rsid w:val="00DF6806"/>
    <w:rsid w:val="00E011D8"/>
    <w:rsid w:val="00E02BF8"/>
    <w:rsid w:val="00E033C5"/>
    <w:rsid w:val="00E035D1"/>
    <w:rsid w:val="00E04CEC"/>
    <w:rsid w:val="00E0522E"/>
    <w:rsid w:val="00E0559D"/>
    <w:rsid w:val="00E060D5"/>
    <w:rsid w:val="00E1170A"/>
    <w:rsid w:val="00E12276"/>
    <w:rsid w:val="00E13894"/>
    <w:rsid w:val="00E149C8"/>
    <w:rsid w:val="00E14FAE"/>
    <w:rsid w:val="00E15CF5"/>
    <w:rsid w:val="00E15F51"/>
    <w:rsid w:val="00E166F6"/>
    <w:rsid w:val="00E17E85"/>
    <w:rsid w:val="00E21FC0"/>
    <w:rsid w:val="00E221F5"/>
    <w:rsid w:val="00E232D5"/>
    <w:rsid w:val="00E2495B"/>
    <w:rsid w:val="00E24966"/>
    <w:rsid w:val="00E24FDC"/>
    <w:rsid w:val="00E262FD"/>
    <w:rsid w:val="00E27802"/>
    <w:rsid w:val="00E36CF5"/>
    <w:rsid w:val="00E377AF"/>
    <w:rsid w:val="00E404B8"/>
    <w:rsid w:val="00E454DF"/>
    <w:rsid w:val="00E47690"/>
    <w:rsid w:val="00E476A0"/>
    <w:rsid w:val="00E53247"/>
    <w:rsid w:val="00E55B2C"/>
    <w:rsid w:val="00E568F1"/>
    <w:rsid w:val="00E577A3"/>
    <w:rsid w:val="00E60005"/>
    <w:rsid w:val="00E6219F"/>
    <w:rsid w:val="00E626A7"/>
    <w:rsid w:val="00E65031"/>
    <w:rsid w:val="00E65A8A"/>
    <w:rsid w:val="00E734E8"/>
    <w:rsid w:val="00E73DB7"/>
    <w:rsid w:val="00E74951"/>
    <w:rsid w:val="00E77304"/>
    <w:rsid w:val="00E807A2"/>
    <w:rsid w:val="00E807DA"/>
    <w:rsid w:val="00E8443A"/>
    <w:rsid w:val="00E854EE"/>
    <w:rsid w:val="00E867C7"/>
    <w:rsid w:val="00E91745"/>
    <w:rsid w:val="00E925E9"/>
    <w:rsid w:val="00E9264B"/>
    <w:rsid w:val="00E94638"/>
    <w:rsid w:val="00E95A05"/>
    <w:rsid w:val="00E95D30"/>
    <w:rsid w:val="00E96693"/>
    <w:rsid w:val="00E97415"/>
    <w:rsid w:val="00EA15AD"/>
    <w:rsid w:val="00EA290E"/>
    <w:rsid w:val="00EA2925"/>
    <w:rsid w:val="00EA4BA4"/>
    <w:rsid w:val="00EA7386"/>
    <w:rsid w:val="00EA7FC5"/>
    <w:rsid w:val="00EB2143"/>
    <w:rsid w:val="00EB3E3A"/>
    <w:rsid w:val="00EB6B2F"/>
    <w:rsid w:val="00EC6380"/>
    <w:rsid w:val="00EC6A95"/>
    <w:rsid w:val="00EC71B1"/>
    <w:rsid w:val="00EC7790"/>
    <w:rsid w:val="00ED11F5"/>
    <w:rsid w:val="00ED2B13"/>
    <w:rsid w:val="00ED34C6"/>
    <w:rsid w:val="00ED40F5"/>
    <w:rsid w:val="00ED47E8"/>
    <w:rsid w:val="00EE10E3"/>
    <w:rsid w:val="00EE204F"/>
    <w:rsid w:val="00EE4DE1"/>
    <w:rsid w:val="00EF07E6"/>
    <w:rsid w:val="00EF2122"/>
    <w:rsid w:val="00EF243A"/>
    <w:rsid w:val="00EF2C82"/>
    <w:rsid w:val="00EF5FAA"/>
    <w:rsid w:val="00EF60A2"/>
    <w:rsid w:val="00EF74AE"/>
    <w:rsid w:val="00F003DC"/>
    <w:rsid w:val="00F02511"/>
    <w:rsid w:val="00F02AB8"/>
    <w:rsid w:val="00F02D2B"/>
    <w:rsid w:val="00F03017"/>
    <w:rsid w:val="00F078DC"/>
    <w:rsid w:val="00F105F2"/>
    <w:rsid w:val="00F11EB0"/>
    <w:rsid w:val="00F1240C"/>
    <w:rsid w:val="00F12C30"/>
    <w:rsid w:val="00F12C45"/>
    <w:rsid w:val="00F13C87"/>
    <w:rsid w:val="00F14903"/>
    <w:rsid w:val="00F1570D"/>
    <w:rsid w:val="00F15955"/>
    <w:rsid w:val="00F2040B"/>
    <w:rsid w:val="00F23085"/>
    <w:rsid w:val="00F23C6F"/>
    <w:rsid w:val="00F2403D"/>
    <w:rsid w:val="00F24A00"/>
    <w:rsid w:val="00F31055"/>
    <w:rsid w:val="00F31B7D"/>
    <w:rsid w:val="00F31EE6"/>
    <w:rsid w:val="00F32067"/>
    <w:rsid w:val="00F323F2"/>
    <w:rsid w:val="00F35347"/>
    <w:rsid w:val="00F35CDB"/>
    <w:rsid w:val="00F35F79"/>
    <w:rsid w:val="00F36887"/>
    <w:rsid w:val="00F42C2A"/>
    <w:rsid w:val="00F449C1"/>
    <w:rsid w:val="00F55146"/>
    <w:rsid w:val="00F56132"/>
    <w:rsid w:val="00F566E1"/>
    <w:rsid w:val="00F56FDF"/>
    <w:rsid w:val="00F6196F"/>
    <w:rsid w:val="00F61EB9"/>
    <w:rsid w:val="00F62101"/>
    <w:rsid w:val="00F623A4"/>
    <w:rsid w:val="00F62E87"/>
    <w:rsid w:val="00F67176"/>
    <w:rsid w:val="00F7223D"/>
    <w:rsid w:val="00F73D0A"/>
    <w:rsid w:val="00F7480D"/>
    <w:rsid w:val="00F77691"/>
    <w:rsid w:val="00F77CEB"/>
    <w:rsid w:val="00F8002E"/>
    <w:rsid w:val="00F81F34"/>
    <w:rsid w:val="00F86645"/>
    <w:rsid w:val="00F8793C"/>
    <w:rsid w:val="00F87CA0"/>
    <w:rsid w:val="00F91F91"/>
    <w:rsid w:val="00F9400F"/>
    <w:rsid w:val="00F94080"/>
    <w:rsid w:val="00F95702"/>
    <w:rsid w:val="00F9595F"/>
    <w:rsid w:val="00F959C8"/>
    <w:rsid w:val="00F96519"/>
    <w:rsid w:val="00FA14D0"/>
    <w:rsid w:val="00FA709C"/>
    <w:rsid w:val="00FB0608"/>
    <w:rsid w:val="00FB2E24"/>
    <w:rsid w:val="00FB58FC"/>
    <w:rsid w:val="00FB5D1A"/>
    <w:rsid w:val="00FB7F4D"/>
    <w:rsid w:val="00FC19B1"/>
    <w:rsid w:val="00FC1EA8"/>
    <w:rsid w:val="00FC3EFF"/>
    <w:rsid w:val="00FC731D"/>
    <w:rsid w:val="00FC74EE"/>
    <w:rsid w:val="00FD2AEE"/>
    <w:rsid w:val="00FD55C2"/>
    <w:rsid w:val="00FE0E78"/>
    <w:rsid w:val="00FE31F5"/>
    <w:rsid w:val="00FE455C"/>
    <w:rsid w:val="00FE7219"/>
    <w:rsid w:val="00FE741C"/>
    <w:rsid w:val="00FE7AEC"/>
    <w:rsid w:val="00FF1912"/>
    <w:rsid w:val="00FF3561"/>
    <w:rsid w:val="00FF526C"/>
    <w:rsid w:val="00FF6DAC"/>
    <w:rsid w:val="00FF7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694BBE"/>
  <w14:defaultImageDpi w14:val="0"/>
  <w15:docId w15:val="{B004B779-0D09-4CA8-AE10-E556D6C0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3"/>
      </w:numPr>
      <w:tabs>
        <w:tab w:val="clear" w:pos="36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2"/>
      </w:numPr>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6"/>
      </w:numPr>
      <w:ind w:firstLine="720"/>
    </w:pPr>
  </w:style>
  <w:style w:type="paragraph" w:styleId="ListBullet2">
    <w:name w:val="List Bullet 2"/>
    <w:basedOn w:val="BodyText"/>
    <w:uiPriority w:val="5"/>
    <w:qFormat/>
    <w:rsid w:val="004907E4"/>
    <w:pPr>
      <w:numPr>
        <w:numId w:val="8"/>
      </w:numPr>
      <w:ind w:left="1440" w:hanging="720"/>
    </w:pPr>
  </w:style>
  <w:style w:type="paragraph" w:styleId="ListBullet3">
    <w:name w:val="List Bullet 3"/>
    <w:basedOn w:val="BodyText"/>
    <w:uiPriority w:val="5"/>
    <w:qFormat/>
    <w:rsid w:val="004907E4"/>
    <w:pPr>
      <w:numPr>
        <w:numId w:val="9"/>
      </w:numPr>
      <w:spacing w:after="0" w:line="480" w:lineRule="auto"/>
      <w:ind w:firstLine="720"/>
    </w:pPr>
  </w:style>
  <w:style w:type="paragraph" w:styleId="ListBullet4">
    <w:name w:val="List Bullet 4"/>
    <w:basedOn w:val="BodyText"/>
    <w:uiPriority w:val="5"/>
    <w:qFormat/>
    <w:rsid w:val="004907E4"/>
    <w:pPr>
      <w:numPr>
        <w:numId w:val="10"/>
      </w:numPr>
      <w:tabs>
        <w:tab w:val="num" w:pos="0"/>
      </w:tabs>
      <w:spacing w:after="0" w:line="480" w:lineRule="auto"/>
    </w:pPr>
  </w:style>
  <w:style w:type="paragraph" w:styleId="ListNumber">
    <w:name w:val="List Number"/>
    <w:basedOn w:val="BodyText"/>
    <w:uiPriority w:val="4"/>
    <w:qFormat/>
    <w:rsid w:val="004907E4"/>
    <w:pPr>
      <w:numPr>
        <w:numId w:val="7"/>
      </w:numPr>
    </w:pPr>
  </w:style>
  <w:style w:type="paragraph" w:styleId="ListNumber3">
    <w:name w:val="List Number 3"/>
    <w:basedOn w:val="BodyText"/>
    <w:uiPriority w:val="4"/>
    <w:qFormat/>
    <w:rsid w:val="004907E4"/>
    <w:pPr>
      <w:numPr>
        <w:numId w:val="12"/>
      </w:numPr>
      <w:tabs>
        <w:tab w:val="num" w:pos="1440"/>
      </w:tabs>
      <w:spacing w:after="0" w:line="480" w:lineRule="auto"/>
    </w:pPr>
  </w:style>
  <w:style w:type="paragraph" w:styleId="ListNumber2">
    <w:name w:val="List Number 2"/>
    <w:basedOn w:val="BodyText"/>
    <w:uiPriority w:val="4"/>
    <w:qFormat/>
    <w:rsid w:val="004907E4"/>
    <w:pPr>
      <w:numPr>
        <w:numId w:val="11"/>
      </w:numPr>
      <w:tabs>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B83205"/>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1468FD"/>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style>
  <w:style w:type="paragraph" w:customStyle="1" w:styleId="ListLetter1WTM">
    <w:name w:val="List Letter 1 WTM"/>
    <w:basedOn w:val="BodyText"/>
    <w:uiPriority w:val="6"/>
    <w:qFormat/>
    <w:rsid w:val="004907E4"/>
    <w:pPr>
      <w:numPr>
        <w:numId w:val="14"/>
      </w:numPr>
    </w:pPr>
  </w:style>
  <w:style w:type="paragraph" w:customStyle="1" w:styleId="ListLetter2HI">
    <w:name w:val="List Letter 2 HI"/>
    <w:basedOn w:val="BodyText"/>
    <w:uiPriority w:val="6"/>
    <w:qFormat/>
    <w:rsid w:val="004907E4"/>
    <w:pPr>
      <w:numPr>
        <w:numId w:val="15"/>
      </w:numPr>
      <w:spacing w:after="0" w:line="480" w:lineRule="auto"/>
    </w:pPr>
  </w:style>
  <w:style w:type="paragraph" w:customStyle="1" w:styleId="ListLetter2WTM">
    <w:name w:val="List Letter 2 WTM"/>
    <w:basedOn w:val="BodyText"/>
    <w:uiPriority w:val="6"/>
    <w:qFormat/>
    <w:rsid w:val="004907E4"/>
    <w:pPr>
      <w:numPr>
        <w:numId w:val="16"/>
      </w:numPr>
      <w:spacing w:after="0" w:line="480" w:lineRule="auto"/>
    </w:pPr>
  </w:style>
  <w:style w:type="paragraph" w:styleId="ListNumber5">
    <w:name w:val="List Number 5"/>
    <w:basedOn w:val="Normal"/>
    <w:uiPriority w:val="99"/>
    <w:rsid w:val="000C589F"/>
    <w:pPr>
      <w:numPr>
        <w:numId w:val="5"/>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qFormat/>
    <w:rsid w:val="000C589F"/>
    <w:pPr>
      <w:ind w:left="720"/>
      <w:contextualSpacing/>
    </w:pPr>
  </w:style>
  <w:style w:type="paragraph" w:customStyle="1" w:styleId="ListBullet2Block">
    <w:name w:val="List Bullet 2 Block"/>
    <w:basedOn w:val="ListBullet2"/>
    <w:uiPriority w:val="5"/>
    <w:qFormat/>
    <w:rsid w:val="004907E4"/>
    <w:pPr>
      <w:numPr>
        <w:numId w:val="17"/>
      </w:numPr>
      <w:tabs>
        <w:tab w:val="num" w:pos="1440"/>
      </w:tabs>
      <w:ind w:right="720"/>
    </w:pPr>
  </w:style>
  <w:style w:type="paragraph" w:customStyle="1" w:styleId="ListBullet4Block">
    <w:name w:val="List Bullet 4 Block"/>
    <w:basedOn w:val="ListBullet4"/>
    <w:uiPriority w:val="5"/>
    <w:qFormat/>
    <w:rsid w:val="004907E4"/>
    <w:pPr>
      <w:numPr>
        <w:numId w:val="18"/>
      </w:numPr>
      <w:tabs>
        <w:tab w:val="num" w:pos="1440"/>
      </w:tabs>
      <w:ind w:right="720"/>
    </w:p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tabs>
        <w:tab w:val="num" w:pos="1440"/>
      </w:tabs>
      <w:ind w:left="0" w:firstLine="0"/>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1533BB"/>
    <w:pPr>
      <w:ind w:left="360"/>
    </w:pPr>
  </w:style>
  <w:style w:type="character" w:customStyle="1" w:styleId="FECtd2Char">
    <w:name w:val="FECtd_2 Char"/>
    <w:basedOn w:val="DefaultParagraphFont"/>
    <w:link w:val="FECtd2"/>
    <w:uiPriority w:val="30"/>
    <w:locked/>
    <w:rsid w:val="001533BB"/>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27"/>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27"/>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27"/>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27"/>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27"/>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27"/>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27"/>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27"/>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27"/>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LegalDec1">
    <w:name w:val="LegalDec_1"/>
    <w:basedOn w:val="BodyText"/>
    <w:link w:val="LegalDec1Char"/>
    <w:uiPriority w:val="29"/>
    <w:qFormat/>
    <w:rsid w:val="00440C44"/>
    <w:pPr>
      <w:keepNext/>
      <w:numPr>
        <w:numId w:val="28"/>
      </w:numPr>
      <w:outlineLvl w:val="0"/>
    </w:pPr>
    <w:rPr>
      <w:b/>
      <w:u w:val="single"/>
    </w:rPr>
  </w:style>
  <w:style w:type="character" w:customStyle="1" w:styleId="LegalDec1Char">
    <w:name w:val="LegalDec_1 Char"/>
    <w:basedOn w:val="BodyTextChar"/>
    <w:link w:val="LegalDec1"/>
    <w:uiPriority w:val="29"/>
    <w:locked/>
    <w:rsid w:val="003D2ED9"/>
    <w:rPr>
      <w:rFonts w:cs="Times New Roman"/>
      <w:b/>
      <w:u w:val="single"/>
    </w:rPr>
  </w:style>
  <w:style w:type="paragraph" w:customStyle="1" w:styleId="LegalDec2">
    <w:name w:val="LegalDec_2"/>
    <w:basedOn w:val="BodyText"/>
    <w:link w:val="LegalDec2Char"/>
    <w:uiPriority w:val="29"/>
    <w:qFormat/>
    <w:rsid w:val="00440C44"/>
    <w:pPr>
      <w:keepNext/>
      <w:numPr>
        <w:ilvl w:val="1"/>
        <w:numId w:val="28"/>
      </w:numPr>
      <w:outlineLvl w:val="1"/>
    </w:pPr>
    <w:rPr>
      <w:b/>
      <w:u w:val="single"/>
    </w:rPr>
  </w:style>
  <w:style w:type="character" w:customStyle="1" w:styleId="LegalDec2Char">
    <w:name w:val="LegalDec_2 Char"/>
    <w:basedOn w:val="BodyTextChar"/>
    <w:link w:val="LegalDec2"/>
    <w:uiPriority w:val="29"/>
    <w:locked/>
    <w:rsid w:val="003D2ED9"/>
    <w:rPr>
      <w:rFonts w:cs="Times New Roman"/>
      <w:b/>
      <w:u w:val="single"/>
    </w:rPr>
  </w:style>
  <w:style w:type="paragraph" w:customStyle="1" w:styleId="LegalDec3">
    <w:name w:val="LegalDec_3"/>
    <w:basedOn w:val="BodyText"/>
    <w:link w:val="LegalDec3Char"/>
    <w:uiPriority w:val="29"/>
    <w:qFormat/>
    <w:rsid w:val="00440C44"/>
    <w:pPr>
      <w:numPr>
        <w:ilvl w:val="2"/>
        <w:numId w:val="28"/>
      </w:numPr>
      <w:outlineLvl w:val="2"/>
    </w:pPr>
  </w:style>
  <w:style w:type="character" w:customStyle="1" w:styleId="LegalDec3Char">
    <w:name w:val="LegalDec_3 Char"/>
    <w:basedOn w:val="BodyTextChar"/>
    <w:link w:val="LegalDec3"/>
    <w:uiPriority w:val="29"/>
    <w:locked/>
    <w:rsid w:val="003D2ED9"/>
    <w:rPr>
      <w:rFonts w:cs="Times New Roman"/>
    </w:rPr>
  </w:style>
  <w:style w:type="paragraph" w:customStyle="1" w:styleId="LegalDec4">
    <w:name w:val="LegalDec_4"/>
    <w:basedOn w:val="BodyText"/>
    <w:link w:val="LegalDec4Char"/>
    <w:uiPriority w:val="29"/>
    <w:qFormat/>
    <w:rsid w:val="00440C44"/>
    <w:pPr>
      <w:numPr>
        <w:ilvl w:val="3"/>
        <w:numId w:val="28"/>
      </w:numPr>
      <w:outlineLvl w:val="3"/>
    </w:pPr>
  </w:style>
  <w:style w:type="character" w:customStyle="1" w:styleId="LegalDec4Char">
    <w:name w:val="LegalDec_4 Char"/>
    <w:basedOn w:val="BodyTextChar"/>
    <w:link w:val="LegalDec4"/>
    <w:uiPriority w:val="29"/>
    <w:locked/>
    <w:rsid w:val="003D2ED9"/>
    <w:rPr>
      <w:rFonts w:cs="Times New Roman"/>
    </w:rPr>
  </w:style>
  <w:style w:type="paragraph" w:customStyle="1" w:styleId="LegalDec5">
    <w:name w:val="LegalDec_5"/>
    <w:basedOn w:val="BodyText"/>
    <w:link w:val="LegalDec5Char"/>
    <w:uiPriority w:val="29"/>
    <w:qFormat/>
    <w:rsid w:val="00440C44"/>
    <w:pPr>
      <w:numPr>
        <w:ilvl w:val="4"/>
        <w:numId w:val="28"/>
      </w:numPr>
      <w:outlineLvl w:val="4"/>
    </w:pPr>
  </w:style>
  <w:style w:type="character" w:customStyle="1" w:styleId="LegalDec5Char">
    <w:name w:val="LegalDec_5 Char"/>
    <w:basedOn w:val="BodyTextChar"/>
    <w:link w:val="LegalDec5"/>
    <w:uiPriority w:val="29"/>
    <w:locked/>
    <w:rsid w:val="003D2ED9"/>
    <w:rPr>
      <w:rFonts w:cs="Times New Roman"/>
    </w:rPr>
  </w:style>
  <w:style w:type="paragraph" w:customStyle="1" w:styleId="LegalDec6">
    <w:name w:val="LegalDec_6"/>
    <w:basedOn w:val="BodyText"/>
    <w:link w:val="LegalDec6Char"/>
    <w:uiPriority w:val="29"/>
    <w:qFormat/>
    <w:rsid w:val="00440C44"/>
    <w:pPr>
      <w:numPr>
        <w:ilvl w:val="5"/>
        <w:numId w:val="28"/>
      </w:numPr>
      <w:outlineLvl w:val="5"/>
    </w:pPr>
  </w:style>
  <w:style w:type="character" w:customStyle="1" w:styleId="LegalDec6Char">
    <w:name w:val="LegalDec_6 Char"/>
    <w:basedOn w:val="BodyTextChar"/>
    <w:link w:val="LegalDec6"/>
    <w:uiPriority w:val="29"/>
    <w:locked/>
    <w:rsid w:val="003D2ED9"/>
    <w:rPr>
      <w:rFonts w:cs="Times New Roman"/>
    </w:rPr>
  </w:style>
  <w:style w:type="paragraph" w:customStyle="1" w:styleId="LegalDec7">
    <w:name w:val="LegalDec_7"/>
    <w:basedOn w:val="BodyText"/>
    <w:link w:val="LegalDec7Char"/>
    <w:uiPriority w:val="29"/>
    <w:qFormat/>
    <w:rsid w:val="00440C44"/>
    <w:pPr>
      <w:numPr>
        <w:ilvl w:val="6"/>
        <w:numId w:val="28"/>
      </w:numPr>
      <w:outlineLvl w:val="6"/>
    </w:pPr>
  </w:style>
  <w:style w:type="character" w:customStyle="1" w:styleId="LegalDec7Char">
    <w:name w:val="LegalDec_7 Char"/>
    <w:basedOn w:val="BodyTextChar"/>
    <w:link w:val="LegalDec7"/>
    <w:uiPriority w:val="29"/>
    <w:locked/>
    <w:rsid w:val="003D2ED9"/>
    <w:rPr>
      <w:rFonts w:cs="Times New Roman"/>
    </w:rPr>
  </w:style>
  <w:style w:type="paragraph" w:customStyle="1" w:styleId="LegalDec8">
    <w:name w:val="LegalDec_8"/>
    <w:basedOn w:val="BodyText"/>
    <w:link w:val="LegalDec8Char"/>
    <w:uiPriority w:val="29"/>
    <w:qFormat/>
    <w:rsid w:val="00440C44"/>
    <w:pPr>
      <w:numPr>
        <w:ilvl w:val="7"/>
        <w:numId w:val="28"/>
      </w:numPr>
      <w:outlineLvl w:val="7"/>
    </w:pPr>
  </w:style>
  <w:style w:type="character" w:customStyle="1" w:styleId="LegalDec8Char">
    <w:name w:val="LegalDec_8 Char"/>
    <w:basedOn w:val="BodyTextChar"/>
    <w:link w:val="LegalDec8"/>
    <w:uiPriority w:val="29"/>
    <w:locked/>
    <w:rsid w:val="003D2ED9"/>
    <w:rPr>
      <w:rFonts w:cs="Times New Roman"/>
    </w:rPr>
  </w:style>
  <w:style w:type="paragraph" w:customStyle="1" w:styleId="LegalDec9">
    <w:name w:val="LegalDec_9"/>
    <w:basedOn w:val="BodyText"/>
    <w:link w:val="LegalDec9Char"/>
    <w:uiPriority w:val="29"/>
    <w:qFormat/>
    <w:rsid w:val="00440C44"/>
    <w:pPr>
      <w:numPr>
        <w:ilvl w:val="8"/>
        <w:numId w:val="28"/>
      </w:numPr>
      <w:outlineLvl w:val="8"/>
    </w:pPr>
  </w:style>
  <w:style w:type="character" w:customStyle="1" w:styleId="LegalDec9Char">
    <w:name w:val="LegalDec_9 Char"/>
    <w:basedOn w:val="BodyTextChar"/>
    <w:link w:val="LegalDec9"/>
    <w:uiPriority w:val="29"/>
    <w:locked/>
    <w:rsid w:val="003D2ED9"/>
    <w:rPr>
      <w:rFonts w:cs="Times New Roman"/>
    </w:rPr>
  </w:style>
  <w:style w:type="paragraph" w:customStyle="1" w:styleId="LegalDecCtd1">
    <w:name w:val="LegalDecCtd_1"/>
    <w:basedOn w:val="BodyText"/>
    <w:link w:val="LegalDecCtd1Char"/>
    <w:uiPriority w:val="30"/>
    <w:qFormat/>
    <w:rsid w:val="003D2ED9"/>
    <w:pPr>
      <w:ind w:firstLine="720"/>
    </w:pPr>
  </w:style>
  <w:style w:type="character" w:customStyle="1" w:styleId="LegalDecCtd1Char">
    <w:name w:val="LegalDecCtd_1 Char"/>
    <w:basedOn w:val="BodyTextChar"/>
    <w:link w:val="LegalDecCtd1"/>
    <w:uiPriority w:val="29"/>
    <w:locked/>
    <w:rsid w:val="003D2ED9"/>
    <w:rPr>
      <w:rFonts w:cs="Times New Roman"/>
    </w:rPr>
  </w:style>
  <w:style w:type="paragraph" w:customStyle="1" w:styleId="LegalDecCtd2">
    <w:name w:val="LegalDecCtd_2"/>
    <w:basedOn w:val="BodyText"/>
    <w:link w:val="LegalDecCtd2Char"/>
    <w:uiPriority w:val="30"/>
    <w:qFormat/>
    <w:rsid w:val="003D2ED9"/>
    <w:pPr>
      <w:ind w:left="360" w:firstLine="720"/>
    </w:pPr>
  </w:style>
  <w:style w:type="character" w:customStyle="1" w:styleId="LegalDecCtd2Char">
    <w:name w:val="LegalDecCtd_2 Char"/>
    <w:basedOn w:val="BodyTextChar"/>
    <w:link w:val="LegalDecCtd2"/>
    <w:uiPriority w:val="29"/>
    <w:locked/>
    <w:rsid w:val="003D2ED9"/>
    <w:rPr>
      <w:rFonts w:cs="Times New Roman"/>
    </w:rPr>
  </w:style>
  <w:style w:type="paragraph" w:customStyle="1" w:styleId="LegalDecCtd3">
    <w:name w:val="LegalDecCtd_3"/>
    <w:basedOn w:val="BodyText"/>
    <w:link w:val="LegalDecCtd3Char"/>
    <w:uiPriority w:val="30"/>
    <w:qFormat/>
    <w:rsid w:val="003D2ED9"/>
    <w:pPr>
      <w:ind w:left="720" w:firstLine="1080"/>
    </w:pPr>
  </w:style>
  <w:style w:type="character" w:customStyle="1" w:styleId="LegalDecCtd3Char">
    <w:name w:val="LegalDecCtd_3 Char"/>
    <w:basedOn w:val="BodyTextChar"/>
    <w:link w:val="LegalDecCtd3"/>
    <w:uiPriority w:val="29"/>
    <w:locked/>
    <w:rsid w:val="003D2ED9"/>
    <w:rPr>
      <w:rFonts w:cs="Times New Roman"/>
    </w:rPr>
  </w:style>
  <w:style w:type="paragraph" w:customStyle="1" w:styleId="LegalDecCtd4">
    <w:name w:val="LegalDecCtd_4"/>
    <w:basedOn w:val="BodyText"/>
    <w:link w:val="LegalDecCtd4Char"/>
    <w:uiPriority w:val="30"/>
    <w:qFormat/>
    <w:rsid w:val="003D2ED9"/>
    <w:pPr>
      <w:ind w:left="1080" w:firstLine="720"/>
    </w:pPr>
  </w:style>
  <w:style w:type="character" w:customStyle="1" w:styleId="LegalDecCtd4Char">
    <w:name w:val="LegalDecCtd_4 Char"/>
    <w:basedOn w:val="BodyTextChar"/>
    <w:link w:val="LegalDecCtd4"/>
    <w:uiPriority w:val="29"/>
    <w:locked/>
    <w:rsid w:val="003D2ED9"/>
    <w:rPr>
      <w:rFonts w:cs="Times New Roman"/>
    </w:rPr>
  </w:style>
  <w:style w:type="paragraph" w:customStyle="1" w:styleId="LegalDecCtd5">
    <w:name w:val="LegalDecCtd_5"/>
    <w:basedOn w:val="BodyText"/>
    <w:link w:val="LegalDecCtd5Char"/>
    <w:uiPriority w:val="30"/>
    <w:qFormat/>
    <w:rsid w:val="003D2ED9"/>
    <w:pPr>
      <w:ind w:left="1440" w:firstLine="720"/>
    </w:pPr>
  </w:style>
  <w:style w:type="character" w:customStyle="1" w:styleId="LegalDecCtd5Char">
    <w:name w:val="LegalDecCtd_5 Char"/>
    <w:basedOn w:val="BodyTextChar"/>
    <w:link w:val="LegalDecCtd5"/>
    <w:uiPriority w:val="29"/>
    <w:locked/>
    <w:rsid w:val="003D2ED9"/>
    <w:rPr>
      <w:rFonts w:cs="Times New Roman"/>
    </w:rPr>
  </w:style>
  <w:style w:type="paragraph" w:customStyle="1" w:styleId="LegalDecCtd6">
    <w:name w:val="LegalDecCtd_6"/>
    <w:basedOn w:val="BodyText"/>
    <w:link w:val="LegalDecCtd6Char"/>
    <w:uiPriority w:val="30"/>
    <w:qFormat/>
    <w:rsid w:val="003D2ED9"/>
    <w:pPr>
      <w:ind w:left="1800" w:firstLine="720"/>
    </w:pPr>
  </w:style>
  <w:style w:type="character" w:customStyle="1" w:styleId="LegalDecCtd6Char">
    <w:name w:val="LegalDecCtd_6 Char"/>
    <w:basedOn w:val="BodyTextChar"/>
    <w:link w:val="LegalDecCtd6"/>
    <w:uiPriority w:val="29"/>
    <w:locked/>
    <w:rsid w:val="003D2ED9"/>
    <w:rPr>
      <w:rFonts w:cs="Times New Roman"/>
    </w:rPr>
  </w:style>
  <w:style w:type="paragraph" w:customStyle="1" w:styleId="LegalDecCtd7">
    <w:name w:val="LegalDecCtd_7"/>
    <w:basedOn w:val="BodyText"/>
    <w:link w:val="LegalDecCtd7Char"/>
    <w:uiPriority w:val="30"/>
    <w:qFormat/>
    <w:rsid w:val="003D2ED9"/>
    <w:pPr>
      <w:ind w:left="2160" w:firstLine="720"/>
    </w:pPr>
  </w:style>
  <w:style w:type="character" w:customStyle="1" w:styleId="LegalDecCtd7Char">
    <w:name w:val="LegalDecCtd_7 Char"/>
    <w:basedOn w:val="BodyTextChar"/>
    <w:link w:val="LegalDecCtd7"/>
    <w:uiPriority w:val="29"/>
    <w:locked/>
    <w:rsid w:val="003D2ED9"/>
    <w:rPr>
      <w:rFonts w:cs="Times New Roman"/>
    </w:rPr>
  </w:style>
  <w:style w:type="paragraph" w:customStyle="1" w:styleId="LegalDecCtd8">
    <w:name w:val="LegalDecCtd_8"/>
    <w:basedOn w:val="BodyText"/>
    <w:link w:val="LegalDecCtd8Char"/>
    <w:uiPriority w:val="30"/>
    <w:qFormat/>
    <w:rsid w:val="003D2ED9"/>
    <w:pPr>
      <w:ind w:left="2520" w:firstLine="720"/>
    </w:pPr>
  </w:style>
  <w:style w:type="character" w:customStyle="1" w:styleId="LegalDecCtd8Char">
    <w:name w:val="LegalDecCtd_8 Char"/>
    <w:basedOn w:val="BodyTextChar"/>
    <w:link w:val="LegalDecCtd8"/>
    <w:uiPriority w:val="29"/>
    <w:locked/>
    <w:rsid w:val="003D2ED9"/>
    <w:rPr>
      <w:rFonts w:cs="Times New Roman"/>
    </w:rPr>
  </w:style>
  <w:style w:type="paragraph" w:customStyle="1" w:styleId="LegalDecCtd9">
    <w:name w:val="LegalDecCtd_9"/>
    <w:basedOn w:val="BodyText"/>
    <w:link w:val="LegalDecCtd9Char"/>
    <w:uiPriority w:val="30"/>
    <w:qFormat/>
    <w:rsid w:val="003D2ED9"/>
    <w:pPr>
      <w:ind w:left="2880" w:firstLine="720"/>
    </w:pPr>
  </w:style>
  <w:style w:type="character" w:customStyle="1" w:styleId="LegalDecCtd9Char">
    <w:name w:val="LegalDecCtd_9 Char"/>
    <w:basedOn w:val="BodyTextChar"/>
    <w:link w:val="LegalDecCtd9"/>
    <w:uiPriority w:val="29"/>
    <w:locked/>
    <w:rsid w:val="003D2ED9"/>
    <w:rPr>
      <w:rFonts w:cs="Times New Roman"/>
    </w:rPr>
  </w:style>
  <w:style w:type="paragraph" w:customStyle="1" w:styleId="FEL11">
    <w:name w:val="FEL1_1"/>
    <w:basedOn w:val="Normal"/>
    <w:link w:val="FEL11Char"/>
    <w:uiPriority w:val="29"/>
    <w:qFormat/>
    <w:rsid w:val="00D9566F"/>
    <w:pPr>
      <w:keepNext/>
      <w:tabs>
        <w:tab w:val="num" w:pos="720"/>
        <w:tab w:val="num" w:pos="1440"/>
      </w:tabs>
      <w:spacing w:after="240"/>
      <w:ind w:left="1440" w:hanging="720"/>
      <w:outlineLvl w:val="0"/>
    </w:pPr>
    <w:rPr>
      <w:b/>
      <w:u w:val="single"/>
    </w:rPr>
  </w:style>
  <w:style w:type="character" w:customStyle="1" w:styleId="FEL11Char">
    <w:name w:val="FEL1_1 Char"/>
    <w:basedOn w:val="LegalDec3Char"/>
    <w:link w:val="FEL11"/>
    <w:uiPriority w:val="29"/>
    <w:locked/>
    <w:rsid w:val="00C57039"/>
    <w:rPr>
      <w:rFonts w:cs="Times New Roman"/>
      <w:b/>
      <w:u w:val="single"/>
    </w:rPr>
  </w:style>
  <w:style w:type="paragraph" w:customStyle="1" w:styleId="FEL12">
    <w:name w:val="FEL1_2"/>
    <w:basedOn w:val="Normal"/>
    <w:link w:val="FEL12Char"/>
    <w:uiPriority w:val="29"/>
    <w:qFormat/>
    <w:rsid w:val="00D9566F"/>
    <w:pPr>
      <w:keepNext/>
      <w:numPr>
        <w:ilvl w:val="1"/>
        <w:numId w:val="19"/>
      </w:numPr>
      <w:spacing w:after="240"/>
      <w:outlineLvl w:val="1"/>
    </w:pPr>
    <w:rPr>
      <w:b/>
      <w:u w:val="single"/>
    </w:rPr>
  </w:style>
  <w:style w:type="character" w:customStyle="1" w:styleId="FEL12Char">
    <w:name w:val="FEL1_2 Char"/>
    <w:basedOn w:val="LegalDec3Char"/>
    <w:link w:val="FEL12"/>
    <w:uiPriority w:val="29"/>
    <w:locked/>
    <w:rsid w:val="00C57039"/>
    <w:rPr>
      <w:rFonts w:cs="Times New Roman"/>
      <w:b/>
      <w:u w:val="single"/>
    </w:rPr>
  </w:style>
  <w:style w:type="paragraph" w:customStyle="1" w:styleId="FEL13">
    <w:name w:val="FEL1_3"/>
    <w:basedOn w:val="Normal"/>
    <w:link w:val="FEL13Char"/>
    <w:uiPriority w:val="29"/>
    <w:qFormat/>
    <w:rsid w:val="00D9566F"/>
    <w:pPr>
      <w:numPr>
        <w:ilvl w:val="2"/>
        <w:numId w:val="19"/>
      </w:numPr>
      <w:spacing w:after="240"/>
      <w:outlineLvl w:val="2"/>
    </w:pPr>
  </w:style>
  <w:style w:type="character" w:customStyle="1" w:styleId="FEL13Char">
    <w:name w:val="FEL1_3 Char"/>
    <w:basedOn w:val="LegalDec3Char"/>
    <w:link w:val="FEL13"/>
    <w:uiPriority w:val="29"/>
    <w:locked/>
    <w:rsid w:val="00C57039"/>
    <w:rPr>
      <w:rFonts w:cs="Times New Roman"/>
    </w:rPr>
  </w:style>
  <w:style w:type="paragraph" w:customStyle="1" w:styleId="FEL14">
    <w:name w:val="FEL1_4"/>
    <w:basedOn w:val="Normal"/>
    <w:link w:val="FEL14Char"/>
    <w:uiPriority w:val="29"/>
    <w:qFormat/>
    <w:rsid w:val="00D9566F"/>
    <w:pPr>
      <w:numPr>
        <w:ilvl w:val="3"/>
        <w:numId w:val="19"/>
      </w:numPr>
      <w:spacing w:after="240"/>
      <w:outlineLvl w:val="3"/>
    </w:pPr>
  </w:style>
  <w:style w:type="character" w:customStyle="1" w:styleId="FEL14Char">
    <w:name w:val="FEL1_4 Char"/>
    <w:basedOn w:val="LegalDec3Char"/>
    <w:link w:val="FEL14"/>
    <w:uiPriority w:val="29"/>
    <w:locked/>
    <w:rsid w:val="00C57039"/>
    <w:rPr>
      <w:rFonts w:cs="Times New Roman"/>
    </w:rPr>
  </w:style>
  <w:style w:type="paragraph" w:customStyle="1" w:styleId="FEL15">
    <w:name w:val="FEL1_5"/>
    <w:basedOn w:val="Normal"/>
    <w:link w:val="FEL15Char"/>
    <w:uiPriority w:val="29"/>
    <w:qFormat/>
    <w:rsid w:val="00D9566F"/>
    <w:pPr>
      <w:numPr>
        <w:ilvl w:val="4"/>
        <w:numId w:val="19"/>
      </w:numPr>
      <w:tabs>
        <w:tab w:val="num" w:pos="1440"/>
      </w:tabs>
      <w:spacing w:after="240"/>
      <w:ind w:left="1440"/>
      <w:outlineLvl w:val="4"/>
    </w:pPr>
  </w:style>
  <w:style w:type="character" w:customStyle="1" w:styleId="FEL15Char">
    <w:name w:val="FEL1_5 Char"/>
    <w:basedOn w:val="LegalDec3Char"/>
    <w:link w:val="FEL15"/>
    <w:uiPriority w:val="29"/>
    <w:locked/>
    <w:rsid w:val="00C57039"/>
    <w:rPr>
      <w:rFonts w:cs="Times New Roman"/>
    </w:rPr>
  </w:style>
  <w:style w:type="paragraph" w:customStyle="1" w:styleId="FEL16">
    <w:name w:val="FEL1_6"/>
    <w:basedOn w:val="Normal"/>
    <w:link w:val="FEL16Char"/>
    <w:uiPriority w:val="29"/>
    <w:qFormat/>
    <w:rsid w:val="00D9566F"/>
    <w:pPr>
      <w:numPr>
        <w:ilvl w:val="5"/>
        <w:numId w:val="19"/>
      </w:numPr>
      <w:tabs>
        <w:tab w:val="num" w:pos="1800"/>
      </w:tabs>
      <w:spacing w:after="240"/>
      <w:ind w:left="1800"/>
      <w:outlineLvl w:val="5"/>
    </w:pPr>
  </w:style>
  <w:style w:type="character" w:customStyle="1" w:styleId="FEL16Char">
    <w:name w:val="FEL1_6 Char"/>
    <w:basedOn w:val="LegalDec3Char"/>
    <w:link w:val="FEL16"/>
    <w:uiPriority w:val="29"/>
    <w:locked/>
    <w:rsid w:val="00C57039"/>
    <w:rPr>
      <w:rFonts w:cs="Times New Roman"/>
    </w:rPr>
  </w:style>
  <w:style w:type="paragraph" w:customStyle="1" w:styleId="FEL17">
    <w:name w:val="FEL1_7"/>
    <w:basedOn w:val="Normal"/>
    <w:link w:val="FEL17Char"/>
    <w:uiPriority w:val="29"/>
    <w:qFormat/>
    <w:rsid w:val="00D9566F"/>
    <w:pPr>
      <w:numPr>
        <w:ilvl w:val="6"/>
        <w:numId w:val="19"/>
      </w:numPr>
      <w:tabs>
        <w:tab w:val="num" w:pos="2880"/>
      </w:tabs>
      <w:spacing w:after="240"/>
      <w:ind w:left="2160"/>
      <w:outlineLvl w:val="6"/>
    </w:pPr>
  </w:style>
  <w:style w:type="character" w:customStyle="1" w:styleId="FEL17Char">
    <w:name w:val="FEL1_7 Char"/>
    <w:basedOn w:val="LegalDec3Char"/>
    <w:link w:val="FEL17"/>
    <w:uiPriority w:val="29"/>
    <w:locked/>
    <w:rsid w:val="00C57039"/>
    <w:rPr>
      <w:rFonts w:cs="Times New Roman"/>
    </w:rPr>
  </w:style>
  <w:style w:type="paragraph" w:customStyle="1" w:styleId="FEL18">
    <w:name w:val="FEL1_8"/>
    <w:basedOn w:val="Normal"/>
    <w:link w:val="FEL18Char"/>
    <w:uiPriority w:val="29"/>
    <w:qFormat/>
    <w:rsid w:val="00D9566F"/>
    <w:pPr>
      <w:numPr>
        <w:ilvl w:val="7"/>
        <w:numId w:val="19"/>
      </w:numPr>
      <w:tabs>
        <w:tab w:val="num" w:pos="3240"/>
      </w:tabs>
      <w:spacing w:after="240"/>
      <w:ind w:left="2520"/>
      <w:outlineLvl w:val="7"/>
    </w:pPr>
  </w:style>
  <w:style w:type="character" w:customStyle="1" w:styleId="FEL18Char">
    <w:name w:val="FEL1_8 Char"/>
    <w:basedOn w:val="LegalDec3Char"/>
    <w:link w:val="FEL18"/>
    <w:uiPriority w:val="29"/>
    <w:locked/>
    <w:rsid w:val="00C57039"/>
    <w:rPr>
      <w:rFonts w:cs="Times New Roman"/>
    </w:rPr>
  </w:style>
  <w:style w:type="paragraph" w:customStyle="1" w:styleId="FEL19">
    <w:name w:val="FEL1_9"/>
    <w:basedOn w:val="Normal"/>
    <w:link w:val="FEL19Char"/>
    <w:uiPriority w:val="29"/>
    <w:qFormat/>
    <w:rsid w:val="00D9566F"/>
    <w:pPr>
      <w:numPr>
        <w:ilvl w:val="8"/>
        <w:numId w:val="19"/>
      </w:numPr>
      <w:tabs>
        <w:tab w:val="num" w:pos="1530"/>
      </w:tabs>
      <w:ind w:left="810"/>
      <w:outlineLvl w:val="8"/>
    </w:pPr>
  </w:style>
  <w:style w:type="character" w:customStyle="1" w:styleId="FEL19Char">
    <w:name w:val="FEL1_9 Char"/>
    <w:basedOn w:val="LegalDec3Char"/>
    <w:link w:val="FEL19"/>
    <w:uiPriority w:val="29"/>
    <w:locked/>
    <w:rsid w:val="00C57039"/>
    <w:rPr>
      <w:rFonts w:cs="Times New Roman"/>
    </w:rPr>
  </w:style>
  <w:style w:type="paragraph" w:customStyle="1" w:styleId="FEL1Ctd1">
    <w:name w:val="FEL1Ctd_1"/>
    <w:basedOn w:val="BodyText"/>
    <w:link w:val="FEL1Ctd1Char"/>
    <w:uiPriority w:val="30"/>
    <w:qFormat/>
    <w:rsid w:val="00E011D8"/>
  </w:style>
  <w:style w:type="character" w:customStyle="1" w:styleId="FEL1Ctd1Char">
    <w:name w:val="FEL1Ctd_1 Char"/>
    <w:basedOn w:val="LegalDec3Char"/>
    <w:link w:val="FEL1Ctd1"/>
    <w:uiPriority w:val="30"/>
    <w:locked/>
    <w:rsid w:val="00E011D8"/>
    <w:rPr>
      <w:rFonts w:cs="Times New Roman"/>
    </w:rPr>
  </w:style>
  <w:style w:type="paragraph" w:customStyle="1" w:styleId="FEL1Ctd2">
    <w:name w:val="FEL1Ctd_2"/>
    <w:basedOn w:val="BodyText"/>
    <w:link w:val="FEL1Ctd2Char"/>
    <w:uiPriority w:val="30"/>
    <w:qFormat/>
    <w:rsid w:val="00E011D8"/>
    <w:pPr>
      <w:ind w:left="360"/>
    </w:pPr>
  </w:style>
  <w:style w:type="character" w:customStyle="1" w:styleId="FEL1Ctd2Char">
    <w:name w:val="FEL1Ctd_2 Char"/>
    <w:basedOn w:val="LegalDec3Char"/>
    <w:link w:val="FEL1Ctd2"/>
    <w:uiPriority w:val="30"/>
    <w:locked/>
    <w:rsid w:val="00E011D8"/>
    <w:rPr>
      <w:rFonts w:cs="Times New Roman"/>
    </w:rPr>
  </w:style>
  <w:style w:type="paragraph" w:customStyle="1" w:styleId="FEL1Ctd3">
    <w:name w:val="FEL1Ctd_3"/>
    <w:basedOn w:val="BodyText"/>
    <w:link w:val="FEL1Ctd3Char"/>
    <w:uiPriority w:val="30"/>
    <w:qFormat/>
    <w:rsid w:val="00E011D8"/>
    <w:pPr>
      <w:ind w:left="720"/>
    </w:pPr>
  </w:style>
  <w:style w:type="character" w:customStyle="1" w:styleId="FEL1Ctd3Char">
    <w:name w:val="FEL1Ctd_3 Char"/>
    <w:basedOn w:val="LegalDec3Char"/>
    <w:link w:val="FEL1Ctd3"/>
    <w:uiPriority w:val="30"/>
    <w:locked/>
    <w:rsid w:val="00E011D8"/>
    <w:rPr>
      <w:rFonts w:cs="Times New Roman"/>
    </w:rPr>
  </w:style>
  <w:style w:type="paragraph" w:customStyle="1" w:styleId="FEL1Ctd4">
    <w:name w:val="FEL1Ctd_4"/>
    <w:basedOn w:val="BodyText"/>
    <w:link w:val="FEL1Ctd4Char"/>
    <w:uiPriority w:val="30"/>
    <w:qFormat/>
    <w:rsid w:val="006870BD"/>
    <w:pPr>
      <w:ind w:left="1080"/>
    </w:pPr>
  </w:style>
  <w:style w:type="character" w:customStyle="1" w:styleId="FEL1Ctd4Char">
    <w:name w:val="FEL1Ctd_4 Char"/>
    <w:basedOn w:val="LegalDec3Char"/>
    <w:link w:val="FEL1Ctd4"/>
    <w:uiPriority w:val="30"/>
    <w:locked/>
    <w:rsid w:val="006870BD"/>
    <w:rPr>
      <w:rFonts w:cs="Times New Roman"/>
    </w:rPr>
  </w:style>
  <w:style w:type="paragraph" w:customStyle="1" w:styleId="FEL1Ctd5">
    <w:name w:val="FEL1Ctd_5"/>
    <w:basedOn w:val="BodyText"/>
    <w:link w:val="FEL1Ctd5Char"/>
    <w:uiPriority w:val="30"/>
    <w:qFormat/>
    <w:rsid w:val="0080678D"/>
    <w:pPr>
      <w:ind w:left="1440"/>
    </w:pPr>
  </w:style>
  <w:style w:type="character" w:customStyle="1" w:styleId="FEL1Ctd5Char">
    <w:name w:val="FEL1Ctd_5 Char"/>
    <w:basedOn w:val="LegalDec3Char"/>
    <w:link w:val="FEL1Ctd5"/>
    <w:uiPriority w:val="30"/>
    <w:locked/>
    <w:rsid w:val="0080678D"/>
    <w:rPr>
      <w:rFonts w:cs="Times New Roman"/>
    </w:rPr>
  </w:style>
  <w:style w:type="paragraph" w:customStyle="1" w:styleId="FEL1Ctd6">
    <w:name w:val="FEL1Ctd_6"/>
    <w:basedOn w:val="BodyText"/>
    <w:link w:val="FEL1Ctd6Char"/>
    <w:uiPriority w:val="30"/>
    <w:qFormat/>
    <w:rsid w:val="00BE069D"/>
    <w:pPr>
      <w:ind w:left="1800"/>
    </w:pPr>
  </w:style>
  <w:style w:type="character" w:customStyle="1" w:styleId="FEL1Ctd6Char">
    <w:name w:val="FEL1Ctd_6 Char"/>
    <w:basedOn w:val="LegalDec3Char"/>
    <w:link w:val="FEL1Ctd6"/>
    <w:uiPriority w:val="30"/>
    <w:locked/>
    <w:rsid w:val="00BE069D"/>
    <w:rPr>
      <w:rFonts w:cs="Times New Roman"/>
    </w:rPr>
  </w:style>
  <w:style w:type="paragraph" w:customStyle="1" w:styleId="FEL1Ctd7">
    <w:name w:val="FEL1Ctd_7"/>
    <w:basedOn w:val="BodyText"/>
    <w:link w:val="FEL1Ctd7Char"/>
    <w:uiPriority w:val="30"/>
    <w:qFormat/>
    <w:rsid w:val="00C57039"/>
    <w:pPr>
      <w:ind w:left="2160" w:firstLine="720"/>
    </w:pPr>
    <w:rPr>
      <w:b/>
    </w:rPr>
  </w:style>
  <w:style w:type="character" w:customStyle="1" w:styleId="FEL1Ctd7Char">
    <w:name w:val="FEL1Ctd_7 Char"/>
    <w:basedOn w:val="LegalDec3Char"/>
    <w:link w:val="FEL1Ctd7"/>
    <w:uiPriority w:val="29"/>
    <w:locked/>
    <w:rsid w:val="00C57039"/>
    <w:rPr>
      <w:rFonts w:cs="Times New Roman"/>
      <w:b/>
    </w:rPr>
  </w:style>
  <w:style w:type="paragraph" w:customStyle="1" w:styleId="FEL1Ctd8">
    <w:name w:val="FEL1Ctd_8"/>
    <w:basedOn w:val="BodyText"/>
    <w:link w:val="FEL1Ctd8Char"/>
    <w:uiPriority w:val="30"/>
    <w:qFormat/>
    <w:rsid w:val="00C57039"/>
    <w:pPr>
      <w:ind w:left="2520" w:firstLine="720"/>
    </w:pPr>
    <w:rPr>
      <w:b/>
    </w:rPr>
  </w:style>
  <w:style w:type="character" w:customStyle="1" w:styleId="FEL1Ctd8Char">
    <w:name w:val="FEL1Ctd_8 Char"/>
    <w:basedOn w:val="LegalDec3Char"/>
    <w:link w:val="FEL1Ctd8"/>
    <w:uiPriority w:val="29"/>
    <w:locked/>
    <w:rsid w:val="00C57039"/>
    <w:rPr>
      <w:rFonts w:cs="Times New Roman"/>
      <w:b/>
    </w:rPr>
  </w:style>
  <w:style w:type="paragraph" w:customStyle="1" w:styleId="FEL1Ctd9">
    <w:name w:val="FEL1Ctd_9"/>
    <w:basedOn w:val="BodyText"/>
    <w:link w:val="FEL1Ctd9Char"/>
    <w:uiPriority w:val="30"/>
    <w:qFormat/>
    <w:rsid w:val="00C57039"/>
    <w:pPr>
      <w:spacing w:after="0"/>
    </w:pPr>
    <w:rPr>
      <w:b/>
    </w:rPr>
  </w:style>
  <w:style w:type="character" w:customStyle="1" w:styleId="FEL1Ctd9Char">
    <w:name w:val="FEL1Ctd_9 Char"/>
    <w:basedOn w:val="LegalDec3Char"/>
    <w:link w:val="FEL1Ctd9"/>
    <w:uiPriority w:val="29"/>
    <w:locked/>
    <w:rsid w:val="00C57039"/>
    <w:rPr>
      <w:rFonts w:cs="Times New Roman"/>
      <w:b/>
    </w:rPr>
  </w:style>
  <w:style w:type="paragraph" w:customStyle="1" w:styleId="FEL21">
    <w:name w:val="FEL2_1"/>
    <w:basedOn w:val="Normal"/>
    <w:link w:val="FEL21Char"/>
    <w:uiPriority w:val="29"/>
    <w:qFormat/>
    <w:rsid w:val="00BB5CEA"/>
    <w:pPr>
      <w:keepNext/>
      <w:tabs>
        <w:tab w:val="num" w:pos="720"/>
        <w:tab w:val="num" w:pos="1440"/>
      </w:tabs>
      <w:spacing w:after="240"/>
      <w:ind w:left="1440" w:hanging="720"/>
      <w:outlineLvl w:val="0"/>
    </w:pPr>
    <w:rPr>
      <w:b/>
      <w:u w:val="single"/>
    </w:rPr>
  </w:style>
  <w:style w:type="character" w:customStyle="1" w:styleId="FEL21Char">
    <w:name w:val="FEL2_1 Char"/>
    <w:basedOn w:val="FEL13Char"/>
    <w:link w:val="FEL21"/>
    <w:uiPriority w:val="29"/>
    <w:locked/>
    <w:rsid w:val="00BB5CEA"/>
    <w:rPr>
      <w:rFonts w:cs="Times New Roman"/>
      <w:b/>
      <w:u w:val="single"/>
    </w:rPr>
  </w:style>
  <w:style w:type="paragraph" w:customStyle="1" w:styleId="FEL22">
    <w:name w:val="FEL2_2"/>
    <w:basedOn w:val="Normal"/>
    <w:link w:val="FEL22Char"/>
    <w:uiPriority w:val="29"/>
    <w:qFormat/>
    <w:rsid w:val="00BB5CEA"/>
    <w:pPr>
      <w:keepNext/>
      <w:numPr>
        <w:ilvl w:val="1"/>
        <w:numId w:val="20"/>
      </w:numPr>
      <w:tabs>
        <w:tab w:val="num" w:pos="1080"/>
      </w:tabs>
      <w:spacing w:after="240"/>
      <w:ind w:left="360"/>
      <w:outlineLvl w:val="1"/>
    </w:pPr>
    <w:rPr>
      <w:b/>
      <w:u w:val="single"/>
    </w:rPr>
  </w:style>
  <w:style w:type="character" w:customStyle="1" w:styleId="FEL22Char">
    <w:name w:val="FEL2_2 Char"/>
    <w:basedOn w:val="FEL13Char"/>
    <w:link w:val="FEL22"/>
    <w:uiPriority w:val="29"/>
    <w:locked/>
    <w:rsid w:val="00BB5CEA"/>
    <w:rPr>
      <w:rFonts w:cs="Times New Roman"/>
      <w:b/>
      <w:u w:val="single"/>
    </w:rPr>
  </w:style>
  <w:style w:type="paragraph" w:customStyle="1" w:styleId="FEL23">
    <w:name w:val="FEL2_3"/>
    <w:basedOn w:val="Normal"/>
    <w:link w:val="FEL23Char"/>
    <w:uiPriority w:val="29"/>
    <w:qFormat/>
    <w:rsid w:val="00BB5CEA"/>
    <w:pPr>
      <w:numPr>
        <w:ilvl w:val="2"/>
        <w:numId w:val="20"/>
      </w:numPr>
      <w:tabs>
        <w:tab w:val="num" w:pos="1800"/>
      </w:tabs>
      <w:spacing w:after="240"/>
      <w:ind w:left="720"/>
      <w:outlineLvl w:val="2"/>
    </w:pPr>
  </w:style>
  <w:style w:type="character" w:customStyle="1" w:styleId="FEL23Char">
    <w:name w:val="FEL2_3 Char"/>
    <w:basedOn w:val="FEL13Char"/>
    <w:link w:val="FEL23"/>
    <w:uiPriority w:val="29"/>
    <w:locked/>
    <w:rsid w:val="00BB5CEA"/>
    <w:rPr>
      <w:rFonts w:cs="Times New Roman"/>
    </w:rPr>
  </w:style>
  <w:style w:type="paragraph" w:customStyle="1" w:styleId="FEL24">
    <w:name w:val="FEL2_4"/>
    <w:basedOn w:val="Normal"/>
    <w:link w:val="FEL24Char"/>
    <w:uiPriority w:val="29"/>
    <w:qFormat/>
    <w:rsid w:val="00BB5CEA"/>
    <w:pPr>
      <w:numPr>
        <w:ilvl w:val="3"/>
        <w:numId w:val="20"/>
      </w:numPr>
      <w:tabs>
        <w:tab w:val="num" w:pos="2520"/>
      </w:tabs>
      <w:spacing w:after="240"/>
      <w:ind w:left="2520" w:hanging="1440"/>
      <w:outlineLvl w:val="3"/>
    </w:pPr>
  </w:style>
  <w:style w:type="character" w:customStyle="1" w:styleId="FEL24Char">
    <w:name w:val="FEL2_4 Char"/>
    <w:basedOn w:val="FEL13Char"/>
    <w:link w:val="FEL24"/>
    <w:uiPriority w:val="29"/>
    <w:locked/>
    <w:rsid w:val="00BB5CEA"/>
    <w:rPr>
      <w:rFonts w:cs="Times New Roman"/>
    </w:rPr>
  </w:style>
  <w:style w:type="paragraph" w:customStyle="1" w:styleId="FEL25">
    <w:name w:val="FEL2_5"/>
    <w:basedOn w:val="Normal"/>
    <w:link w:val="FEL25Char"/>
    <w:uiPriority w:val="29"/>
    <w:qFormat/>
    <w:rsid w:val="00BB5CEA"/>
    <w:pPr>
      <w:numPr>
        <w:ilvl w:val="4"/>
        <w:numId w:val="20"/>
      </w:numPr>
      <w:tabs>
        <w:tab w:val="num" w:pos="2160"/>
      </w:tabs>
      <w:spacing w:after="240"/>
      <w:ind w:left="1440"/>
      <w:outlineLvl w:val="4"/>
    </w:pPr>
  </w:style>
  <w:style w:type="character" w:customStyle="1" w:styleId="FEL25Char">
    <w:name w:val="FEL2_5 Char"/>
    <w:basedOn w:val="FEL13Char"/>
    <w:link w:val="FEL25"/>
    <w:uiPriority w:val="29"/>
    <w:locked/>
    <w:rsid w:val="00BB5CEA"/>
    <w:rPr>
      <w:rFonts w:cs="Times New Roman"/>
    </w:rPr>
  </w:style>
  <w:style w:type="paragraph" w:customStyle="1" w:styleId="FEL26">
    <w:name w:val="FEL2_6"/>
    <w:basedOn w:val="Normal"/>
    <w:link w:val="FEL26Char"/>
    <w:uiPriority w:val="29"/>
    <w:qFormat/>
    <w:rsid w:val="00BB5CEA"/>
    <w:pPr>
      <w:numPr>
        <w:ilvl w:val="5"/>
        <w:numId w:val="20"/>
      </w:numPr>
      <w:tabs>
        <w:tab w:val="num" w:pos="2520"/>
      </w:tabs>
      <w:spacing w:after="240"/>
      <w:ind w:left="1800"/>
      <w:outlineLvl w:val="5"/>
    </w:pPr>
  </w:style>
  <w:style w:type="character" w:customStyle="1" w:styleId="FEL26Char">
    <w:name w:val="FEL2_6 Char"/>
    <w:basedOn w:val="FEL13Char"/>
    <w:link w:val="FEL26"/>
    <w:uiPriority w:val="29"/>
    <w:locked/>
    <w:rsid w:val="00BB5CEA"/>
    <w:rPr>
      <w:rFonts w:cs="Times New Roman"/>
    </w:rPr>
  </w:style>
  <w:style w:type="paragraph" w:customStyle="1" w:styleId="FEL27">
    <w:name w:val="FEL2_7"/>
    <w:basedOn w:val="Normal"/>
    <w:link w:val="FEL27Char"/>
    <w:uiPriority w:val="29"/>
    <w:qFormat/>
    <w:rsid w:val="00BB5CEA"/>
    <w:pPr>
      <w:numPr>
        <w:ilvl w:val="6"/>
        <w:numId w:val="20"/>
      </w:numPr>
      <w:tabs>
        <w:tab w:val="num" w:pos="2880"/>
      </w:tabs>
      <w:spacing w:after="240"/>
      <w:ind w:left="2160"/>
      <w:outlineLvl w:val="6"/>
    </w:pPr>
  </w:style>
  <w:style w:type="character" w:customStyle="1" w:styleId="FEL27Char">
    <w:name w:val="FEL2_7 Char"/>
    <w:basedOn w:val="FEL13Char"/>
    <w:link w:val="FEL27"/>
    <w:uiPriority w:val="29"/>
    <w:locked/>
    <w:rsid w:val="00BB5CEA"/>
    <w:rPr>
      <w:rFonts w:cs="Times New Roman"/>
    </w:rPr>
  </w:style>
  <w:style w:type="paragraph" w:customStyle="1" w:styleId="FEL28">
    <w:name w:val="FEL2_8"/>
    <w:basedOn w:val="Normal"/>
    <w:link w:val="FEL28Char"/>
    <w:uiPriority w:val="29"/>
    <w:qFormat/>
    <w:rsid w:val="00BB5CEA"/>
    <w:pPr>
      <w:numPr>
        <w:ilvl w:val="7"/>
        <w:numId w:val="20"/>
      </w:numPr>
      <w:tabs>
        <w:tab w:val="num" w:pos="3240"/>
      </w:tabs>
      <w:spacing w:after="240"/>
      <w:ind w:left="2520"/>
      <w:outlineLvl w:val="7"/>
    </w:pPr>
  </w:style>
  <w:style w:type="character" w:customStyle="1" w:styleId="FEL28Char">
    <w:name w:val="FEL2_8 Char"/>
    <w:basedOn w:val="FEL13Char"/>
    <w:link w:val="FEL28"/>
    <w:uiPriority w:val="29"/>
    <w:locked/>
    <w:rsid w:val="00BB5CEA"/>
    <w:rPr>
      <w:rFonts w:cs="Times New Roman"/>
    </w:rPr>
  </w:style>
  <w:style w:type="paragraph" w:customStyle="1" w:styleId="FEL29">
    <w:name w:val="FEL2_9"/>
    <w:basedOn w:val="Normal"/>
    <w:link w:val="FEL29Char"/>
    <w:uiPriority w:val="29"/>
    <w:qFormat/>
    <w:rsid w:val="00BB5CEA"/>
    <w:pPr>
      <w:numPr>
        <w:ilvl w:val="8"/>
        <w:numId w:val="20"/>
      </w:numPr>
      <w:tabs>
        <w:tab w:val="num" w:pos="3600"/>
      </w:tabs>
      <w:spacing w:after="240"/>
      <w:ind w:left="2880"/>
      <w:outlineLvl w:val="8"/>
    </w:pPr>
  </w:style>
  <w:style w:type="character" w:customStyle="1" w:styleId="FEL29Char">
    <w:name w:val="FEL2_9 Char"/>
    <w:basedOn w:val="FEL13Char"/>
    <w:link w:val="FEL29"/>
    <w:uiPriority w:val="29"/>
    <w:locked/>
    <w:rsid w:val="00BB5CEA"/>
    <w:rPr>
      <w:rFonts w:cs="Times New Roman"/>
    </w:rPr>
  </w:style>
  <w:style w:type="paragraph" w:customStyle="1" w:styleId="FEL2Ctd1">
    <w:name w:val="FEL2Ctd_1"/>
    <w:basedOn w:val="BodyText"/>
    <w:link w:val="FEL2Ctd1Char"/>
    <w:uiPriority w:val="30"/>
    <w:qFormat/>
    <w:rsid w:val="00BB5CEA"/>
    <w:pPr>
      <w:ind w:firstLine="720"/>
    </w:pPr>
  </w:style>
  <w:style w:type="character" w:customStyle="1" w:styleId="FEL2Ctd1Char">
    <w:name w:val="FEL2Ctd_1 Char"/>
    <w:basedOn w:val="FEL13Char"/>
    <w:link w:val="FEL2Ctd1"/>
    <w:uiPriority w:val="29"/>
    <w:locked/>
    <w:rsid w:val="00BB5CEA"/>
    <w:rPr>
      <w:rFonts w:cs="Times New Roman"/>
    </w:rPr>
  </w:style>
  <w:style w:type="paragraph" w:customStyle="1" w:styleId="FEL2Ctd2">
    <w:name w:val="FEL2Ctd_2"/>
    <w:basedOn w:val="BodyText"/>
    <w:link w:val="FEL2Ctd2Char"/>
    <w:uiPriority w:val="30"/>
    <w:qFormat/>
    <w:rsid w:val="00BB5CEA"/>
    <w:pPr>
      <w:ind w:left="360" w:firstLine="720"/>
    </w:pPr>
  </w:style>
  <w:style w:type="character" w:customStyle="1" w:styleId="FEL2Ctd2Char">
    <w:name w:val="FEL2Ctd_2 Char"/>
    <w:basedOn w:val="FEL13Char"/>
    <w:link w:val="FEL2Ctd2"/>
    <w:uiPriority w:val="29"/>
    <w:locked/>
    <w:rsid w:val="00BB5CEA"/>
    <w:rPr>
      <w:rFonts w:cs="Times New Roman"/>
    </w:rPr>
  </w:style>
  <w:style w:type="paragraph" w:customStyle="1" w:styleId="FEL2Ctd3">
    <w:name w:val="FEL2Ctd_3"/>
    <w:basedOn w:val="BodyText"/>
    <w:link w:val="FEL2Ctd3Char"/>
    <w:uiPriority w:val="30"/>
    <w:qFormat/>
    <w:rsid w:val="00BB5CEA"/>
    <w:pPr>
      <w:ind w:left="720" w:firstLine="1080"/>
    </w:pPr>
  </w:style>
  <w:style w:type="character" w:customStyle="1" w:styleId="FEL2Ctd3Char">
    <w:name w:val="FEL2Ctd_3 Char"/>
    <w:basedOn w:val="FEL13Char"/>
    <w:link w:val="FEL2Ctd3"/>
    <w:uiPriority w:val="29"/>
    <w:locked/>
    <w:rsid w:val="00BB5CEA"/>
    <w:rPr>
      <w:rFonts w:cs="Times New Roman"/>
    </w:rPr>
  </w:style>
  <w:style w:type="paragraph" w:customStyle="1" w:styleId="FEL2Ctd4">
    <w:name w:val="FEL2Ctd_4"/>
    <w:basedOn w:val="BodyText"/>
    <w:link w:val="FEL2Ctd4Char"/>
    <w:uiPriority w:val="30"/>
    <w:qFormat/>
    <w:rsid w:val="00BB5CEA"/>
    <w:pPr>
      <w:ind w:left="2520"/>
    </w:pPr>
  </w:style>
  <w:style w:type="character" w:customStyle="1" w:styleId="FEL2Ctd4Char">
    <w:name w:val="FEL2Ctd_4 Char"/>
    <w:basedOn w:val="FEL13Char"/>
    <w:link w:val="FEL2Ctd4"/>
    <w:uiPriority w:val="29"/>
    <w:locked/>
    <w:rsid w:val="00BB5CEA"/>
    <w:rPr>
      <w:rFonts w:cs="Times New Roman"/>
    </w:rPr>
  </w:style>
  <w:style w:type="paragraph" w:customStyle="1" w:styleId="FEL2Ctd5">
    <w:name w:val="FEL2Ctd_5"/>
    <w:basedOn w:val="BodyText"/>
    <w:link w:val="FEL2Ctd5Char"/>
    <w:uiPriority w:val="30"/>
    <w:qFormat/>
    <w:rsid w:val="00BB5CEA"/>
    <w:pPr>
      <w:ind w:left="1440" w:firstLine="720"/>
    </w:pPr>
  </w:style>
  <w:style w:type="character" w:customStyle="1" w:styleId="FEL2Ctd5Char">
    <w:name w:val="FEL2Ctd_5 Char"/>
    <w:basedOn w:val="FEL13Char"/>
    <w:link w:val="FEL2Ctd5"/>
    <w:uiPriority w:val="29"/>
    <w:locked/>
    <w:rsid w:val="00BB5CEA"/>
    <w:rPr>
      <w:rFonts w:cs="Times New Roman"/>
    </w:rPr>
  </w:style>
  <w:style w:type="paragraph" w:customStyle="1" w:styleId="FEL2Ctd6">
    <w:name w:val="FEL2Ctd_6"/>
    <w:basedOn w:val="BodyText"/>
    <w:link w:val="FEL2Ctd6Char"/>
    <w:uiPriority w:val="30"/>
    <w:qFormat/>
    <w:rsid w:val="00BB5CEA"/>
    <w:pPr>
      <w:ind w:left="1800" w:firstLine="720"/>
    </w:pPr>
  </w:style>
  <w:style w:type="character" w:customStyle="1" w:styleId="FEL2Ctd6Char">
    <w:name w:val="FEL2Ctd_6 Char"/>
    <w:basedOn w:val="FEL13Char"/>
    <w:link w:val="FEL2Ctd6"/>
    <w:uiPriority w:val="29"/>
    <w:locked/>
    <w:rsid w:val="00BB5CEA"/>
    <w:rPr>
      <w:rFonts w:cs="Times New Roman"/>
    </w:rPr>
  </w:style>
  <w:style w:type="paragraph" w:customStyle="1" w:styleId="FEL2Ctd7">
    <w:name w:val="FEL2Ctd_7"/>
    <w:basedOn w:val="BodyText"/>
    <w:link w:val="FEL2Ctd7Char"/>
    <w:uiPriority w:val="30"/>
    <w:qFormat/>
    <w:rsid w:val="00BB5CEA"/>
    <w:pPr>
      <w:ind w:left="2160" w:firstLine="720"/>
    </w:pPr>
  </w:style>
  <w:style w:type="character" w:customStyle="1" w:styleId="FEL2Ctd7Char">
    <w:name w:val="FEL2Ctd_7 Char"/>
    <w:basedOn w:val="FEL13Char"/>
    <w:link w:val="FEL2Ctd7"/>
    <w:uiPriority w:val="29"/>
    <w:locked/>
    <w:rsid w:val="00BB5CEA"/>
    <w:rPr>
      <w:rFonts w:cs="Times New Roman"/>
    </w:rPr>
  </w:style>
  <w:style w:type="paragraph" w:customStyle="1" w:styleId="FEL2Ctd8">
    <w:name w:val="FEL2Ctd_8"/>
    <w:basedOn w:val="BodyText"/>
    <w:link w:val="FEL2Ctd8Char"/>
    <w:uiPriority w:val="30"/>
    <w:qFormat/>
    <w:rsid w:val="00BB5CEA"/>
    <w:pPr>
      <w:ind w:left="2520" w:firstLine="720"/>
    </w:pPr>
  </w:style>
  <w:style w:type="character" w:customStyle="1" w:styleId="FEL2Ctd8Char">
    <w:name w:val="FEL2Ctd_8 Char"/>
    <w:basedOn w:val="FEL13Char"/>
    <w:link w:val="FEL2Ctd8"/>
    <w:uiPriority w:val="29"/>
    <w:locked/>
    <w:rsid w:val="00BB5CEA"/>
    <w:rPr>
      <w:rFonts w:cs="Times New Roman"/>
    </w:rPr>
  </w:style>
  <w:style w:type="paragraph" w:customStyle="1" w:styleId="FEL2Ctd9">
    <w:name w:val="FEL2Ctd_9"/>
    <w:basedOn w:val="BodyText"/>
    <w:link w:val="FEL2Ctd9Char"/>
    <w:uiPriority w:val="30"/>
    <w:qFormat/>
    <w:rsid w:val="00BB5CEA"/>
    <w:pPr>
      <w:ind w:left="2880" w:firstLine="720"/>
    </w:pPr>
  </w:style>
  <w:style w:type="character" w:customStyle="1" w:styleId="FEL2Ctd9Char">
    <w:name w:val="FEL2Ctd_9 Char"/>
    <w:basedOn w:val="FEL13Char"/>
    <w:link w:val="FEL2Ctd9"/>
    <w:uiPriority w:val="29"/>
    <w:locked/>
    <w:rsid w:val="00BB5CEA"/>
    <w:rPr>
      <w:rFonts w:cs="Times New Roman"/>
    </w:rPr>
  </w:style>
  <w:style w:type="paragraph" w:customStyle="1" w:styleId="FEL1NoTOC3">
    <w:name w:val="FEL1 NoTOC_3"/>
    <w:basedOn w:val="FEL13"/>
    <w:link w:val="FEL1NoTOC3Char"/>
    <w:rsid w:val="00604D1A"/>
    <w:pPr>
      <w:numPr>
        <w:ilvl w:val="0"/>
        <w:numId w:val="0"/>
      </w:numPr>
      <w:ind w:left="720"/>
      <w:outlineLvl w:val="9"/>
    </w:pPr>
  </w:style>
  <w:style w:type="character" w:customStyle="1" w:styleId="FEL1NoTOC3Char">
    <w:name w:val="FEL1 NoTOC_3 Char"/>
    <w:basedOn w:val="FEL13Char"/>
    <w:link w:val="FEL1NoTOC3"/>
    <w:locked/>
    <w:rsid w:val="00604D1A"/>
    <w:rPr>
      <w:rFonts w:cs="Times New Roman"/>
    </w:rPr>
  </w:style>
  <w:style w:type="paragraph" w:customStyle="1" w:styleId="FEL1NoTOC2">
    <w:name w:val="FEL1 NoTOC_2"/>
    <w:basedOn w:val="FEL12"/>
    <w:link w:val="FEL1NoTOC2Char"/>
    <w:rsid w:val="00E02BF8"/>
    <w:pPr>
      <w:numPr>
        <w:ilvl w:val="0"/>
        <w:numId w:val="0"/>
      </w:numPr>
      <w:ind w:left="360"/>
      <w:outlineLvl w:val="9"/>
    </w:pPr>
    <w:rPr>
      <w:b w:val="0"/>
      <w:u w:val="none"/>
    </w:rPr>
  </w:style>
  <w:style w:type="character" w:customStyle="1" w:styleId="FEL1NoTOC2Char">
    <w:name w:val="FEL1 NoTOC_2 Char"/>
    <w:basedOn w:val="FEL12Char"/>
    <w:link w:val="FEL1NoTOC2"/>
    <w:locked/>
    <w:rsid w:val="00E02BF8"/>
    <w:rPr>
      <w:rFonts w:cs="Times New Roman"/>
      <w:b w:val="0"/>
      <w:u w:val="single"/>
    </w:rPr>
  </w:style>
  <w:style w:type="paragraph" w:styleId="Revision">
    <w:name w:val="Revision"/>
    <w:hidden/>
    <w:uiPriority w:val="99"/>
    <w:semiHidden/>
    <w:rsid w:val="00D50DE3"/>
    <w:rPr>
      <w:rFonts w:cs="Times New Roman"/>
    </w:rPr>
  </w:style>
  <w:style w:type="character" w:styleId="UnresolvedMention">
    <w:name w:val="Unresolved Mention"/>
    <w:basedOn w:val="DefaultParagraphFont"/>
    <w:uiPriority w:val="99"/>
    <w:semiHidden/>
    <w:unhideWhenUsed/>
    <w:rsid w:val="00E14FAE"/>
    <w:rPr>
      <w:rFonts w:cs="Times New Roman"/>
      <w:color w:val="605E5C"/>
      <w:shd w:val="clear" w:color="auto" w:fill="E1DFDD"/>
    </w:rPr>
  </w:style>
  <w:style w:type="numbering" w:customStyle="1" w:styleId="FEGLS">
    <w:name w:val="FEG_LS"/>
    <w:pPr>
      <w:numPr>
        <w:numId w:val="27"/>
      </w:numPr>
    </w:pPr>
  </w:style>
  <w:style w:type="numbering" w:customStyle="1" w:styleId="FELS">
    <w:name w:val="FE_LS"/>
    <w:pPr>
      <w:numPr>
        <w:numId w:val="26"/>
      </w:numPr>
    </w:pPr>
  </w:style>
  <w:style w:type="numbering" w:customStyle="1" w:styleId="FEL1LS">
    <w:name w:val="FEL1_LS"/>
    <w:pPr>
      <w:numPr>
        <w:numId w:val="29"/>
      </w:numPr>
    </w:pPr>
  </w:style>
  <w:style w:type="numbering" w:customStyle="1" w:styleId="FEL2LS">
    <w:name w:val="FEL2_LS"/>
    <w:pPr>
      <w:numPr>
        <w:numId w:val="30"/>
      </w:numPr>
    </w:pPr>
  </w:style>
  <w:style w:type="numbering" w:customStyle="1" w:styleId="DefaultHeadings">
    <w:name w:val="Default Headings"/>
    <w:pPr>
      <w:numPr>
        <w:numId w:val="12"/>
      </w:numPr>
    </w:pPr>
  </w:style>
  <w:style w:type="numbering" w:customStyle="1" w:styleId="LegalDecLS">
    <w:name w:val="LegalDec_LS"/>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55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yperlink" Target="https://www.lawinsider.com/clause/force-majeure"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eader" Target="header3.xml" Id="rId12" /><Relationship Type="http://schemas.microsoft.com/office/2016/09/relationships/commentsIds" Target="commentsIds.xml" Id="rId17" /><Relationship Type="http://schemas.openxmlformats.org/officeDocument/2006/relationships/numbering" Target="numbering.xml" Id="rId2" /><Relationship Type="http://schemas.microsoft.com/office/2011/relationships/commentsExtended" Target="commentsExtended.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omments" Target="comments.xml" Id="rId15" /><Relationship Type="http://schemas.openxmlformats.org/officeDocument/2006/relationships/theme" Target="theme/theme1.xml" Id="rId23" /><Relationship Type="http://schemas.openxmlformats.org/officeDocument/2006/relationships/footer" Target="footer1.xml" Id="rId10" /><Relationship Type="http://schemas.openxmlformats.org/officeDocument/2006/relationships/hyperlink" Target="http://www.dir.ca.gov/Public-Works/Certified-Payroll-Reporting.html" TargetMode="Externa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yperlink" Target="https://www.dir.ca.gov/public-works/contractor-registration.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03227-57EF-40B0-A880-4C9392F49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40278</Words>
  <Characters>229591</Characters>
  <Application>Microsoft Office Word</Application>
  <DocSecurity>0</DocSecurity>
  <Lines>1913</Lines>
  <Paragraphs>538</Paragraphs>
  <ScaleCrop>false</ScaleCrop>
  <Company/>
  <LinksUpToDate>false</LinksUpToDate>
  <CharactersWithSpaces>269331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