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E87" w:rsidRDefault="00780A21" w:rsidP="003E6F89">
      <w:pPr>
        <w:pStyle w:val="BodyText"/>
        <w:jc w:val="center"/>
      </w:pPr>
      <w:r>
        <w:t>DOCUMENT 01 78 39</w:t>
      </w:r>
    </w:p>
    <w:p w:rsidR="00775E87" w:rsidRDefault="00780A21" w:rsidP="00231666">
      <w:pPr>
        <w:pStyle w:val="Title"/>
      </w:pPr>
      <w:r>
        <w:t>RECORD DOCUMENTS</w:t>
      </w:r>
    </w:p>
    <w:p w:rsidR="00775E87" w:rsidRDefault="00780A21" w:rsidP="00231666">
      <w:pPr>
        <w:pStyle w:val="FE1"/>
      </w:pPr>
      <w:r>
        <w:t>- GENERAL</w:t>
      </w:r>
    </w:p>
    <w:p w:rsidR="00775E87" w:rsidRDefault="00780A21" w:rsidP="00231666">
      <w:pPr>
        <w:pStyle w:val="FE2"/>
      </w:pPr>
      <w:r>
        <w:t>RELATED DOCUMENTS AND PROVISIONS:</w:t>
      </w:r>
    </w:p>
    <w:p w:rsidR="00775E87" w:rsidRDefault="00780A21" w:rsidP="00780A21">
      <w:pPr>
        <w:pStyle w:val="FECtd2"/>
      </w:pPr>
      <w:r>
        <w:t>All Contract Documents should be reviewed for applicable provisions related to the provisions in this document, including without limitation:</w:t>
      </w:r>
    </w:p>
    <w:p w:rsidR="00775E87" w:rsidRDefault="00780A21" w:rsidP="00231666">
      <w:pPr>
        <w:pStyle w:val="FE3"/>
      </w:pPr>
      <w:r>
        <w:t>General Conditions, including, without limitation, Documents on Work;</w:t>
      </w:r>
    </w:p>
    <w:p w:rsidR="00775E87" w:rsidRDefault="00780A21" w:rsidP="00231666">
      <w:pPr>
        <w:pStyle w:val="FE3"/>
      </w:pPr>
      <w:r>
        <w:t>Special Conditions.</w:t>
      </w:r>
    </w:p>
    <w:p w:rsidR="00775E87" w:rsidRDefault="00780A21" w:rsidP="00231666">
      <w:pPr>
        <w:pStyle w:val="FE1"/>
      </w:pPr>
      <w:r>
        <w:t>- RECORD DRAWINGS</w:t>
      </w:r>
    </w:p>
    <w:p w:rsidR="00775E87" w:rsidRDefault="00780A21" w:rsidP="00231666">
      <w:pPr>
        <w:pStyle w:val="FE2"/>
      </w:pPr>
      <w:r>
        <w:t>GENERAL:</w:t>
      </w:r>
    </w:p>
    <w:p w:rsidR="00775E87" w:rsidRDefault="00780A21" w:rsidP="00231666">
      <w:pPr>
        <w:pStyle w:val="FE3"/>
      </w:pPr>
      <w:r>
        <w:t>As indicated in the Contract Documents, the District will provide Contractor with one set of reproducible</w:t>
      </w:r>
      <w:r w:rsidR="00723DC1">
        <w:t>,</w:t>
      </w:r>
      <w:r>
        <w:t xml:space="preserve"> </w:t>
      </w:r>
      <w:r w:rsidR="00723DC1">
        <w:t xml:space="preserve">full size </w:t>
      </w:r>
      <w:r>
        <w:t>original Contract Drawings</w:t>
      </w:r>
      <w:r w:rsidR="00723DC1">
        <w:t xml:space="preserve"> (mylars)</w:t>
      </w:r>
      <w:r>
        <w:t>.</w:t>
      </w:r>
    </w:p>
    <w:p w:rsidR="00775E87" w:rsidRDefault="00780A21" w:rsidP="00231666">
      <w:pPr>
        <w:pStyle w:val="FE3"/>
      </w:pPr>
      <w:r>
        <w:t>Contractor shall maintain at each Project Site one set of marked-up plans and shall transfer all changes and information to those marked-up plans, as often as required in the Contract Documents, but in no case less than once each month.  Contractor shall submit to the Project Inspector one set of reproducible vellums of the Project Record Drawings (“As-Builts”) showing all changes incorporated into the Work since the preceding monthly submittal. The As-Builts shall be available at the Project Site. The Contractor shall submit reproducible vellums at the conclusion of the Project following review of the blueline prints.</w:t>
      </w:r>
    </w:p>
    <w:p w:rsidR="00775E87" w:rsidRDefault="00780A21" w:rsidP="00231666">
      <w:pPr>
        <w:pStyle w:val="FE3"/>
      </w:pPr>
      <w:r>
        <w:t>Label and date each Record Drawing "RECORD DOCUMENT" in legibly printed letters.</w:t>
      </w:r>
    </w:p>
    <w:p w:rsidR="00775E87" w:rsidRDefault="00780A21" w:rsidP="00231666">
      <w:pPr>
        <w:pStyle w:val="FE3"/>
      </w:pPr>
      <w:r>
        <w:t>All deviations in construction, including but not limited to pipe and conduit locations and deviations caused by without limitation Change Orders, Construction Claim Directives, RFI’s, and Addenda, shall be accurately and legibly recorded by Contractor.</w:t>
      </w:r>
    </w:p>
    <w:p w:rsidR="00775E87" w:rsidRDefault="00780A21" w:rsidP="00231666">
      <w:pPr>
        <w:pStyle w:val="FE3"/>
      </w:pPr>
      <w:r>
        <w:t>Locations and changes shall be done by Contractor in a neat and legible manner and, where applicable, indicated by drawing a "cloud" around the changed or additional information.</w:t>
      </w:r>
    </w:p>
    <w:p w:rsidR="00775E87" w:rsidRDefault="00780A21" w:rsidP="00231666">
      <w:pPr>
        <w:pStyle w:val="FE2"/>
      </w:pPr>
      <w:r>
        <w:t>RECORD DRAWING INFORMATION:</w:t>
      </w:r>
    </w:p>
    <w:p w:rsidR="00775E87" w:rsidRDefault="00780A21" w:rsidP="00231666">
      <w:pPr>
        <w:pStyle w:val="FE3"/>
      </w:pPr>
      <w:r>
        <w:t>Contractor shall record the following information:</w:t>
      </w:r>
    </w:p>
    <w:p w:rsidR="00775E87" w:rsidRDefault="00780A21" w:rsidP="00231666">
      <w:pPr>
        <w:pStyle w:val="FE4"/>
      </w:pPr>
      <w:r>
        <w:t>Locations of Work buried under or outside each building, including, without limitation, all utilities, plumbing and electrical lines, and conduits.</w:t>
      </w:r>
    </w:p>
    <w:p w:rsidR="00775E87" w:rsidRDefault="00780A21" w:rsidP="00231666">
      <w:pPr>
        <w:pStyle w:val="FE4"/>
      </w:pPr>
      <w:r>
        <w:lastRenderedPageBreak/>
        <w:t>Actual numbering of each electrical circuit</w:t>
      </w:r>
      <w:r w:rsidR="00D74FF8">
        <w:t xml:space="preserve"> to match panel schedule</w:t>
      </w:r>
      <w:r>
        <w:t>.</w:t>
      </w:r>
    </w:p>
    <w:p w:rsidR="00775E87" w:rsidRDefault="00780A21" w:rsidP="00231666">
      <w:pPr>
        <w:pStyle w:val="FE4"/>
      </w:pPr>
      <w:r>
        <w:t>Locations of significant Work concealed inside each building whose general locations are changed from those shown on the Contract Drawings.</w:t>
      </w:r>
    </w:p>
    <w:p w:rsidR="00775E87" w:rsidRDefault="00780A21" w:rsidP="00231666">
      <w:pPr>
        <w:pStyle w:val="FE4"/>
      </w:pPr>
      <w:r>
        <w:t>Locations of all items, not necessarily concealed, which vary from the Contract Documents.</w:t>
      </w:r>
    </w:p>
    <w:p w:rsidR="00775E87" w:rsidRDefault="00780A21" w:rsidP="00231666">
      <w:pPr>
        <w:pStyle w:val="FE4"/>
      </w:pPr>
      <w:r>
        <w:t>Installed location of all cathodic protection anodes.</w:t>
      </w:r>
    </w:p>
    <w:p w:rsidR="00775E87" w:rsidRDefault="00780A21" w:rsidP="00231666">
      <w:pPr>
        <w:pStyle w:val="FE4"/>
      </w:pPr>
      <w:r>
        <w:t>Deviations from the sizes, locations, and other features of installations shown in the Contract Documents.</w:t>
      </w:r>
    </w:p>
    <w:p w:rsidR="00775E87" w:rsidRDefault="00780A21" w:rsidP="00231666">
      <w:pPr>
        <w:pStyle w:val="FE4"/>
      </w:pPr>
      <w:r>
        <w:t>Locations of underground work, points of connection with existing utilities, changes in direction, valves, manholes, catch basins, capped stubouts, invert elevations, etc.</w:t>
      </w:r>
    </w:p>
    <w:p w:rsidR="00775E87" w:rsidRDefault="00780A21" w:rsidP="00231666">
      <w:pPr>
        <w:pStyle w:val="FE4"/>
      </w:pPr>
      <w:r>
        <w:t>Sufficient information to locate Work concealed in each building with reasonable ease and accuracy.</w:t>
      </w:r>
    </w:p>
    <w:p w:rsidR="00775E87" w:rsidRDefault="00780A21" w:rsidP="00231666">
      <w:pPr>
        <w:pStyle w:val="FECtd3"/>
      </w:pPr>
      <w:r>
        <w:t>In some instances, this information may be recorded by dimension.  In other instances, it may be recorded in relation to the spaces in the building near which it was installed.</w:t>
      </w:r>
    </w:p>
    <w:p w:rsidR="00775E87" w:rsidRDefault="00780A21" w:rsidP="00231666">
      <w:pPr>
        <w:pStyle w:val="FE3"/>
      </w:pPr>
      <w:r>
        <w:t>Contractor shall provide additional drawings as necessary for clarification.</w:t>
      </w:r>
    </w:p>
    <w:p w:rsidR="00775E87" w:rsidRDefault="00780A21" w:rsidP="00231666">
      <w:pPr>
        <w:pStyle w:val="FE3"/>
      </w:pPr>
      <w:r>
        <w:t>Contractor shall provide reproducible record drawings, made from final Shop Drawings marked "No Exceptions Taken" or "Approved as Noted."</w:t>
      </w:r>
    </w:p>
    <w:p w:rsidR="007F100E" w:rsidRDefault="007F100E" w:rsidP="00AD1FD1">
      <w:pPr>
        <w:pStyle w:val="FE3"/>
      </w:pPr>
      <w:r w:rsidRPr="007F100E">
        <w:t xml:space="preserve">After review and approval of the marked-up specifications by the Project Inspector, </w:t>
      </w:r>
      <w:r>
        <w:t>Contractor shall provide electronic copies</w:t>
      </w:r>
      <w:r w:rsidRPr="007F100E">
        <w:t xml:space="preserve"> </w:t>
      </w:r>
      <w:r>
        <w:t xml:space="preserve">of the drawings </w:t>
      </w:r>
      <w:r w:rsidRPr="007F100E">
        <w:t>(in PDF format)</w:t>
      </w:r>
      <w:r>
        <w:t xml:space="preserve"> with one file with all of the sheets and one set of individual sheet files </w:t>
      </w:r>
      <w:r w:rsidRPr="007F100E">
        <w:t>at the conclusion of the Project.</w:t>
      </w:r>
    </w:p>
    <w:p w:rsidR="00775E87" w:rsidRDefault="00780A21" w:rsidP="00231666">
      <w:pPr>
        <w:pStyle w:val="FE1"/>
      </w:pPr>
      <w:r>
        <w:t>- RECORD SPECIFICATIONS</w:t>
      </w:r>
    </w:p>
    <w:p w:rsidR="00775E87" w:rsidRDefault="00780A21" w:rsidP="00231666">
      <w:pPr>
        <w:pStyle w:val="FE2"/>
      </w:pPr>
      <w:r>
        <w:t>GENERAL:</w:t>
      </w:r>
    </w:p>
    <w:p w:rsidR="00775E87" w:rsidRDefault="00780A21" w:rsidP="000B4CDB">
      <w:pPr>
        <w:pStyle w:val="FE3"/>
      </w:pPr>
      <w:r>
        <w:t>Contractor shall mark each section legibly to record manufacturer, trade name, catalog number, and supplier of each Product and item of equipment actually installed.</w:t>
      </w:r>
    </w:p>
    <w:p w:rsidR="00ED3DED" w:rsidRDefault="00ED3DED" w:rsidP="000B4CDB">
      <w:pPr>
        <w:pStyle w:val="FE3"/>
      </w:pPr>
      <w:r>
        <w:t xml:space="preserve">After review and approval of the marked-up specifications by the Project Inspector, </w:t>
      </w:r>
      <w:r w:rsidR="007F100E">
        <w:t xml:space="preserve">Contractor shall </w:t>
      </w:r>
      <w:r>
        <w:t xml:space="preserve">provide one electronic copy </w:t>
      </w:r>
      <w:r w:rsidR="007F100E">
        <w:t xml:space="preserve">of the specifications </w:t>
      </w:r>
      <w:r>
        <w:t>(in PDF format) at the conclusion of the Project.</w:t>
      </w:r>
    </w:p>
    <w:p w:rsidR="00775E87" w:rsidRDefault="00780A21" w:rsidP="00231666">
      <w:pPr>
        <w:pStyle w:val="FE1"/>
      </w:pPr>
      <w:r>
        <w:t>- MAINTENANCE OF RECORD DOCUMENTS</w:t>
      </w:r>
    </w:p>
    <w:p w:rsidR="00775E87" w:rsidRDefault="00780A21" w:rsidP="00231666">
      <w:pPr>
        <w:pStyle w:val="FE2"/>
      </w:pPr>
      <w:r>
        <w:t>GENERAL</w:t>
      </w:r>
    </w:p>
    <w:p w:rsidR="00775E87" w:rsidRDefault="00780A21" w:rsidP="00231666">
      <w:pPr>
        <w:pStyle w:val="FE3"/>
      </w:pPr>
      <w:r>
        <w:t>Contractor shall store Record Documents apart from documents used for construction as follows:</w:t>
      </w:r>
    </w:p>
    <w:p w:rsidR="00775E87" w:rsidRDefault="00780A21" w:rsidP="00231666">
      <w:pPr>
        <w:pStyle w:val="FE4"/>
      </w:pPr>
      <w:r>
        <w:lastRenderedPageBreak/>
        <w:t>Provide files and racks for storage of Record Documents.</w:t>
      </w:r>
    </w:p>
    <w:p w:rsidR="00775E87" w:rsidRDefault="00780A21" w:rsidP="00231666">
      <w:pPr>
        <w:pStyle w:val="FE4"/>
      </w:pPr>
      <w:r>
        <w:t>Maintain Record Documents in a clean, dry, legible condition and in good order.</w:t>
      </w:r>
    </w:p>
    <w:p w:rsidR="00775E87" w:rsidRDefault="00723DC1" w:rsidP="00231666">
      <w:pPr>
        <w:pStyle w:val="FE3"/>
      </w:pPr>
      <w:r>
        <w:t xml:space="preserve">Contractor shall </w:t>
      </w:r>
      <w:r w:rsidR="00780A21">
        <w:t>not use Record Documents for construction purposes.</w:t>
      </w:r>
    </w:p>
    <w:p w:rsidR="00775E87" w:rsidRDefault="00780A21" w:rsidP="00231666">
      <w:pPr>
        <w:pStyle w:val="FE1"/>
      </w:pPr>
      <w:r>
        <w:t xml:space="preserve">– PRODUCTS </w:t>
      </w:r>
      <w:r w:rsidRPr="00846C2F">
        <w:t>Not Used</w:t>
      </w:r>
      <w:r w:rsidRPr="003E6F89">
        <w:rPr>
          <w:b w:val="0"/>
        </w:rPr>
        <w:t>.</w:t>
      </w:r>
    </w:p>
    <w:p w:rsidR="00045F95" w:rsidRPr="00150D0F" w:rsidRDefault="00780A21" w:rsidP="00231666">
      <w:pPr>
        <w:pStyle w:val="FECtd2"/>
        <w:jc w:val="center"/>
      </w:pPr>
      <w:r>
        <w:t>END OF DOCUMENT</w:t>
      </w:r>
    </w:p>
    <w:sectPr w:rsidR="00045F95" w:rsidRPr="00150D0F"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0949" w:rsidRDefault="00510949">
      <w:r>
        <w:separator/>
      </w:r>
    </w:p>
  </w:endnote>
  <w:endnote w:type="continuationSeparator" w:id="0">
    <w:p w:rsidR="00510949" w:rsidRDefault="0051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DC1" w:rsidRDefault="00723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35DAC" w:rsidTr="00014F22">
      <w:tc>
        <w:tcPr>
          <w:tcW w:w="4675" w:type="dxa"/>
          <w:vMerge w:val="restart"/>
        </w:tcPr>
        <w:p w:rsidR="00335DAC" w:rsidRPr="00074951" w:rsidRDefault="000F56C8" w:rsidP="00EF5920">
          <w:pPr>
            <w:pStyle w:val="Footer"/>
            <w:rPr>
              <w:b/>
            </w:rPr>
          </w:pPr>
          <w:r>
            <w:rPr>
              <w:b/>
              <w:szCs w:val="18"/>
            </w:rPr>
            <w:t>BAKERSFIELD CITY SCHOOL DISTRICT</w:t>
          </w:r>
        </w:p>
      </w:tc>
      <w:tc>
        <w:tcPr>
          <w:tcW w:w="4675" w:type="dxa"/>
        </w:tcPr>
        <w:p w:rsidR="00335DAC" w:rsidRPr="00EB1583" w:rsidRDefault="00335DAC" w:rsidP="00074951">
          <w:pPr>
            <w:pStyle w:val="Footer"/>
            <w:jc w:val="right"/>
            <w:rPr>
              <w:b/>
            </w:rPr>
          </w:pPr>
          <w:r w:rsidRPr="00EB1583">
            <w:rPr>
              <w:b/>
            </w:rPr>
            <w:t>RECORD DOCUMENTS</w:t>
          </w:r>
        </w:p>
      </w:tc>
    </w:tr>
    <w:tr w:rsidR="00335DAC" w:rsidTr="00014F22">
      <w:tc>
        <w:tcPr>
          <w:tcW w:w="4675" w:type="dxa"/>
          <w:vMerge/>
        </w:tcPr>
        <w:p w:rsidR="00335DAC" w:rsidRDefault="00335DAC" w:rsidP="00074951">
          <w:pPr>
            <w:pStyle w:val="Footer"/>
          </w:pPr>
        </w:p>
      </w:tc>
      <w:tc>
        <w:tcPr>
          <w:tcW w:w="4675" w:type="dxa"/>
        </w:tcPr>
        <w:p w:rsidR="00335DAC" w:rsidRPr="00074951" w:rsidRDefault="00335DAC" w:rsidP="00074951">
          <w:pPr>
            <w:pStyle w:val="Footer"/>
            <w:jc w:val="right"/>
            <w:rPr>
              <w:b/>
            </w:rPr>
          </w:pPr>
          <w:r w:rsidRPr="00EB1583">
            <w:rPr>
              <w:b/>
            </w:rPr>
            <w:t>DOCUMENT 01 78 39</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F62" w:rsidRDefault="00425F62">
    <w:pPr>
      <w:pStyle w:val="Footer"/>
    </w:pPr>
  </w:p>
  <w:p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0949" w:rsidRDefault="00510949">
      <w:r>
        <w:separator/>
      </w:r>
    </w:p>
  </w:footnote>
  <w:footnote w:type="continuationSeparator" w:id="0">
    <w:p w:rsidR="00510949" w:rsidRDefault="0051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DC1" w:rsidRDefault="00723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DC1" w:rsidRDefault="00723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DC1" w:rsidRDefault="0072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010165">
    <w:abstractNumId w:val="21"/>
  </w:num>
  <w:num w:numId="2" w16cid:durableId="835877631">
    <w:abstractNumId w:val="4"/>
  </w:num>
  <w:num w:numId="3" w16cid:durableId="1578369064">
    <w:abstractNumId w:val="0"/>
  </w:num>
  <w:num w:numId="4" w16cid:durableId="1910112558">
    <w:abstractNumId w:val="21"/>
  </w:num>
  <w:num w:numId="5" w16cid:durableId="590967536">
    <w:abstractNumId w:val="9"/>
  </w:num>
  <w:num w:numId="6" w16cid:durableId="1275944831">
    <w:abstractNumId w:val="8"/>
  </w:num>
  <w:num w:numId="7" w16cid:durableId="1335842131">
    <w:abstractNumId w:val="7"/>
  </w:num>
  <w:num w:numId="8" w16cid:durableId="2022469116">
    <w:abstractNumId w:val="6"/>
  </w:num>
  <w:num w:numId="9" w16cid:durableId="61805046">
    <w:abstractNumId w:val="5"/>
  </w:num>
  <w:num w:numId="10" w16cid:durableId="1351026518">
    <w:abstractNumId w:val="3"/>
  </w:num>
  <w:num w:numId="11" w16cid:durableId="1290236519">
    <w:abstractNumId w:val="2"/>
  </w:num>
  <w:num w:numId="12" w16cid:durableId="1033381227">
    <w:abstractNumId w:val="1"/>
  </w:num>
  <w:num w:numId="13" w16cid:durableId="2126266685">
    <w:abstractNumId w:val="13"/>
  </w:num>
  <w:num w:numId="14" w16cid:durableId="1138762344">
    <w:abstractNumId w:val="17"/>
  </w:num>
  <w:num w:numId="15" w16cid:durableId="2086028019">
    <w:abstractNumId w:val="20"/>
  </w:num>
  <w:num w:numId="16" w16cid:durableId="1057586148">
    <w:abstractNumId w:val="24"/>
  </w:num>
  <w:num w:numId="17" w16cid:durableId="1237011240">
    <w:abstractNumId w:val="25"/>
  </w:num>
  <w:num w:numId="18" w16cid:durableId="898595383">
    <w:abstractNumId w:val="16"/>
  </w:num>
  <w:num w:numId="19" w16cid:durableId="77333305">
    <w:abstractNumId w:val="10"/>
  </w:num>
  <w:num w:numId="20" w16cid:durableId="603653501">
    <w:abstractNumId w:val="14"/>
  </w:num>
  <w:num w:numId="21" w16cid:durableId="1143813235">
    <w:abstractNumId w:val="22"/>
  </w:num>
  <w:num w:numId="22" w16cid:durableId="1182935706">
    <w:abstractNumId w:val="11"/>
  </w:num>
  <w:num w:numId="23" w16cid:durableId="209809852">
    <w:abstractNumId w:val="12"/>
  </w:num>
  <w:num w:numId="24" w16cid:durableId="1840193352">
    <w:abstractNumId w:val="23"/>
  </w:num>
  <w:num w:numId="25" w16cid:durableId="114520809">
    <w:abstractNumId w:val="19"/>
  </w:num>
  <w:num w:numId="26" w16cid:durableId="1712876575">
    <w:abstractNumId w:val="18"/>
  </w:num>
  <w:num w:numId="27" w16cid:durableId="18143369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42BB0"/>
    <w:rsid w:val="00045F95"/>
    <w:rsid w:val="000637E8"/>
    <w:rsid w:val="00064969"/>
    <w:rsid w:val="000720C7"/>
    <w:rsid w:val="00074951"/>
    <w:rsid w:val="00091526"/>
    <w:rsid w:val="00095669"/>
    <w:rsid w:val="000B4CDB"/>
    <w:rsid w:val="000C589F"/>
    <w:rsid w:val="000D0702"/>
    <w:rsid w:val="000E5555"/>
    <w:rsid w:val="000E7401"/>
    <w:rsid w:val="000F56C8"/>
    <w:rsid w:val="00104624"/>
    <w:rsid w:val="00117E48"/>
    <w:rsid w:val="0012390E"/>
    <w:rsid w:val="00125F7D"/>
    <w:rsid w:val="00140C4A"/>
    <w:rsid w:val="00150D0F"/>
    <w:rsid w:val="00151F62"/>
    <w:rsid w:val="00165FB0"/>
    <w:rsid w:val="00192AE9"/>
    <w:rsid w:val="001A7947"/>
    <w:rsid w:val="001F6A0E"/>
    <w:rsid w:val="00204940"/>
    <w:rsid w:val="002250F6"/>
    <w:rsid w:val="0023144D"/>
    <w:rsid w:val="00231666"/>
    <w:rsid w:val="00233D99"/>
    <w:rsid w:val="00260797"/>
    <w:rsid w:val="002815AF"/>
    <w:rsid w:val="00287887"/>
    <w:rsid w:val="0029051E"/>
    <w:rsid w:val="002B65EB"/>
    <w:rsid w:val="002C014C"/>
    <w:rsid w:val="002F313D"/>
    <w:rsid w:val="00304645"/>
    <w:rsid w:val="0031592A"/>
    <w:rsid w:val="00317A44"/>
    <w:rsid w:val="00335DAC"/>
    <w:rsid w:val="0033774D"/>
    <w:rsid w:val="00366562"/>
    <w:rsid w:val="003B0BDA"/>
    <w:rsid w:val="003E5652"/>
    <w:rsid w:val="003E6F89"/>
    <w:rsid w:val="00404E78"/>
    <w:rsid w:val="004226C6"/>
    <w:rsid w:val="00425F62"/>
    <w:rsid w:val="004446BA"/>
    <w:rsid w:val="00462B81"/>
    <w:rsid w:val="00463B4B"/>
    <w:rsid w:val="0049070C"/>
    <w:rsid w:val="004907E4"/>
    <w:rsid w:val="004950A0"/>
    <w:rsid w:val="00495429"/>
    <w:rsid w:val="00496F58"/>
    <w:rsid w:val="004B0BCE"/>
    <w:rsid w:val="004B71AA"/>
    <w:rsid w:val="00510949"/>
    <w:rsid w:val="005169D3"/>
    <w:rsid w:val="00530126"/>
    <w:rsid w:val="00531618"/>
    <w:rsid w:val="00534B84"/>
    <w:rsid w:val="00537652"/>
    <w:rsid w:val="00540C17"/>
    <w:rsid w:val="00542DFD"/>
    <w:rsid w:val="00552A9C"/>
    <w:rsid w:val="00560571"/>
    <w:rsid w:val="0057691E"/>
    <w:rsid w:val="005A753C"/>
    <w:rsid w:val="00604759"/>
    <w:rsid w:val="00626B3B"/>
    <w:rsid w:val="00627138"/>
    <w:rsid w:val="00634D31"/>
    <w:rsid w:val="0065068A"/>
    <w:rsid w:val="006666FD"/>
    <w:rsid w:val="006A67FC"/>
    <w:rsid w:val="006B774B"/>
    <w:rsid w:val="006D7709"/>
    <w:rsid w:val="00703E5D"/>
    <w:rsid w:val="00710BB3"/>
    <w:rsid w:val="0071648E"/>
    <w:rsid w:val="007167B3"/>
    <w:rsid w:val="007178F2"/>
    <w:rsid w:val="00723DC1"/>
    <w:rsid w:val="00730957"/>
    <w:rsid w:val="00742AE6"/>
    <w:rsid w:val="00744309"/>
    <w:rsid w:val="00775E87"/>
    <w:rsid w:val="00780A21"/>
    <w:rsid w:val="0078235E"/>
    <w:rsid w:val="00794881"/>
    <w:rsid w:val="007964AB"/>
    <w:rsid w:val="007B10FB"/>
    <w:rsid w:val="007B54A8"/>
    <w:rsid w:val="007C276B"/>
    <w:rsid w:val="007C791A"/>
    <w:rsid w:val="007F100E"/>
    <w:rsid w:val="007F68AA"/>
    <w:rsid w:val="00846C2F"/>
    <w:rsid w:val="00847A6C"/>
    <w:rsid w:val="00891C33"/>
    <w:rsid w:val="00894237"/>
    <w:rsid w:val="00894D8B"/>
    <w:rsid w:val="008A61B9"/>
    <w:rsid w:val="008B30D8"/>
    <w:rsid w:val="008C37E8"/>
    <w:rsid w:val="0090535A"/>
    <w:rsid w:val="00905C9F"/>
    <w:rsid w:val="009257E2"/>
    <w:rsid w:val="009450DB"/>
    <w:rsid w:val="00950BFC"/>
    <w:rsid w:val="00996597"/>
    <w:rsid w:val="009B2E5E"/>
    <w:rsid w:val="009B711D"/>
    <w:rsid w:val="009C04F1"/>
    <w:rsid w:val="009C0FD0"/>
    <w:rsid w:val="009E771B"/>
    <w:rsid w:val="00A15B77"/>
    <w:rsid w:val="00A23595"/>
    <w:rsid w:val="00A24EFA"/>
    <w:rsid w:val="00A2751E"/>
    <w:rsid w:val="00A3365D"/>
    <w:rsid w:val="00A52667"/>
    <w:rsid w:val="00A820CD"/>
    <w:rsid w:val="00A83FF0"/>
    <w:rsid w:val="00A96B47"/>
    <w:rsid w:val="00AA028E"/>
    <w:rsid w:val="00AB16F3"/>
    <w:rsid w:val="00AF6AD2"/>
    <w:rsid w:val="00B06FF8"/>
    <w:rsid w:val="00B1229B"/>
    <w:rsid w:val="00B42413"/>
    <w:rsid w:val="00B6141D"/>
    <w:rsid w:val="00B73B12"/>
    <w:rsid w:val="00B856A9"/>
    <w:rsid w:val="00BA10A8"/>
    <w:rsid w:val="00BB27EE"/>
    <w:rsid w:val="00BB65FC"/>
    <w:rsid w:val="00BC2943"/>
    <w:rsid w:val="00BE319E"/>
    <w:rsid w:val="00BF1172"/>
    <w:rsid w:val="00C10830"/>
    <w:rsid w:val="00C20D92"/>
    <w:rsid w:val="00C233B8"/>
    <w:rsid w:val="00C4099A"/>
    <w:rsid w:val="00C5036A"/>
    <w:rsid w:val="00CB36F7"/>
    <w:rsid w:val="00CC3E88"/>
    <w:rsid w:val="00CE36D4"/>
    <w:rsid w:val="00CF3262"/>
    <w:rsid w:val="00D02844"/>
    <w:rsid w:val="00D05FCD"/>
    <w:rsid w:val="00D07816"/>
    <w:rsid w:val="00D108CB"/>
    <w:rsid w:val="00D1475A"/>
    <w:rsid w:val="00D15148"/>
    <w:rsid w:val="00D20684"/>
    <w:rsid w:val="00D239A0"/>
    <w:rsid w:val="00D33336"/>
    <w:rsid w:val="00D35591"/>
    <w:rsid w:val="00D40D29"/>
    <w:rsid w:val="00D5009A"/>
    <w:rsid w:val="00D62DE4"/>
    <w:rsid w:val="00D74FF8"/>
    <w:rsid w:val="00DB19CA"/>
    <w:rsid w:val="00DC0DD1"/>
    <w:rsid w:val="00DF1B8E"/>
    <w:rsid w:val="00E0522E"/>
    <w:rsid w:val="00E0559D"/>
    <w:rsid w:val="00E13894"/>
    <w:rsid w:val="00E15F51"/>
    <w:rsid w:val="00E262FD"/>
    <w:rsid w:val="00E60005"/>
    <w:rsid w:val="00E867C7"/>
    <w:rsid w:val="00EB1583"/>
    <w:rsid w:val="00EB6390"/>
    <w:rsid w:val="00EB6B2F"/>
    <w:rsid w:val="00EC7790"/>
    <w:rsid w:val="00ED3DED"/>
    <w:rsid w:val="00ED47E8"/>
    <w:rsid w:val="00EF2122"/>
    <w:rsid w:val="00EF243A"/>
    <w:rsid w:val="00EF5920"/>
    <w:rsid w:val="00F078DC"/>
    <w:rsid w:val="00F105F2"/>
    <w:rsid w:val="00F15955"/>
    <w:rsid w:val="00F23085"/>
    <w:rsid w:val="00F23C6F"/>
    <w:rsid w:val="00F32067"/>
    <w:rsid w:val="00F35F79"/>
    <w:rsid w:val="00F449C1"/>
    <w:rsid w:val="00F86645"/>
    <w:rsid w:val="00F9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