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A7C6" w14:textId="77777777" w:rsidR="00703F2D" w:rsidRPr="005C6F9B" w:rsidRDefault="00703F2D" w:rsidP="000D3698">
      <w:pPr>
        <w:ind w:left="-86"/>
        <w:rPr>
          <w:rFonts w:ascii="Open Sans" w:hAnsi="Open Sans" w:cs="Open Sans"/>
          <w:b/>
          <w:bCs/>
          <w:sz w:val="22"/>
          <w:szCs w:val="22"/>
        </w:rPr>
      </w:pPr>
      <w:r w:rsidRPr="005C6F9B">
        <w:rPr>
          <w:rFonts w:ascii="Open Sans" w:hAnsi="Open Sans" w:cs="Open Sans"/>
          <w:b/>
          <w:bCs/>
          <w:sz w:val="22"/>
          <w:szCs w:val="22"/>
        </w:rPr>
        <w:t>ASBESTOS ABATEMENT</w:t>
      </w:r>
    </w:p>
    <w:p w14:paraId="5923E92C" w14:textId="77777777" w:rsidR="001370F3" w:rsidRPr="005C6F9B" w:rsidRDefault="001370F3" w:rsidP="0077401B">
      <w:pPr>
        <w:rPr>
          <w:rFonts w:ascii="Open Sans" w:hAnsi="Open Sans" w:cs="Open Sans"/>
          <w:b/>
          <w:bCs/>
          <w:sz w:val="22"/>
          <w:szCs w:val="22"/>
        </w:rPr>
      </w:pPr>
    </w:p>
    <w:p w14:paraId="00081B4E" w14:textId="00E76A82" w:rsidR="007F65E6" w:rsidRPr="005C6F9B" w:rsidRDefault="0077401B" w:rsidP="0071115E">
      <w:pPr>
        <w:pStyle w:val="Heading1"/>
        <w:rPr>
          <w:rFonts w:ascii="Open Sans" w:hAnsi="Open Sans" w:cs="Open Sans"/>
          <w:noProof/>
          <w:sz w:val="22"/>
          <w:szCs w:val="22"/>
        </w:rPr>
      </w:pPr>
      <w:r w:rsidRPr="005C6F9B">
        <w:rPr>
          <w:rFonts w:ascii="Open Sans" w:hAnsi="Open Sans" w:cs="Open Sans"/>
          <w:noProof/>
          <w:sz w:val="22"/>
          <w:szCs w:val="22"/>
        </w:rPr>
        <w:t xml:space="preserve"> </w:t>
      </w:r>
      <w:r w:rsidR="00703F2D" w:rsidRPr="005C6F9B">
        <w:rPr>
          <w:rFonts w:ascii="Open Sans" w:hAnsi="Open Sans" w:cs="Open Sans"/>
          <w:noProof/>
          <w:sz w:val="22"/>
          <w:szCs w:val="22"/>
        </w:rPr>
        <w:t>GENERAL</w:t>
      </w:r>
      <w:r w:rsidR="007F65E6" w:rsidRPr="005C6F9B">
        <w:rPr>
          <w:rFonts w:ascii="Open Sans" w:hAnsi="Open Sans" w:cs="Open Sans"/>
          <w:noProof/>
          <w:sz w:val="22"/>
          <w:szCs w:val="22"/>
        </w:rPr>
        <w:t xml:space="preserve"> </w:t>
      </w:r>
    </w:p>
    <w:p w14:paraId="389A4A3F" w14:textId="77777777" w:rsidR="0077401B" w:rsidRPr="005C6F9B" w:rsidRDefault="0077401B" w:rsidP="0077401B">
      <w:pPr>
        <w:rPr>
          <w:rFonts w:ascii="Open Sans" w:hAnsi="Open Sans" w:cs="Open Sans"/>
          <w:sz w:val="22"/>
          <w:szCs w:val="22"/>
        </w:rPr>
      </w:pPr>
    </w:p>
    <w:p w14:paraId="503D562A" w14:textId="24BDCB2E" w:rsidR="0077401B" w:rsidRPr="005C6F9B" w:rsidRDefault="0077401B" w:rsidP="000D3698">
      <w:pPr>
        <w:ind w:left="-86"/>
        <w:rPr>
          <w:rFonts w:ascii="Open Sans" w:hAnsi="Open Sans" w:cs="Open Sans"/>
          <w:sz w:val="22"/>
          <w:szCs w:val="22"/>
        </w:rPr>
      </w:pPr>
      <w:r w:rsidRPr="005C6F9B">
        <w:rPr>
          <w:rFonts w:ascii="Open Sans" w:hAnsi="Open Sans" w:cs="Open Sans"/>
          <w:sz w:val="22"/>
          <w:szCs w:val="22"/>
        </w:rPr>
        <w:t>DIVISIONS 00 7 01 ARE A PART OF THIS SECTION</w:t>
      </w:r>
    </w:p>
    <w:p w14:paraId="40369F0E" w14:textId="77777777" w:rsidR="001370F3" w:rsidRPr="005C6F9B" w:rsidRDefault="001370F3" w:rsidP="0077401B">
      <w:pPr>
        <w:rPr>
          <w:rFonts w:ascii="Open Sans" w:hAnsi="Open Sans" w:cs="Open Sans"/>
          <w:sz w:val="22"/>
          <w:szCs w:val="22"/>
        </w:rPr>
      </w:pPr>
    </w:p>
    <w:p w14:paraId="520C2087" w14:textId="7F0F84E4" w:rsidR="00703F2D" w:rsidRPr="005C6F9B" w:rsidRDefault="003801B3" w:rsidP="003801B3">
      <w:pPr>
        <w:pStyle w:val="Heading2"/>
        <w:numPr>
          <w:ilvl w:val="0"/>
          <w:numId w:val="0"/>
        </w:numPr>
        <w:ind w:left="648" w:hanging="648"/>
        <w:rPr>
          <w:rFonts w:ascii="Open Sans" w:hAnsi="Open Sans"/>
          <w:sz w:val="22"/>
          <w:szCs w:val="22"/>
        </w:rPr>
      </w:pPr>
      <w:r w:rsidRPr="005C6F9B">
        <w:rPr>
          <w:rFonts w:ascii="Open Sans" w:hAnsi="Open Sans"/>
          <w:sz w:val="22"/>
          <w:szCs w:val="22"/>
        </w:rPr>
        <w:t>1.01</w:t>
      </w:r>
      <w:r w:rsidRPr="005C6F9B">
        <w:rPr>
          <w:rFonts w:ascii="Open Sans" w:hAnsi="Open Sans"/>
          <w:sz w:val="22"/>
          <w:szCs w:val="22"/>
        </w:rPr>
        <w:tab/>
      </w:r>
      <w:r w:rsidR="00703F2D" w:rsidRPr="005C6F9B">
        <w:rPr>
          <w:rFonts w:ascii="Open Sans" w:hAnsi="Open Sans"/>
          <w:sz w:val="22"/>
          <w:szCs w:val="22"/>
        </w:rPr>
        <w:t>SUMMARY OF SCOPE OF WORK</w:t>
      </w:r>
    </w:p>
    <w:p w14:paraId="20FF2281" w14:textId="628BD144" w:rsidR="002529AA" w:rsidRPr="005C6F9B" w:rsidRDefault="002529AA" w:rsidP="00D2546D">
      <w:pPr>
        <w:pStyle w:val="Heading3"/>
        <w:rPr>
          <w:rFonts w:ascii="Open Sans" w:hAnsi="Open Sans" w:cs="Open Sans"/>
          <w:noProof/>
          <w:sz w:val="22"/>
          <w:szCs w:val="22"/>
        </w:rPr>
      </w:pPr>
      <w:r w:rsidRPr="005C6F9B">
        <w:rPr>
          <w:rFonts w:ascii="Open Sans" w:hAnsi="Open Sans" w:cs="Open Sans"/>
          <w:noProof/>
          <w:sz w:val="22"/>
          <w:szCs w:val="22"/>
        </w:rPr>
        <w:t>General</w:t>
      </w:r>
    </w:p>
    <w:p w14:paraId="76DB70A6" w14:textId="01607D80" w:rsidR="00DB2736" w:rsidRPr="005C6F9B" w:rsidRDefault="00DB2736" w:rsidP="001370F3">
      <w:pPr>
        <w:pStyle w:val="Heading3"/>
        <w:rPr>
          <w:rFonts w:ascii="Open Sans" w:hAnsi="Open Sans" w:cs="Open Sans"/>
          <w:noProof/>
          <w:sz w:val="22"/>
          <w:szCs w:val="22"/>
        </w:rPr>
      </w:pPr>
      <w:r w:rsidRPr="005C6F9B">
        <w:rPr>
          <w:rFonts w:ascii="Open Sans" w:hAnsi="Open Sans" w:cs="Open Sans"/>
          <w:noProof/>
          <w:sz w:val="22"/>
          <w:szCs w:val="22"/>
        </w:rPr>
        <w:t xml:space="preserve">The contractor shall review the </w:t>
      </w:r>
      <w:r w:rsidR="006C6BD3" w:rsidRPr="005C6F9B">
        <w:rPr>
          <w:rFonts w:ascii="Open Sans" w:hAnsi="Open Sans" w:cs="Open Sans"/>
          <w:noProof/>
          <w:sz w:val="22"/>
          <w:szCs w:val="22"/>
        </w:rPr>
        <w:t xml:space="preserve">project design documents to determine the </w:t>
      </w:r>
      <w:r w:rsidRPr="005C6F9B">
        <w:rPr>
          <w:rFonts w:ascii="Open Sans" w:hAnsi="Open Sans" w:cs="Open Sans"/>
          <w:noProof/>
          <w:sz w:val="22"/>
          <w:szCs w:val="22"/>
        </w:rPr>
        <w:t>scope of work</w:t>
      </w:r>
      <w:r w:rsidR="006C6BD3" w:rsidRPr="005C6F9B">
        <w:rPr>
          <w:rFonts w:ascii="Open Sans" w:hAnsi="Open Sans" w:cs="Open Sans"/>
          <w:noProof/>
          <w:sz w:val="22"/>
          <w:szCs w:val="22"/>
        </w:rPr>
        <w:t xml:space="preserve"> and to determine where </w:t>
      </w:r>
      <w:r w:rsidR="003D02B0" w:rsidRPr="005C6F9B">
        <w:rPr>
          <w:rFonts w:ascii="Open Sans" w:hAnsi="Open Sans" w:cs="Open Sans"/>
          <w:noProof/>
          <w:sz w:val="22"/>
          <w:szCs w:val="22"/>
        </w:rPr>
        <w:t xml:space="preserve">assumed or presumed asbestos-containing </w:t>
      </w:r>
      <w:r w:rsidR="006C6BD3" w:rsidRPr="005C6F9B">
        <w:rPr>
          <w:rFonts w:ascii="Open Sans" w:hAnsi="Open Sans" w:cs="Open Sans"/>
          <w:noProof/>
          <w:sz w:val="22"/>
          <w:szCs w:val="22"/>
        </w:rPr>
        <w:t>mate</w:t>
      </w:r>
      <w:r w:rsidR="003D02B0" w:rsidRPr="005C6F9B">
        <w:rPr>
          <w:rFonts w:ascii="Open Sans" w:hAnsi="Open Sans" w:cs="Open Sans"/>
          <w:noProof/>
          <w:sz w:val="22"/>
          <w:szCs w:val="22"/>
        </w:rPr>
        <w:t>ri</w:t>
      </w:r>
      <w:r w:rsidR="006C6BD3" w:rsidRPr="005C6F9B">
        <w:rPr>
          <w:rFonts w:ascii="Open Sans" w:hAnsi="Open Sans" w:cs="Open Sans"/>
          <w:noProof/>
          <w:sz w:val="22"/>
          <w:szCs w:val="22"/>
        </w:rPr>
        <w:t>als</w:t>
      </w:r>
      <w:r w:rsidR="003D02B0" w:rsidRPr="005C6F9B">
        <w:rPr>
          <w:rFonts w:ascii="Open Sans" w:hAnsi="Open Sans" w:cs="Open Sans"/>
          <w:noProof/>
          <w:sz w:val="22"/>
          <w:szCs w:val="22"/>
        </w:rPr>
        <w:t xml:space="preserve"> </w:t>
      </w:r>
      <w:r w:rsidR="0086532B" w:rsidRPr="005C6F9B">
        <w:rPr>
          <w:rFonts w:ascii="Open Sans" w:hAnsi="Open Sans" w:cs="Open Sans"/>
          <w:noProof/>
          <w:sz w:val="22"/>
          <w:szCs w:val="22"/>
        </w:rPr>
        <w:t xml:space="preserve">(PACM’S) </w:t>
      </w:r>
      <w:r w:rsidR="003D02B0" w:rsidRPr="005C6F9B">
        <w:rPr>
          <w:rFonts w:ascii="Open Sans" w:hAnsi="Open Sans" w:cs="Open Sans"/>
          <w:noProof/>
          <w:sz w:val="22"/>
          <w:szCs w:val="22"/>
        </w:rPr>
        <w:t xml:space="preserve">will be impacted based on the </w:t>
      </w:r>
      <w:r w:rsidR="00B13030" w:rsidRPr="005C6F9B">
        <w:rPr>
          <w:rFonts w:ascii="Open Sans" w:hAnsi="Open Sans" w:cs="Open Sans"/>
          <w:noProof/>
          <w:sz w:val="22"/>
          <w:szCs w:val="22"/>
        </w:rPr>
        <w:t xml:space="preserve">specified scope of </w:t>
      </w:r>
      <w:r w:rsidR="0077401B" w:rsidRPr="005C6F9B">
        <w:rPr>
          <w:rFonts w:ascii="Open Sans" w:hAnsi="Open Sans" w:cs="Open Sans"/>
          <w:noProof/>
          <w:sz w:val="22"/>
          <w:szCs w:val="22"/>
        </w:rPr>
        <w:t xml:space="preserve">demolition </w:t>
      </w:r>
      <w:r w:rsidR="003D02B0" w:rsidRPr="005C6F9B">
        <w:rPr>
          <w:rFonts w:ascii="Open Sans" w:hAnsi="Open Sans" w:cs="Open Sans"/>
          <w:noProof/>
          <w:sz w:val="22"/>
          <w:szCs w:val="22"/>
        </w:rPr>
        <w:t>work</w:t>
      </w:r>
      <w:r w:rsidR="00655B4A" w:rsidRPr="005C6F9B">
        <w:rPr>
          <w:rFonts w:ascii="Open Sans" w:hAnsi="Open Sans" w:cs="Open Sans"/>
          <w:noProof/>
          <w:sz w:val="22"/>
          <w:szCs w:val="22"/>
        </w:rPr>
        <w:t xml:space="preserve"> as defined in the design documents</w:t>
      </w:r>
      <w:r w:rsidR="003D02B0" w:rsidRPr="005C6F9B">
        <w:rPr>
          <w:rFonts w:ascii="Open Sans" w:hAnsi="Open Sans" w:cs="Open Sans"/>
          <w:noProof/>
          <w:sz w:val="22"/>
          <w:szCs w:val="22"/>
        </w:rPr>
        <w:t>.</w:t>
      </w:r>
    </w:p>
    <w:p w14:paraId="3542CA8D" w14:textId="4501E679" w:rsidR="00BA0A38" w:rsidRPr="005C6F9B" w:rsidRDefault="00BA0A38" w:rsidP="001370F3">
      <w:pPr>
        <w:pStyle w:val="Heading3"/>
        <w:rPr>
          <w:rFonts w:ascii="Open Sans" w:hAnsi="Open Sans" w:cs="Open Sans"/>
          <w:noProof/>
          <w:sz w:val="22"/>
          <w:szCs w:val="22"/>
        </w:rPr>
      </w:pPr>
      <w:r w:rsidRPr="005C6F9B">
        <w:rPr>
          <w:rFonts w:ascii="Open Sans" w:hAnsi="Open Sans" w:cs="Open Sans"/>
          <w:noProof/>
          <w:sz w:val="22"/>
          <w:szCs w:val="22"/>
        </w:rPr>
        <w:t xml:space="preserve">The contractor performing the work shall be aware that the asbestos survey as performed </w:t>
      </w:r>
      <w:r w:rsidR="00655B4A" w:rsidRPr="005C6F9B">
        <w:rPr>
          <w:rFonts w:ascii="Open Sans" w:hAnsi="Open Sans" w:cs="Open Sans"/>
          <w:noProof/>
          <w:sz w:val="22"/>
          <w:szCs w:val="22"/>
        </w:rPr>
        <w:t xml:space="preserve">for the project </w:t>
      </w:r>
      <w:r w:rsidRPr="005C6F9B">
        <w:rPr>
          <w:rFonts w:ascii="Open Sans" w:hAnsi="Open Sans" w:cs="Open Sans"/>
          <w:noProof/>
          <w:sz w:val="22"/>
          <w:szCs w:val="22"/>
        </w:rPr>
        <w:t>did not include exterior below-grade building materials with the exception of roofing systems and window glazing. The contractor shall be aware of the potential presence of these materials at locations at the specified building as well as between buildings located at the site. Th contractor shall request additonal information and/or conduct additions testing as requried to determine the possible presence and location(s) of these materials.</w:t>
      </w:r>
    </w:p>
    <w:p w14:paraId="5B7D7C93" w14:textId="248FB994" w:rsidR="00703F2D" w:rsidRPr="005C6F9B" w:rsidRDefault="00BA0A38" w:rsidP="001370F3">
      <w:pPr>
        <w:pStyle w:val="Heading3"/>
        <w:rPr>
          <w:rFonts w:ascii="Open Sans" w:hAnsi="Open Sans" w:cs="Open Sans"/>
          <w:noProof/>
          <w:sz w:val="22"/>
          <w:szCs w:val="22"/>
        </w:rPr>
      </w:pPr>
      <w:r w:rsidRPr="005C6F9B">
        <w:rPr>
          <w:rFonts w:ascii="Open Sans" w:hAnsi="Open Sans" w:cs="Open Sans"/>
          <w:noProof/>
          <w:sz w:val="22"/>
          <w:szCs w:val="22"/>
        </w:rPr>
        <w:t>A</w:t>
      </w:r>
      <w:r w:rsidR="00703F2D" w:rsidRPr="005C6F9B">
        <w:rPr>
          <w:rFonts w:ascii="Open Sans" w:hAnsi="Open Sans" w:cs="Open Sans"/>
          <w:noProof/>
          <w:sz w:val="22"/>
          <w:szCs w:val="22"/>
        </w:rPr>
        <w:t>sbestos Abatement Contractor shall supply all labor, materials, equipment, in</w:t>
      </w:r>
      <w:r w:rsidR="006567EE" w:rsidRPr="005C6F9B">
        <w:rPr>
          <w:rFonts w:ascii="Open Sans" w:hAnsi="Open Sans" w:cs="Open Sans"/>
          <w:noProof/>
          <w:sz w:val="22"/>
          <w:szCs w:val="22"/>
        </w:rPr>
        <w:t xml:space="preserve">surance, </w:t>
      </w:r>
      <w:r w:rsidR="00441516" w:rsidRPr="005C6F9B">
        <w:rPr>
          <w:rFonts w:ascii="Open Sans" w:hAnsi="Open Sans" w:cs="Open Sans"/>
          <w:noProof/>
          <w:sz w:val="22"/>
          <w:szCs w:val="22"/>
        </w:rPr>
        <w:t xml:space="preserve">transport </w:t>
      </w:r>
      <w:r w:rsidR="006567EE" w:rsidRPr="005C6F9B">
        <w:rPr>
          <w:rFonts w:ascii="Open Sans" w:hAnsi="Open Sans" w:cs="Open Sans"/>
          <w:noProof/>
          <w:sz w:val="22"/>
          <w:szCs w:val="22"/>
        </w:rPr>
        <w:t xml:space="preserve">and disposal to remove </w:t>
      </w:r>
      <w:r w:rsidR="0086532B" w:rsidRPr="005C6F9B">
        <w:rPr>
          <w:rFonts w:ascii="Open Sans" w:hAnsi="Open Sans" w:cs="Open Sans"/>
          <w:noProof/>
          <w:sz w:val="22"/>
          <w:szCs w:val="22"/>
        </w:rPr>
        <w:t>all</w:t>
      </w:r>
      <w:r w:rsidR="00B66A05" w:rsidRPr="005C6F9B">
        <w:rPr>
          <w:rFonts w:ascii="Open Sans" w:hAnsi="Open Sans" w:cs="Open Sans"/>
          <w:noProof/>
          <w:sz w:val="22"/>
          <w:szCs w:val="22"/>
        </w:rPr>
        <w:t xml:space="preserve"> </w:t>
      </w:r>
      <w:r w:rsidR="00655B4A" w:rsidRPr="005C6F9B">
        <w:rPr>
          <w:rFonts w:ascii="Open Sans" w:hAnsi="Open Sans" w:cs="Open Sans"/>
          <w:noProof/>
          <w:sz w:val="22"/>
          <w:szCs w:val="22"/>
        </w:rPr>
        <w:t xml:space="preserve">identified, assumed, or presumed </w:t>
      </w:r>
      <w:r w:rsidR="00B66A05" w:rsidRPr="005C6F9B">
        <w:rPr>
          <w:rFonts w:ascii="Open Sans" w:hAnsi="Open Sans" w:cs="Open Sans"/>
          <w:noProof/>
          <w:sz w:val="22"/>
          <w:szCs w:val="22"/>
        </w:rPr>
        <w:t xml:space="preserve">asbestos-containing building </w:t>
      </w:r>
      <w:r w:rsidR="00655B4A" w:rsidRPr="005C6F9B">
        <w:rPr>
          <w:rFonts w:ascii="Open Sans" w:hAnsi="Open Sans" w:cs="Open Sans"/>
          <w:noProof/>
          <w:sz w:val="22"/>
          <w:szCs w:val="22"/>
        </w:rPr>
        <w:t xml:space="preserve">(PACM) </w:t>
      </w:r>
      <w:r w:rsidR="00B66A05" w:rsidRPr="005C6F9B">
        <w:rPr>
          <w:rFonts w:ascii="Open Sans" w:hAnsi="Open Sans" w:cs="Open Sans"/>
          <w:noProof/>
          <w:sz w:val="22"/>
          <w:szCs w:val="22"/>
        </w:rPr>
        <w:t>materials</w:t>
      </w:r>
      <w:r w:rsidR="005C2665" w:rsidRPr="005C6F9B">
        <w:rPr>
          <w:rFonts w:ascii="Open Sans" w:hAnsi="Open Sans" w:cs="Open Sans"/>
          <w:noProof/>
          <w:sz w:val="22"/>
          <w:szCs w:val="22"/>
        </w:rPr>
        <w:t xml:space="preserve"> </w:t>
      </w:r>
      <w:r w:rsidR="0009302F" w:rsidRPr="005C6F9B">
        <w:rPr>
          <w:rFonts w:ascii="Open Sans" w:hAnsi="Open Sans" w:cs="Open Sans"/>
          <w:noProof/>
          <w:sz w:val="22"/>
          <w:szCs w:val="22"/>
        </w:rPr>
        <w:t xml:space="preserve">and ACCM’s) </w:t>
      </w:r>
      <w:r w:rsidR="00DD652C" w:rsidRPr="005C6F9B">
        <w:rPr>
          <w:rFonts w:ascii="Open Sans" w:hAnsi="Open Sans" w:cs="Open Sans"/>
          <w:noProof/>
          <w:sz w:val="22"/>
          <w:szCs w:val="22"/>
        </w:rPr>
        <w:t xml:space="preserve">from </w:t>
      </w:r>
      <w:r w:rsidR="00F56169" w:rsidRPr="005C6F9B">
        <w:rPr>
          <w:rFonts w:ascii="Open Sans" w:hAnsi="Open Sans" w:cs="Open Sans"/>
          <w:noProof/>
          <w:sz w:val="22"/>
          <w:szCs w:val="22"/>
        </w:rPr>
        <w:t>specified</w:t>
      </w:r>
      <w:r w:rsidR="00120359" w:rsidRPr="005C6F9B">
        <w:rPr>
          <w:rFonts w:ascii="Open Sans" w:hAnsi="Open Sans" w:cs="Open Sans"/>
          <w:noProof/>
          <w:sz w:val="22"/>
          <w:szCs w:val="22"/>
        </w:rPr>
        <w:t xml:space="preserve"> interior</w:t>
      </w:r>
      <w:r w:rsidR="00F56169" w:rsidRPr="005C6F9B">
        <w:rPr>
          <w:rFonts w:ascii="Open Sans" w:hAnsi="Open Sans" w:cs="Open Sans"/>
          <w:noProof/>
          <w:sz w:val="22"/>
          <w:szCs w:val="22"/>
        </w:rPr>
        <w:t xml:space="preserve"> </w:t>
      </w:r>
      <w:r w:rsidR="0086532B" w:rsidRPr="005C6F9B">
        <w:rPr>
          <w:rFonts w:ascii="Open Sans" w:hAnsi="Open Sans" w:cs="Open Sans"/>
          <w:noProof/>
          <w:sz w:val="22"/>
          <w:szCs w:val="22"/>
        </w:rPr>
        <w:t xml:space="preserve">and exterior </w:t>
      </w:r>
      <w:r w:rsidR="00B66A05" w:rsidRPr="005C6F9B">
        <w:rPr>
          <w:rFonts w:ascii="Open Sans" w:hAnsi="Open Sans" w:cs="Open Sans"/>
          <w:noProof/>
          <w:sz w:val="22"/>
          <w:szCs w:val="22"/>
        </w:rPr>
        <w:t>locations</w:t>
      </w:r>
      <w:r w:rsidR="005C2665" w:rsidRPr="005C6F9B">
        <w:rPr>
          <w:rFonts w:ascii="Open Sans" w:hAnsi="Open Sans" w:cs="Open Sans"/>
          <w:noProof/>
          <w:sz w:val="22"/>
          <w:szCs w:val="22"/>
        </w:rPr>
        <w:t xml:space="preserve"> </w:t>
      </w:r>
      <w:r w:rsidR="000973CC" w:rsidRPr="005C6F9B">
        <w:rPr>
          <w:rFonts w:ascii="Open Sans" w:hAnsi="Open Sans" w:cs="Open Sans"/>
          <w:noProof/>
          <w:sz w:val="22"/>
          <w:szCs w:val="22"/>
        </w:rPr>
        <w:t xml:space="preserve">at </w:t>
      </w:r>
      <w:r w:rsidR="00B13030" w:rsidRPr="005C6F9B">
        <w:rPr>
          <w:rFonts w:ascii="Open Sans" w:hAnsi="Open Sans" w:cs="Open Sans"/>
          <w:noProof/>
          <w:sz w:val="22"/>
          <w:szCs w:val="22"/>
        </w:rPr>
        <w:t>specified portions at</w:t>
      </w:r>
      <w:r w:rsidR="000973CC" w:rsidRPr="005C6F9B">
        <w:rPr>
          <w:rFonts w:ascii="Open Sans" w:hAnsi="Open Sans" w:cs="Open Sans"/>
          <w:noProof/>
          <w:sz w:val="22"/>
          <w:szCs w:val="22"/>
        </w:rPr>
        <w:t xml:space="preserve"> subject site </w:t>
      </w:r>
      <w:r w:rsidR="005C2665" w:rsidRPr="005C6F9B">
        <w:rPr>
          <w:rFonts w:ascii="Open Sans" w:hAnsi="Open Sans" w:cs="Open Sans"/>
          <w:noProof/>
          <w:sz w:val="22"/>
          <w:szCs w:val="22"/>
        </w:rPr>
        <w:t xml:space="preserve">as </w:t>
      </w:r>
      <w:r w:rsidR="006567EE" w:rsidRPr="005C6F9B">
        <w:rPr>
          <w:rFonts w:ascii="Open Sans" w:hAnsi="Open Sans" w:cs="Open Sans"/>
          <w:noProof/>
          <w:sz w:val="22"/>
          <w:szCs w:val="22"/>
        </w:rPr>
        <w:t xml:space="preserve">required to complete the </w:t>
      </w:r>
      <w:r w:rsidR="00851C8A" w:rsidRPr="005C6F9B">
        <w:rPr>
          <w:rFonts w:ascii="Open Sans" w:hAnsi="Open Sans" w:cs="Open Sans"/>
          <w:noProof/>
          <w:sz w:val="22"/>
          <w:szCs w:val="22"/>
        </w:rPr>
        <w:t xml:space="preserve">specified </w:t>
      </w:r>
      <w:r w:rsidR="00DB2736" w:rsidRPr="005C6F9B">
        <w:rPr>
          <w:rFonts w:ascii="Open Sans" w:hAnsi="Open Sans" w:cs="Open Sans"/>
          <w:noProof/>
          <w:sz w:val="22"/>
          <w:szCs w:val="22"/>
        </w:rPr>
        <w:t xml:space="preserve">scope of work </w:t>
      </w:r>
      <w:r w:rsidR="006949CC">
        <w:rPr>
          <w:rFonts w:ascii="Open Sans" w:hAnsi="Open Sans" w:cs="Open Sans"/>
          <w:noProof/>
          <w:sz w:val="22"/>
          <w:szCs w:val="22"/>
        </w:rPr>
        <w:t xml:space="preserve">as </w:t>
      </w:r>
      <w:r w:rsidR="006567EE" w:rsidRPr="005C6F9B">
        <w:rPr>
          <w:rFonts w:ascii="Open Sans" w:hAnsi="Open Sans" w:cs="Open Sans"/>
          <w:noProof/>
          <w:sz w:val="22"/>
          <w:szCs w:val="22"/>
        </w:rPr>
        <w:t xml:space="preserve">defined in the project design documents. Asbestos Abatement Contractor shall provide documentation that </w:t>
      </w:r>
      <w:r w:rsidR="0070406B" w:rsidRPr="005C6F9B">
        <w:rPr>
          <w:rFonts w:ascii="Open Sans" w:hAnsi="Open Sans" w:cs="Open Sans"/>
          <w:noProof/>
          <w:sz w:val="22"/>
          <w:szCs w:val="22"/>
        </w:rPr>
        <w:t xml:space="preserve">it </w:t>
      </w:r>
      <w:r w:rsidR="006567EE" w:rsidRPr="005C6F9B">
        <w:rPr>
          <w:rFonts w:ascii="Open Sans" w:hAnsi="Open Sans" w:cs="Open Sans"/>
          <w:noProof/>
          <w:sz w:val="22"/>
          <w:szCs w:val="22"/>
        </w:rPr>
        <w:t>is:</w:t>
      </w:r>
    </w:p>
    <w:p w14:paraId="7820FF5F" w14:textId="51732720"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 xml:space="preserve">Currently certified for Asbestos Work by California State Contractor’s Licensing </w:t>
      </w:r>
      <w:r w:rsidR="003906BA" w:rsidRPr="005C6F9B">
        <w:rPr>
          <w:rFonts w:ascii="Open Sans" w:hAnsi="Open Sans" w:cs="Open Sans"/>
          <w:noProof/>
          <w:sz w:val="22"/>
          <w:szCs w:val="22"/>
        </w:rPr>
        <w:t xml:space="preserve">Board. </w:t>
      </w:r>
    </w:p>
    <w:p w14:paraId="24F1D5E7" w14:textId="46D12B72" w:rsidR="00703F2D" w:rsidRPr="005C6F9B" w:rsidRDefault="00703F2D" w:rsidP="000D3698">
      <w:pPr>
        <w:pStyle w:val="Heading4"/>
        <w:rPr>
          <w:rFonts w:ascii="Open Sans" w:hAnsi="Open Sans" w:cs="Open Sans"/>
          <w:sz w:val="22"/>
          <w:szCs w:val="22"/>
        </w:rPr>
      </w:pPr>
      <w:r w:rsidRPr="005C6F9B">
        <w:rPr>
          <w:rFonts w:ascii="Open Sans" w:hAnsi="Open Sans" w:cs="Open Sans"/>
          <w:sz w:val="22"/>
          <w:szCs w:val="22"/>
        </w:rPr>
        <w:t>Currently registered for Asbestos Work with the State of California, Division Occupational Safety and Health.</w:t>
      </w:r>
    </w:p>
    <w:p w14:paraId="6CA7B217" w14:textId="6EABD842"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At least one full-time employee on each </w:t>
      </w:r>
      <w:r w:rsidR="00655B4A" w:rsidRPr="005C6F9B">
        <w:rPr>
          <w:rFonts w:ascii="Open Sans" w:hAnsi="Open Sans" w:cs="Open Sans"/>
          <w:noProof/>
          <w:sz w:val="22"/>
          <w:szCs w:val="22"/>
        </w:rPr>
        <w:t>work</w:t>
      </w:r>
      <w:r w:rsidRPr="005C6F9B">
        <w:rPr>
          <w:rFonts w:ascii="Open Sans" w:hAnsi="Open Sans" w:cs="Open Sans"/>
          <w:noProof/>
          <w:sz w:val="22"/>
          <w:szCs w:val="22"/>
        </w:rPr>
        <w:t>shift shall be currently accredited as a</w:t>
      </w:r>
      <w:r w:rsidR="00655B4A" w:rsidRPr="005C6F9B">
        <w:rPr>
          <w:rFonts w:ascii="Open Sans" w:hAnsi="Open Sans" w:cs="Open Sans"/>
          <w:noProof/>
          <w:sz w:val="22"/>
          <w:szCs w:val="22"/>
        </w:rPr>
        <w:t>n EPA</w:t>
      </w:r>
      <w:r w:rsidRPr="005C6F9B">
        <w:rPr>
          <w:rFonts w:ascii="Open Sans" w:hAnsi="Open Sans" w:cs="Open Sans"/>
          <w:noProof/>
          <w:sz w:val="22"/>
          <w:szCs w:val="22"/>
        </w:rPr>
        <w:t xml:space="preserve"> Contractor/Supervisor and shall have successfully completed, in the preceding calender year, a course of instruction meeting the requirements for “Competent Person” (29 CFR 1926.1101(e)(ii) and (8 CCR 1529). Such person shall have knowledge and authority to act as “Competent Person” as defined by Title 8 CCR 1529 and CFR 1926.1101.</w:t>
      </w:r>
      <w:r w:rsidR="00655B4A" w:rsidRPr="005C6F9B">
        <w:rPr>
          <w:rFonts w:ascii="Open Sans" w:hAnsi="Open Sans" w:cs="Open Sans"/>
          <w:noProof/>
          <w:sz w:val="22"/>
          <w:szCs w:val="22"/>
        </w:rPr>
        <w:t xml:space="preserve"> The Supervisor shall be certified by the State of California as a Contractor/Supervisor and shall comply with 40 CFR 763 (AHERA) and TSCA and shall provide evidence of such training and certification.</w:t>
      </w:r>
    </w:p>
    <w:p w14:paraId="78681EE1" w14:textId="1A1A0485"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lastRenderedPageBreak/>
        <w:t>The Asbestos Abatement Contractor shall maintain documentation on file that all Asbestos Abatement Contractor’s employees meet the training requirements of Federal, State, and Local regulations. As a minimum, asbestos worker training shall comply with 40 CFR 763 (AHERA)</w:t>
      </w:r>
      <w:r w:rsidR="0070406B" w:rsidRPr="005C6F9B">
        <w:rPr>
          <w:rFonts w:ascii="Open Sans" w:hAnsi="Open Sans" w:cs="Open Sans"/>
          <w:noProof/>
          <w:sz w:val="22"/>
          <w:szCs w:val="22"/>
        </w:rPr>
        <w:t xml:space="preserve"> and TSCA</w:t>
      </w:r>
      <w:r w:rsidRPr="005C6F9B">
        <w:rPr>
          <w:rFonts w:ascii="Open Sans" w:hAnsi="Open Sans" w:cs="Open Sans"/>
          <w:noProof/>
          <w:sz w:val="22"/>
          <w:szCs w:val="22"/>
        </w:rPr>
        <w:t xml:space="preserve"> and shall demonstrate evidence of such training by maintaining current refresher training equivalent to the required level of training.</w:t>
      </w:r>
    </w:p>
    <w:p w14:paraId="4D7587C3" w14:textId="576053EC"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All work shall be </w:t>
      </w:r>
      <w:r w:rsidR="00843DEC" w:rsidRPr="005C6F9B">
        <w:rPr>
          <w:rFonts w:ascii="Open Sans" w:hAnsi="Open Sans" w:cs="Open Sans"/>
          <w:noProof/>
          <w:sz w:val="22"/>
          <w:szCs w:val="22"/>
        </w:rPr>
        <w:t>conducted</w:t>
      </w:r>
      <w:r w:rsidRPr="005C6F9B">
        <w:rPr>
          <w:rFonts w:ascii="Open Sans" w:hAnsi="Open Sans" w:cs="Open Sans"/>
          <w:noProof/>
          <w:sz w:val="22"/>
          <w:szCs w:val="22"/>
        </w:rPr>
        <w:t xml:space="preserve"> in accordance with applicable regulations, including but not limited to 40 CFR 763 (AHERA), 29 CFR 1926.1101 (OSHA), 40 CFR Part 61 (NESHAPS) and Title 8 CCR 1529 (Cal/OSHA Asbestos In Construction</w:t>
      </w:r>
      <w:r w:rsidR="00653AF4" w:rsidRPr="005C6F9B">
        <w:rPr>
          <w:rFonts w:ascii="Open Sans" w:hAnsi="Open Sans" w:cs="Open Sans"/>
          <w:noProof/>
          <w:sz w:val="22"/>
          <w:szCs w:val="22"/>
        </w:rPr>
        <w:t xml:space="preserve"> Standard</w:t>
      </w:r>
      <w:r w:rsidRPr="005C6F9B">
        <w:rPr>
          <w:rFonts w:ascii="Open Sans" w:hAnsi="Open Sans" w:cs="Open Sans"/>
          <w:noProof/>
          <w:sz w:val="22"/>
          <w:szCs w:val="22"/>
        </w:rPr>
        <w:t>), including mandatory and non-mandatory appendices as applicable, and the requirements of the San Joaquin Valley Air Pollution Control District regulations.</w:t>
      </w:r>
    </w:p>
    <w:p w14:paraId="30E61E94" w14:textId="38CF2CF2" w:rsidR="0086532B" w:rsidRPr="005C6F9B" w:rsidRDefault="0086532B" w:rsidP="000D3698">
      <w:pPr>
        <w:pStyle w:val="Heading3"/>
        <w:rPr>
          <w:rFonts w:ascii="Open Sans" w:hAnsi="Open Sans" w:cs="Open Sans"/>
          <w:noProof/>
          <w:sz w:val="22"/>
          <w:szCs w:val="22"/>
        </w:rPr>
      </w:pPr>
      <w:r w:rsidRPr="005C6F9B">
        <w:rPr>
          <w:rFonts w:ascii="Open Sans" w:hAnsi="Open Sans" w:cs="Open Sans"/>
          <w:noProof/>
          <w:sz w:val="22"/>
          <w:szCs w:val="22"/>
        </w:rPr>
        <w:t xml:space="preserve">The contractor shall be aware that the </w:t>
      </w:r>
      <w:r w:rsidR="00B13030" w:rsidRPr="005C6F9B">
        <w:rPr>
          <w:rFonts w:ascii="Open Sans" w:hAnsi="Open Sans" w:cs="Open Sans"/>
          <w:noProof/>
          <w:sz w:val="22"/>
          <w:szCs w:val="22"/>
        </w:rPr>
        <w:t xml:space="preserve">previous </w:t>
      </w:r>
      <w:r w:rsidRPr="005C6F9B">
        <w:rPr>
          <w:rFonts w:ascii="Open Sans" w:hAnsi="Open Sans" w:cs="Open Sans"/>
          <w:noProof/>
          <w:sz w:val="22"/>
          <w:szCs w:val="22"/>
        </w:rPr>
        <w:t xml:space="preserve">asbestos survey prepared by TBA/P&amp;P </w:t>
      </w:r>
      <w:r w:rsidR="00CE30BB" w:rsidRPr="005C6F9B">
        <w:rPr>
          <w:rFonts w:ascii="Open Sans" w:hAnsi="Open Sans" w:cs="Open Sans"/>
          <w:noProof/>
          <w:sz w:val="22"/>
          <w:szCs w:val="22"/>
        </w:rPr>
        <w:t xml:space="preserve">(dated </w:t>
      </w:r>
      <w:r w:rsidR="0009302F" w:rsidRPr="005C6F9B">
        <w:rPr>
          <w:rFonts w:ascii="Open Sans" w:hAnsi="Open Sans" w:cs="Open Sans"/>
          <w:noProof/>
          <w:sz w:val="22"/>
          <w:szCs w:val="22"/>
        </w:rPr>
        <w:t>0</w:t>
      </w:r>
      <w:r w:rsidR="00E74118" w:rsidRPr="005C6F9B">
        <w:rPr>
          <w:rFonts w:ascii="Open Sans" w:hAnsi="Open Sans" w:cs="Open Sans"/>
          <w:noProof/>
          <w:sz w:val="22"/>
          <w:szCs w:val="22"/>
        </w:rPr>
        <w:t>4</w:t>
      </w:r>
      <w:r w:rsidR="00CE30BB" w:rsidRPr="005C6F9B">
        <w:rPr>
          <w:rFonts w:ascii="Open Sans" w:hAnsi="Open Sans" w:cs="Open Sans"/>
          <w:noProof/>
          <w:sz w:val="22"/>
          <w:szCs w:val="22"/>
        </w:rPr>
        <w:t>/</w:t>
      </w:r>
      <w:r w:rsidR="00E74118" w:rsidRPr="005C6F9B">
        <w:rPr>
          <w:rFonts w:ascii="Open Sans" w:hAnsi="Open Sans" w:cs="Open Sans"/>
          <w:noProof/>
          <w:sz w:val="22"/>
          <w:szCs w:val="22"/>
        </w:rPr>
        <w:t>5</w:t>
      </w:r>
      <w:r w:rsidR="00CE30BB" w:rsidRPr="005C6F9B">
        <w:rPr>
          <w:rFonts w:ascii="Open Sans" w:hAnsi="Open Sans" w:cs="Open Sans"/>
          <w:noProof/>
          <w:sz w:val="22"/>
          <w:szCs w:val="22"/>
        </w:rPr>
        <w:t>/2</w:t>
      </w:r>
      <w:r w:rsidR="0009302F" w:rsidRPr="005C6F9B">
        <w:rPr>
          <w:rFonts w:ascii="Open Sans" w:hAnsi="Open Sans" w:cs="Open Sans"/>
          <w:noProof/>
          <w:sz w:val="22"/>
          <w:szCs w:val="22"/>
        </w:rPr>
        <w:t>3</w:t>
      </w:r>
      <w:r w:rsidR="00CE30BB" w:rsidRPr="005C6F9B">
        <w:rPr>
          <w:rFonts w:ascii="Open Sans" w:hAnsi="Open Sans" w:cs="Open Sans"/>
          <w:noProof/>
          <w:sz w:val="22"/>
          <w:szCs w:val="22"/>
        </w:rPr>
        <w:t xml:space="preserve">) </w:t>
      </w:r>
      <w:r w:rsidRPr="005C6F9B">
        <w:rPr>
          <w:rFonts w:ascii="Open Sans" w:hAnsi="Open Sans" w:cs="Open Sans"/>
          <w:noProof/>
          <w:sz w:val="22"/>
          <w:szCs w:val="22"/>
        </w:rPr>
        <w:t>may not consider the presence of ACM at locations behind walls, above ceilings and below floors, as well as other locations not visually apparent at the time the field investigat</w:t>
      </w:r>
      <w:r w:rsidR="00CE30BB" w:rsidRPr="005C6F9B">
        <w:rPr>
          <w:rFonts w:ascii="Open Sans" w:hAnsi="Open Sans" w:cs="Open Sans"/>
          <w:noProof/>
          <w:sz w:val="22"/>
          <w:szCs w:val="22"/>
        </w:rPr>
        <w:t>i</w:t>
      </w:r>
      <w:r w:rsidRPr="005C6F9B">
        <w:rPr>
          <w:rFonts w:ascii="Open Sans" w:hAnsi="Open Sans" w:cs="Open Sans"/>
          <w:noProof/>
          <w:sz w:val="22"/>
          <w:szCs w:val="22"/>
        </w:rPr>
        <w:t>on was performed.  Also, testing of below-grade piping and associated elements, building footings, operational boilers and related mechanical eqiuipment and other related elements was excluded from the site evaluation but may be present. The contractor should contact the building owner for information concerning the presence and locations of these materials.</w:t>
      </w:r>
    </w:p>
    <w:p w14:paraId="2F71DB5A" w14:textId="77777777" w:rsidR="001370F3" w:rsidRPr="005C6F9B" w:rsidRDefault="001370F3" w:rsidP="001370F3">
      <w:pPr>
        <w:pStyle w:val="Heading4"/>
        <w:numPr>
          <w:ilvl w:val="0"/>
          <w:numId w:val="0"/>
        </w:numPr>
        <w:spacing w:before="0"/>
        <w:ind w:left="1944"/>
        <w:rPr>
          <w:rFonts w:ascii="Open Sans" w:hAnsi="Open Sans" w:cs="Open Sans"/>
          <w:noProof/>
          <w:sz w:val="22"/>
          <w:szCs w:val="22"/>
        </w:rPr>
      </w:pPr>
    </w:p>
    <w:p w14:paraId="072FEC56" w14:textId="03E4713F" w:rsidR="0046331F" w:rsidRPr="005C6F9B" w:rsidRDefault="0046331F" w:rsidP="001370F3">
      <w:pPr>
        <w:pStyle w:val="Heading2"/>
        <w:rPr>
          <w:rFonts w:ascii="Open Sans" w:hAnsi="Open Sans"/>
          <w:noProof/>
          <w:sz w:val="22"/>
          <w:szCs w:val="22"/>
        </w:rPr>
      </w:pPr>
      <w:r w:rsidRPr="005C6F9B">
        <w:rPr>
          <w:rFonts w:ascii="Open Sans" w:hAnsi="Open Sans"/>
          <w:noProof/>
          <w:sz w:val="22"/>
          <w:szCs w:val="22"/>
        </w:rPr>
        <w:t>Scope of Work: Asbestos Abatement</w:t>
      </w:r>
    </w:p>
    <w:p w14:paraId="548A472E" w14:textId="16B260ED" w:rsidR="00F6252B" w:rsidRPr="005C6F9B" w:rsidRDefault="00F6252B" w:rsidP="000D3698">
      <w:pPr>
        <w:pStyle w:val="Heading3"/>
        <w:rPr>
          <w:rFonts w:ascii="Open Sans" w:hAnsi="Open Sans" w:cs="Open Sans"/>
          <w:sz w:val="22"/>
          <w:szCs w:val="22"/>
        </w:rPr>
      </w:pPr>
      <w:r w:rsidRPr="005C6F9B">
        <w:rPr>
          <w:rFonts w:ascii="Open Sans" w:hAnsi="Open Sans" w:cs="Open Sans"/>
          <w:sz w:val="22"/>
          <w:szCs w:val="22"/>
        </w:rPr>
        <w:t xml:space="preserve">Contractor shall review </w:t>
      </w:r>
      <w:r w:rsidR="00441516" w:rsidRPr="005C6F9B">
        <w:rPr>
          <w:rFonts w:ascii="Open Sans" w:hAnsi="Open Sans" w:cs="Open Sans"/>
          <w:sz w:val="22"/>
          <w:szCs w:val="22"/>
        </w:rPr>
        <w:t xml:space="preserve">Asbestos Survey </w:t>
      </w:r>
      <w:r w:rsidR="00B83163" w:rsidRPr="005C6F9B">
        <w:rPr>
          <w:rFonts w:ascii="Open Sans" w:hAnsi="Open Sans" w:cs="Open Sans"/>
          <w:sz w:val="22"/>
          <w:szCs w:val="22"/>
        </w:rPr>
        <w:t xml:space="preserve">Report </w:t>
      </w:r>
      <w:r w:rsidR="003A4E4B" w:rsidRPr="005C6F9B">
        <w:rPr>
          <w:rFonts w:ascii="Open Sans" w:hAnsi="Open Sans" w:cs="Open Sans"/>
          <w:sz w:val="22"/>
          <w:szCs w:val="22"/>
        </w:rPr>
        <w:t>(attached a</w:t>
      </w:r>
      <w:r w:rsidR="00B66A05" w:rsidRPr="005C6F9B">
        <w:rPr>
          <w:rFonts w:ascii="Open Sans" w:hAnsi="Open Sans" w:cs="Open Sans"/>
          <w:sz w:val="22"/>
          <w:szCs w:val="22"/>
        </w:rPr>
        <w:t xml:space="preserve">s an </w:t>
      </w:r>
      <w:r w:rsidR="00B66A05" w:rsidRPr="005C6F9B">
        <w:rPr>
          <w:rFonts w:ascii="Open Sans" w:hAnsi="Open Sans" w:cs="Open Sans"/>
          <w:b/>
          <w:bCs/>
          <w:sz w:val="22"/>
          <w:szCs w:val="22"/>
        </w:rPr>
        <w:t>Appendix</w:t>
      </w:r>
      <w:r w:rsidR="003A4E4B" w:rsidRPr="005C6F9B">
        <w:rPr>
          <w:rFonts w:ascii="Open Sans" w:hAnsi="Open Sans" w:cs="Open Sans"/>
          <w:sz w:val="22"/>
          <w:szCs w:val="22"/>
        </w:rPr>
        <w:t xml:space="preserve"> to this specification) </w:t>
      </w:r>
      <w:r w:rsidR="00441516" w:rsidRPr="005C6F9B">
        <w:rPr>
          <w:rFonts w:ascii="Open Sans" w:hAnsi="Open Sans" w:cs="Open Sans"/>
          <w:sz w:val="22"/>
          <w:szCs w:val="22"/>
        </w:rPr>
        <w:t xml:space="preserve">prepared </w:t>
      </w:r>
      <w:r w:rsidR="003A4E4B" w:rsidRPr="005C6F9B">
        <w:rPr>
          <w:rFonts w:ascii="Open Sans" w:hAnsi="Open Sans" w:cs="Open Sans"/>
          <w:sz w:val="22"/>
          <w:szCs w:val="22"/>
        </w:rPr>
        <w:t xml:space="preserve">by </w:t>
      </w:r>
      <w:r w:rsidR="0028109A" w:rsidRPr="005C6F9B">
        <w:rPr>
          <w:rFonts w:ascii="Open Sans" w:hAnsi="Open Sans" w:cs="Open Sans"/>
          <w:sz w:val="22"/>
          <w:szCs w:val="22"/>
        </w:rPr>
        <w:t xml:space="preserve">T. </w:t>
      </w:r>
      <w:r w:rsidR="00B83163" w:rsidRPr="005C6F9B">
        <w:rPr>
          <w:rFonts w:ascii="Open Sans" w:hAnsi="Open Sans" w:cs="Open Sans"/>
          <w:sz w:val="22"/>
          <w:szCs w:val="22"/>
        </w:rPr>
        <w:t>Brooks &amp; Associates</w:t>
      </w:r>
      <w:r w:rsidR="00383BB4" w:rsidRPr="005C6F9B">
        <w:rPr>
          <w:rFonts w:ascii="Open Sans" w:hAnsi="Open Sans" w:cs="Open Sans"/>
          <w:sz w:val="22"/>
          <w:szCs w:val="22"/>
        </w:rPr>
        <w:t xml:space="preserve">, a division of Provost &amp; Pritchard Consulting Group </w:t>
      </w:r>
      <w:r w:rsidR="00B83163" w:rsidRPr="005C6F9B">
        <w:rPr>
          <w:rFonts w:ascii="Open Sans" w:hAnsi="Open Sans" w:cs="Open Sans"/>
          <w:sz w:val="22"/>
          <w:szCs w:val="22"/>
        </w:rPr>
        <w:t>to d</w:t>
      </w:r>
      <w:r w:rsidR="00321599" w:rsidRPr="005C6F9B">
        <w:rPr>
          <w:rFonts w:ascii="Open Sans" w:hAnsi="Open Sans" w:cs="Open Sans"/>
          <w:sz w:val="22"/>
          <w:szCs w:val="22"/>
        </w:rPr>
        <w:t xml:space="preserve">etermine </w:t>
      </w:r>
      <w:r w:rsidRPr="005C6F9B">
        <w:rPr>
          <w:rFonts w:ascii="Open Sans" w:hAnsi="Open Sans" w:cs="Open Sans"/>
          <w:sz w:val="22"/>
          <w:szCs w:val="22"/>
        </w:rPr>
        <w:t xml:space="preserve">locations </w:t>
      </w:r>
      <w:r w:rsidR="00B83163" w:rsidRPr="005C6F9B">
        <w:rPr>
          <w:rFonts w:ascii="Open Sans" w:hAnsi="Open Sans" w:cs="Open Sans"/>
          <w:sz w:val="22"/>
          <w:szCs w:val="22"/>
        </w:rPr>
        <w:t>of</w:t>
      </w:r>
      <w:r w:rsidR="00383BB4" w:rsidRPr="005C6F9B">
        <w:rPr>
          <w:rFonts w:ascii="Open Sans" w:hAnsi="Open Sans" w:cs="Open Sans"/>
          <w:sz w:val="22"/>
          <w:szCs w:val="22"/>
        </w:rPr>
        <w:t xml:space="preserve"> </w:t>
      </w:r>
      <w:r w:rsidR="00AC0DF5" w:rsidRPr="005C6F9B">
        <w:rPr>
          <w:rFonts w:ascii="Open Sans" w:hAnsi="Open Sans" w:cs="Open Sans"/>
          <w:sz w:val="22"/>
          <w:szCs w:val="22"/>
        </w:rPr>
        <w:t>identified</w:t>
      </w:r>
      <w:r w:rsidR="00383BB4" w:rsidRPr="005C6F9B">
        <w:rPr>
          <w:rFonts w:ascii="Open Sans" w:hAnsi="Open Sans" w:cs="Open Sans"/>
          <w:sz w:val="22"/>
          <w:szCs w:val="22"/>
        </w:rPr>
        <w:t>, “presumed” or “assumed”</w:t>
      </w:r>
      <w:r w:rsidR="00B83163" w:rsidRPr="005C6F9B">
        <w:rPr>
          <w:rFonts w:ascii="Open Sans" w:hAnsi="Open Sans" w:cs="Open Sans"/>
          <w:sz w:val="22"/>
          <w:szCs w:val="22"/>
        </w:rPr>
        <w:t xml:space="preserve"> </w:t>
      </w:r>
      <w:r w:rsidR="003A4E4B" w:rsidRPr="005C6F9B">
        <w:rPr>
          <w:rFonts w:ascii="Open Sans" w:hAnsi="Open Sans" w:cs="Open Sans"/>
          <w:sz w:val="22"/>
          <w:szCs w:val="22"/>
        </w:rPr>
        <w:t xml:space="preserve">asbestos-containing </w:t>
      </w:r>
      <w:r w:rsidR="00B66A05" w:rsidRPr="005C6F9B">
        <w:rPr>
          <w:rFonts w:ascii="Open Sans" w:hAnsi="Open Sans" w:cs="Open Sans"/>
          <w:sz w:val="22"/>
          <w:szCs w:val="22"/>
        </w:rPr>
        <w:t xml:space="preserve">building </w:t>
      </w:r>
      <w:r w:rsidR="003A4E4B" w:rsidRPr="005C6F9B">
        <w:rPr>
          <w:rFonts w:ascii="Open Sans" w:hAnsi="Open Sans" w:cs="Open Sans"/>
          <w:sz w:val="22"/>
          <w:szCs w:val="22"/>
        </w:rPr>
        <w:t>material</w:t>
      </w:r>
      <w:r w:rsidR="0007307D" w:rsidRPr="005C6F9B">
        <w:rPr>
          <w:rFonts w:ascii="Open Sans" w:hAnsi="Open Sans" w:cs="Open Sans"/>
          <w:sz w:val="22"/>
          <w:szCs w:val="22"/>
        </w:rPr>
        <w:t>s</w:t>
      </w:r>
      <w:r w:rsidR="003A4E4B" w:rsidRPr="005C6F9B">
        <w:rPr>
          <w:rFonts w:ascii="Open Sans" w:hAnsi="Open Sans" w:cs="Open Sans"/>
          <w:sz w:val="22"/>
          <w:szCs w:val="22"/>
        </w:rPr>
        <w:t xml:space="preserve"> (AC</w:t>
      </w:r>
      <w:r w:rsidR="00B66A05" w:rsidRPr="005C6F9B">
        <w:rPr>
          <w:rFonts w:ascii="Open Sans" w:hAnsi="Open Sans" w:cs="Open Sans"/>
          <w:sz w:val="22"/>
          <w:szCs w:val="22"/>
        </w:rPr>
        <w:t>B</w:t>
      </w:r>
      <w:r w:rsidR="003A4E4B" w:rsidRPr="005C6F9B">
        <w:rPr>
          <w:rFonts w:ascii="Open Sans" w:hAnsi="Open Sans" w:cs="Open Sans"/>
          <w:sz w:val="22"/>
          <w:szCs w:val="22"/>
        </w:rPr>
        <w:t>M</w:t>
      </w:r>
      <w:r w:rsidR="0007307D" w:rsidRPr="005C6F9B">
        <w:rPr>
          <w:rFonts w:ascii="Open Sans" w:hAnsi="Open Sans" w:cs="Open Sans"/>
          <w:sz w:val="22"/>
          <w:szCs w:val="22"/>
        </w:rPr>
        <w:t>’s</w:t>
      </w:r>
      <w:r w:rsidR="003A4E4B" w:rsidRPr="005C6F9B">
        <w:rPr>
          <w:rFonts w:ascii="Open Sans" w:hAnsi="Open Sans" w:cs="Open Sans"/>
          <w:sz w:val="22"/>
          <w:szCs w:val="22"/>
        </w:rPr>
        <w:t>)</w:t>
      </w:r>
      <w:r w:rsidR="00C01E12" w:rsidRPr="005C6F9B">
        <w:rPr>
          <w:rFonts w:ascii="Open Sans" w:hAnsi="Open Sans" w:cs="Open Sans"/>
          <w:sz w:val="22"/>
          <w:szCs w:val="22"/>
        </w:rPr>
        <w:t xml:space="preserve"> and Asbestos-Containing Construction Materials (as confirmed by Point Count) </w:t>
      </w:r>
      <w:r w:rsidRPr="005C6F9B">
        <w:rPr>
          <w:rFonts w:ascii="Open Sans" w:hAnsi="Open Sans" w:cs="Open Sans"/>
          <w:sz w:val="22"/>
          <w:szCs w:val="22"/>
        </w:rPr>
        <w:t xml:space="preserve">which will be impacted </w:t>
      </w:r>
      <w:r w:rsidR="00383BB4" w:rsidRPr="005C6F9B">
        <w:rPr>
          <w:rFonts w:ascii="Open Sans" w:hAnsi="Open Sans" w:cs="Open Sans"/>
          <w:sz w:val="22"/>
          <w:szCs w:val="22"/>
        </w:rPr>
        <w:t>based on the</w:t>
      </w:r>
      <w:r w:rsidRPr="005C6F9B">
        <w:rPr>
          <w:rFonts w:ascii="Open Sans" w:hAnsi="Open Sans" w:cs="Open Sans"/>
          <w:sz w:val="22"/>
          <w:szCs w:val="22"/>
        </w:rPr>
        <w:t xml:space="preserve"> proposed </w:t>
      </w:r>
      <w:r w:rsidR="00383BB4" w:rsidRPr="005C6F9B">
        <w:rPr>
          <w:rFonts w:ascii="Open Sans" w:hAnsi="Open Sans" w:cs="Open Sans"/>
          <w:sz w:val="22"/>
          <w:szCs w:val="22"/>
        </w:rPr>
        <w:t>scope of work</w:t>
      </w:r>
      <w:r w:rsidR="00441516" w:rsidRPr="005C6F9B">
        <w:rPr>
          <w:rFonts w:ascii="Open Sans" w:hAnsi="Open Sans" w:cs="Open Sans"/>
          <w:sz w:val="22"/>
          <w:szCs w:val="22"/>
        </w:rPr>
        <w:t xml:space="preserve"> a</w:t>
      </w:r>
      <w:r w:rsidR="006A14A2" w:rsidRPr="005C6F9B">
        <w:rPr>
          <w:rFonts w:ascii="Open Sans" w:hAnsi="Open Sans" w:cs="Open Sans"/>
          <w:sz w:val="22"/>
          <w:szCs w:val="22"/>
        </w:rPr>
        <w:t>nd project design documents.</w:t>
      </w:r>
    </w:p>
    <w:p w14:paraId="57D9826E" w14:textId="3D0CD1DF" w:rsidR="002A0E3A" w:rsidRPr="005C6F9B" w:rsidRDefault="002A0E3A" w:rsidP="000D3698">
      <w:pPr>
        <w:pStyle w:val="Heading3"/>
        <w:rPr>
          <w:rFonts w:ascii="Open Sans" w:hAnsi="Open Sans" w:cs="Open Sans"/>
          <w:sz w:val="22"/>
          <w:szCs w:val="22"/>
        </w:rPr>
      </w:pPr>
      <w:r w:rsidRPr="005C6F9B">
        <w:rPr>
          <w:rFonts w:ascii="Open Sans" w:hAnsi="Open Sans" w:cs="Open Sans"/>
          <w:sz w:val="22"/>
          <w:szCs w:val="22"/>
        </w:rPr>
        <w:t xml:space="preserve">All work involving disturbance of </w:t>
      </w:r>
      <w:r w:rsidR="00D2446F" w:rsidRPr="005C6F9B">
        <w:rPr>
          <w:rFonts w:ascii="Open Sans" w:hAnsi="Open Sans" w:cs="Open Sans"/>
          <w:sz w:val="22"/>
          <w:szCs w:val="22"/>
        </w:rPr>
        <w:t>asbestos</w:t>
      </w:r>
      <w:r w:rsidR="00B66A05" w:rsidRPr="005C6F9B">
        <w:rPr>
          <w:rFonts w:ascii="Open Sans" w:hAnsi="Open Sans" w:cs="Open Sans"/>
          <w:sz w:val="22"/>
          <w:szCs w:val="22"/>
        </w:rPr>
        <w:t>-</w:t>
      </w:r>
      <w:r w:rsidR="00D2446F" w:rsidRPr="005C6F9B">
        <w:rPr>
          <w:rFonts w:ascii="Open Sans" w:hAnsi="Open Sans" w:cs="Open Sans"/>
          <w:sz w:val="22"/>
          <w:szCs w:val="22"/>
        </w:rPr>
        <w:t>containing material</w:t>
      </w:r>
      <w:r w:rsidR="00B66A05" w:rsidRPr="005C6F9B">
        <w:rPr>
          <w:rFonts w:ascii="Open Sans" w:hAnsi="Open Sans" w:cs="Open Sans"/>
          <w:sz w:val="22"/>
          <w:szCs w:val="22"/>
        </w:rPr>
        <w:t>s</w:t>
      </w:r>
      <w:r w:rsidRPr="005C6F9B">
        <w:rPr>
          <w:rFonts w:ascii="Open Sans" w:hAnsi="Open Sans" w:cs="Open Sans"/>
          <w:sz w:val="22"/>
          <w:szCs w:val="22"/>
        </w:rPr>
        <w:t xml:space="preserve"> shall be conducted using work methods and</w:t>
      </w:r>
      <w:r w:rsidR="00D2446F" w:rsidRPr="005C6F9B">
        <w:rPr>
          <w:rFonts w:ascii="Open Sans" w:hAnsi="Open Sans" w:cs="Open Sans"/>
          <w:sz w:val="22"/>
          <w:szCs w:val="22"/>
        </w:rPr>
        <w:t xml:space="preserve"> </w:t>
      </w:r>
      <w:r w:rsidRPr="005C6F9B">
        <w:rPr>
          <w:rFonts w:ascii="Open Sans" w:hAnsi="Open Sans" w:cs="Open Sans"/>
          <w:sz w:val="22"/>
          <w:szCs w:val="22"/>
        </w:rPr>
        <w:t>controls her</w:t>
      </w:r>
      <w:r w:rsidR="00D2446F" w:rsidRPr="005C6F9B">
        <w:rPr>
          <w:rFonts w:ascii="Open Sans" w:hAnsi="Open Sans" w:cs="Open Sans"/>
          <w:sz w:val="22"/>
          <w:szCs w:val="22"/>
        </w:rPr>
        <w:t>e</w:t>
      </w:r>
      <w:r w:rsidRPr="005C6F9B">
        <w:rPr>
          <w:rFonts w:ascii="Open Sans" w:hAnsi="Open Sans" w:cs="Open Sans"/>
          <w:sz w:val="22"/>
          <w:szCs w:val="22"/>
        </w:rPr>
        <w:t xml:space="preserve">in identified and/or as required under </w:t>
      </w:r>
      <w:r w:rsidR="00B66A05" w:rsidRPr="005C6F9B">
        <w:rPr>
          <w:rFonts w:ascii="Open Sans" w:hAnsi="Open Sans" w:cs="Open Sans"/>
          <w:sz w:val="22"/>
          <w:szCs w:val="22"/>
        </w:rPr>
        <w:t>local, state</w:t>
      </w:r>
      <w:r w:rsidR="00383BB4" w:rsidRPr="005C6F9B">
        <w:rPr>
          <w:rFonts w:ascii="Open Sans" w:hAnsi="Open Sans" w:cs="Open Sans"/>
          <w:sz w:val="22"/>
          <w:szCs w:val="22"/>
        </w:rPr>
        <w:t>,</w:t>
      </w:r>
      <w:r w:rsidR="00B66A05" w:rsidRPr="005C6F9B">
        <w:rPr>
          <w:rFonts w:ascii="Open Sans" w:hAnsi="Open Sans" w:cs="Open Sans"/>
          <w:sz w:val="22"/>
          <w:szCs w:val="22"/>
        </w:rPr>
        <w:t xml:space="preserve"> and federal</w:t>
      </w:r>
      <w:r w:rsidRPr="005C6F9B">
        <w:rPr>
          <w:rFonts w:ascii="Open Sans" w:hAnsi="Open Sans" w:cs="Open Sans"/>
          <w:sz w:val="22"/>
          <w:szCs w:val="22"/>
        </w:rPr>
        <w:t xml:space="preserve"> regulations. Abatement work shall be conducted in accordance with applicable regulations and </w:t>
      </w:r>
      <w:r w:rsidR="00B66A05" w:rsidRPr="005C6F9B">
        <w:rPr>
          <w:rFonts w:ascii="Open Sans" w:hAnsi="Open Sans" w:cs="Open Sans"/>
          <w:sz w:val="22"/>
          <w:szCs w:val="22"/>
        </w:rPr>
        <w:t xml:space="preserve">these specifications </w:t>
      </w:r>
      <w:r w:rsidRPr="005C6F9B">
        <w:rPr>
          <w:rFonts w:ascii="Open Sans" w:hAnsi="Open Sans" w:cs="Open Sans"/>
          <w:sz w:val="22"/>
          <w:szCs w:val="22"/>
        </w:rPr>
        <w:t>in a manner which protects the health and safety of abatement workers, other trades,</w:t>
      </w:r>
      <w:r w:rsidR="00E115C7" w:rsidRPr="005C6F9B">
        <w:rPr>
          <w:rFonts w:ascii="Open Sans" w:hAnsi="Open Sans" w:cs="Open Sans"/>
          <w:sz w:val="22"/>
          <w:szCs w:val="22"/>
        </w:rPr>
        <w:t xml:space="preserve"> </w:t>
      </w:r>
      <w:r w:rsidR="00B66A05" w:rsidRPr="005C6F9B">
        <w:rPr>
          <w:rFonts w:ascii="Open Sans" w:hAnsi="Open Sans" w:cs="Open Sans"/>
          <w:sz w:val="22"/>
          <w:szCs w:val="22"/>
        </w:rPr>
        <w:t xml:space="preserve">district employees, </w:t>
      </w:r>
      <w:r w:rsidRPr="005C6F9B">
        <w:rPr>
          <w:rFonts w:ascii="Open Sans" w:hAnsi="Open Sans" w:cs="Open Sans"/>
          <w:sz w:val="22"/>
          <w:szCs w:val="22"/>
        </w:rPr>
        <w:t>the general public, and others during the work.</w:t>
      </w:r>
      <w:r w:rsidR="00BA2519" w:rsidRPr="005C6F9B">
        <w:rPr>
          <w:rFonts w:ascii="Open Sans" w:hAnsi="Open Sans" w:cs="Open Sans"/>
          <w:sz w:val="22"/>
          <w:szCs w:val="22"/>
        </w:rPr>
        <w:t xml:space="preserve"> ACBM</w:t>
      </w:r>
      <w:r w:rsidR="00C43805" w:rsidRPr="005C6F9B">
        <w:rPr>
          <w:rFonts w:ascii="Open Sans" w:hAnsi="Open Sans" w:cs="Open Sans"/>
          <w:sz w:val="22"/>
          <w:szCs w:val="22"/>
        </w:rPr>
        <w:t>’s</w:t>
      </w:r>
      <w:r w:rsidR="00BA2519" w:rsidRPr="005C6F9B">
        <w:rPr>
          <w:rFonts w:ascii="Open Sans" w:hAnsi="Open Sans" w:cs="Open Sans"/>
          <w:sz w:val="22"/>
          <w:szCs w:val="22"/>
        </w:rPr>
        <w:t xml:space="preserve"> shall be wetted continuously during abatement operations to preclude generation of airborne dust and visible emissions.</w:t>
      </w:r>
    </w:p>
    <w:p w14:paraId="4E6DA42E" w14:textId="6881C77F" w:rsidR="002A0E3A" w:rsidRPr="005C6F9B" w:rsidRDefault="002A0E3A" w:rsidP="000D3698">
      <w:pPr>
        <w:pStyle w:val="Heading3"/>
        <w:rPr>
          <w:rFonts w:ascii="Open Sans" w:hAnsi="Open Sans" w:cs="Open Sans"/>
          <w:sz w:val="22"/>
          <w:szCs w:val="22"/>
        </w:rPr>
      </w:pPr>
      <w:r w:rsidRPr="005C6F9B">
        <w:rPr>
          <w:rFonts w:ascii="Open Sans" w:hAnsi="Open Sans" w:cs="Open Sans"/>
          <w:sz w:val="22"/>
          <w:szCs w:val="22"/>
        </w:rPr>
        <w:t xml:space="preserve">At no time shall </w:t>
      </w:r>
      <w:r w:rsidR="00B83163" w:rsidRPr="005C6F9B">
        <w:rPr>
          <w:rFonts w:ascii="Open Sans" w:hAnsi="Open Sans" w:cs="Open Sans"/>
          <w:sz w:val="22"/>
          <w:szCs w:val="22"/>
        </w:rPr>
        <w:t>non-asbestos trained</w:t>
      </w:r>
      <w:r w:rsidR="002119E7" w:rsidRPr="005C6F9B">
        <w:rPr>
          <w:rFonts w:ascii="Open Sans" w:hAnsi="Open Sans" w:cs="Open Sans"/>
          <w:sz w:val="22"/>
          <w:szCs w:val="22"/>
        </w:rPr>
        <w:t xml:space="preserve"> and certified</w:t>
      </w:r>
      <w:r w:rsidRPr="005C6F9B">
        <w:rPr>
          <w:rFonts w:ascii="Open Sans" w:hAnsi="Open Sans" w:cs="Open Sans"/>
          <w:sz w:val="22"/>
          <w:szCs w:val="22"/>
        </w:rPr>
        <w:t>, unprotected workers or others enter any established “Regulated Area” or participate in work operations for which they are not specifically trained</w:t>
      </w:r>
      <w:r w:rsidR="0028109A" w:rsidRPr="005C6F9B">
        <w:rPr>
          <w:rFonts w:ascii="Open Sans" w:hAnsi="Open Sans" w:cs="Open Sans"/>
          <w:sz w:val="22"/>
          <w:szCs w:val="22"/>
        </w:rPr>
        <w:t xml:space="preserve"> and </w:t>
      </w:r>
      <w:r w:rsidRPr="005C6F9B">
        <w:rPr>
          <w:rFonts w:ascii="Open Sans" w:hAnsi="Open Sans" w:cs="Open Sans"/>
          <w:sz w:val="22"/>
          <w:szCs w:val="22"/>
        </w:rPr>
        <w:t xml:space="preserve">licensed, and for which hazards exist for which they are not protected. </w:t>
      </w:r>
    </w:p>
    <w:p w14:paraId="5F4059F7" w14:textId="7A7B032B" w:rsidR="00703F2D" w:rsidRPr="005C6F9B" w:rsidRDefault="00703F2D" w:rsidP="000D3698">
      <w:pPr>
        <w:pStyle w:val="Heading3"/>
        <w:rPr>
          <w:rFonts w:ascii="Open Sans" w:hAnsi="Open Sans" w:cs="Open Sans"/>
          <w:sz w:val="22"/>
          <w:szCs w:val="22"/>
        </w:rPr>
      </w:pPr>
      <w:r w:rsidRPr="005C6F9B">
        <w:rPr>
          <w:rFonts w:ascii="Open Sans" w:hAnsi="Open Sans" w:cs="Open Sans"/>
          <w:sz w:val="22"/>
          <w:szCs w:val="22"/>
        </w:rPr>
        <w:lastRenderedPageBreak/>
        <w:t xml:space="preserve">Contractor shall thoroughly review </w:t>
      </w:r>
      <w:r w:rsidRPr="005C6F9B">
        <w:rPr>
          <w:rFonts w:ascii="Open Sans" w:hAnsi="Open Sans" w:cs="Open Sans"/>
          <w:sz w:val="22"/>
          <w:szCs w:val="22"/>
          <w:u w:val="single"/>
        </w:rPr>
        <w:t>all</w:t>
      </w:r>
      <w:r w:rsidRPr="005C6F9B">
        <w:rPr>
          <w:rFonts w:ascii="Open Sans" w:hAnsi="Open Sans" w:cs="Open Sans"/>
          <w:sz w:val="22"/>
          <w:szCs w:val="22"/>
        </w:rPr>
        <w:t xml:space="preserve"> project design documents, including but not limited to</w:t>
      </w:r>
      <w:r w:rsidR="00BA2519" w:rsidRPr="005C6F9B">
        <w:rPr>
          <w:rFonts w:ascii="Open Sans" w:hAnsi="Open Sans" w:cs="Open Sans"/>
          <w:sz w:val="22"/>
          <w:szCs w:val="22"/>
        </w:rPr>
        <w:t>:</w:t>
      </w:r>
      <w:r w:rsidRPr="005C6F9B">
        <w:rPr>
          <w:rFonts w:ascii="Open Sans" w:hAnsi="Open Sans" w:cs="Open Sans"/>
          <w:sz w:val="22"/>
          <w:szCs w:val="22"/>
        </w:rPr>
        <w:t xml:space="preserve"> </w:t>
      </w:r>
      <w:r w:rsidR="0009302F" w:rsidRPr="005C6F9B">
        <w:rPr>
          <w:rFonts w:ascii="Open Sans" w:hAnsi="Open Sans" w:cs="Open Sans"/>
          <w:sz w:val="22"/>
          <w:szCs w:val="22"/>
        </w:rPr>
        <w:t>project design</w:t>
      </w:r>
      <w:r w:rsidRPr="005C6F9B">
        <w:rPr>
          <w:rFonts w:ascii="Open Sans" w:hAnsi="Open Sans" w:cs="Open Sans"/>
          <w:sz w:val="22"/>
          <w:szCs w:val="22"/>
        </w:rPr>
        <w:t xml:space="preserve"> drawings</w:t>
      </w:r>
      <w:r w:rsidR="00843DEC" w:rsidRPr="005C6F9B">
        <w:rPr>
          <w:rFonts w:ascii="Open Sans" w:hAnsi="Open Sans" w:cs="Open Sans"/>
          <w:sz w:val="22"/>
          <w:szCs w:val="22"/>
        </w:rPr>
        <w:t xml:space="preserve">, </w:t>
      </w:r>
      <w:r w:rsidR="00B83163" w:rsidRPr="005C6F9B">
        <w:rPr>
          <w:rFonts w:ascii="Open Sans" w:hAnsi="Open Sans" w:cs="Open Sans"/>
          <w:sz w:val="22"/>
          <w:szCs w:val="22"/>
        </w:rPr>
        <w:t>project</w:t>
      </w:r>
      <w:r w:rsidR="00FE05AC" w:rsidRPr="005C6F9B">
        <w:rPr>
          <w:rFonts w:ascii="Open Sans" w:hAnsi="Open Sans" w:cs="Open Sans"/>
          <w:sz w:val="22"/>
          <w:szCs w:val="22"/>
        </w:rPr>
        <w:t xml:space="preserve"> </w:t>
      </w:r>
      <w:r w:rsidRPr="005C6F9B">
        <w:rPr>
          <w:rFonts w:ascii="Open Sans" w:hAnsi="Open Sans" w:cs="Open Sans"/>
          <w:sz w:val="22"/>
          <w:szCs w:val="22"/>
        </w:rPr>
        <w:t>specification</w:t>
      </w:r>
      <w:r w:rsidR="00367713" w:rsidRPr="005C6F9B">
        <w:rPr>
          <w:rFonts w:ascii="Open Sans" w:hAnsi="Open Sans" w:cs="Open Sans"/>
          <w:sz w:val="22"/>
          <w:szCs w:val="22"/>
        </w:rPr>
        <w:t xml:space="preserve">s, </w:t>
      </w:r>
      <w:r w:rsidR="00BA2519" w:rsidRPr="005C6F9B">
        <w:rPr>
          <w:rFonts w:ascii="Open Sans" w:hAnsi="Open Sans" w:cs="Open Sans"/>
          <w:sz w:val="22"/>
          <w:szCs w:val="22"/>
        </w:rPr>
        <w:t xml:space="preserve">project </w:t>
      </w:r>
      <w:r w:rsidRPr="005C6F9B">
        <w:rPr>
          <w:rFonts w:ascii="Open Sans" w:hAnsi="Open Sans" w:cs="Open Sans"/>
          <w:sz w:val="22"/>
          <w:szCs w:val="22"/>
        </w:rPr>
        <w:t xml:space="preserve">addendums, </w:t>
      </w:r>
      <w:r w:rsidR="00B83163" w:rsidRPr="005C6F9B">
        <w:rPr>
          <w:rFonts w:ascii="Open Sans" w:hAnsi="Open Sans" w:cs="Open Sans"/>
          <w:sz w:val="22"/>
          <w:szCs w:val="22"/>
        </w:rPr>
        <w:t xml:space="preserve">and </w:t>
      </w:r>
      <w:r w:rsidR="001D1A76" w:rsidRPr="005C6F9B">
        <w:rPr>
          <w:rFonts w:ascii="Open Sans" w:hAnsi="Open Sans" w:cs="Open Sans"/>
          <w:sz w:val="22"/>
          <w:szCs w:val="22"/>
        </w:rPr>
        <w:t xml:space="preserve">previous </w:t>
      </w:r>
      <w:r w:rsidR="00162F75" w:rsidRPr="005C6F9B">
        <w:rPr>
          <w:rFonts w:ascii="Open Sans" w:hAnsi="Open Sans" w:cs="Open Sans"/>
          <w:sz w:val="22"/>
          <w:szCs w:val="22"/>
        </w:rPr>
        <w:t xml:space="preserve">asbestos </w:t>
      </w:r>
      <w:r w:rsidR="00B83163" w:rsidRPr="005C6F9B">
        <w:rPr>
          <w:rFonts w:ascii="Open Sans" w:hAnsi="Open Sans" w:cs="Open Sans"/>
          <w:sz w:val="22"/>
          <w:szCs w:val="22"/>
        </w:rPr>
        <w:t xml:space="preserve">survey report </w:t>
      </w:r>
      <w:r w:rsidR="0009302F" w:rsidRPr="005C6F9B">
        <w:rPr>
          <w:rFonts w:ascii="Open Sans" w:hAnsi="Open Sans" w:cs="Open Sans"/>
          <w:sz w:val="22"/>
          <w:szCs w:val="22"/>
        </w:rPr>
        <w:t xml:space="preserve">prepared by TBA/P&amp;P </w:t>
      </w:r>
      <w:r w:rsidR="00B83163" w:rsidRPr="005C6F9B">
        <w:rPr>
          <w:rFonts w:ascii="Open Sans" w:hAnsi="Open Sans" w:cs="Open Sans"/>
          <w:sz w:val="22"/>
          <w:szCs w:val="22"/>
        </w:rPr>
        <w:t xml:space="preserve">to </w:t>
      </w:r>
      <w:r w:rsidRPr="005C6F9B">
        <w:rPr>
          <w:rFonts w:ascii="Open Sans" w:hAnsi="Open Sans" w:cs="Open Sans"/>
          <w:sz w:val="22"/>
          <w:szCs w:val="22"/>
        </w:rPr>
        <w:t xml:space="preserve">determine locations of </w:t>
      </w:r>
      <w:r w:rsidR="00EC1581" w:rsidRPr="005C6F9B">
        <w:rPr>
          <w:rFonts w:ascii="Open Sans" w:hAnsi="Open Sans" w:cs="Open Sans"/>
          <w:sz w:val="22"/>
          <w:szCs w:val="22"/>
        </w:rPr>
        <w:t>ACBM</w:t>
      </w:r>
      <w:r w:rsidR="00294091" w:rsidRPr="005C6F9B">
        <w:rPr>
          <w:rFonts w:ascii="Open Sans" w:hAnsi="Open Sans" w:cs="Open Sans"/>
          <w:sz w:val="22"/>
          <w:szCs w:val="22"/>
        </w:rPr>
        <w:t>’s</w:t>
      </w:r>
      <w:r w:rsidRPr="005C6F9B">
        <w:rPr>
          <w:rFonts w:ascii="Open Sans" w:hAnsi="Open Sans" w:cs="Open Sans"/>
          <w:sz w:val="22"/>
          <w:szCs w:val="22"/>
        </w:rPr>
        <w:t xml:space="preserve"> </w:t>
      </w:r>
      <w:r w:rsidR="00383BB4" w:rsidRPr="005C6F9B">
        <w:rPr>
          <w:rFonts w:ascii="Open Sans" w:hAnsi="Open Sans" w:cs="Open Sans"/>
          <w:sz w:val="22"/>
          <w:szCs w:val="22"/>
        </w:rPr>
        <w:t>(</w:t>
      </w:r>
      <w:r w:rsidR="00AC0DF5" w:rsidRPr="005C6F9B">
        <w:rPr>
          <w:rFonts w:ascii="Open Sans" w:hAnsi="Open Sans" w:cs="Open Sans"/>
          <w:sz w:val="22"/>
          <w:szCs w:val="22"/>
        </w:rPr>
        <w:t>identified</w:t>
      </w:r>
      <w:r w:rsidR="00383BB4" w:rsidRPr="005C6F9B">
        <w:rPr>
          <w:rFonts w:ascii="Open Sans" w:hAnsi="Open Sans" w:cs="Open Sans"/>
          <w:sz w:val="22"/>
          <w:szCs w:val="22"/>
        </w:rPr>
        <w:t>, presumed or assumed)</w:t>
      </w:r>
      <w:r w:rsidR="0009302F" w:rsidRPr="005C6F9B">
        <w:rPr>
          <w:rFonts w:ascii="Open Sans" w:hAnsi="Open Sans" w:cs="Open Sans"/>
          <w:sz w:val="22"/>
          <w:szCs w:val="22"/>
        </w:rPr>
        <w:t xml:space="preserve"> </w:t>
      </w:r>
      <w:r w:rsidR="002119E7" w:rsidRPr="005C6F9B">
        <w:rPr>
          <w:rFonts w:ascii="Open Sans" w:hAnsi="Open Sans" w:cs="Open Sans"/>
          <w:sz w:val="22"/>
          <w:szCs w:val="22"/>
        </w:rPr>
        <w:t>and ACCM’s</w:t>
      </w:r>
      <w:r w:rsidR="00383BB4" w:rsidRPr="005C6F9B">
        <w:rPr>
          <w:rFonts w:ascii="Open Sans" w:hAnsi="Open Sans" w:cs="Open Sans"/>
          <w:sz w:val="22"/>
          <w:szCs w:val="22"/>
        </w:rPr>
        <w:t xml:space="preserve"> as specified and/or </w:t>
      </w:r>
      <w:r w:rsidR="00E46F7F" w:rsidRPr="005C6F9B">
        <w:rPr>
          <w:rFonts w:ascii="Open Sans" w:hAnsi="Open Sans" w:cs="Open Sans"/>
          <w:sz w:val="22"/>
          <w:szCs w:val="22"/>
        </w:rPr>
        <w:t>impacted</w:t>
      </w:r>
      <w:r w:rsidRPr="005C6F9B">
        <w:rPr>
          <w:rFonts w:ascii="Open Sans" w:hAnsi="Open Sans" w:cs="Open Sans"/>
          <w:sz w:val="22"/>
          <w:szCs w:val="22"/>
        </w:rPr>
        <w:t xml:space="preserve"> </w:t>
      </w:r>
      <w:r w:rsidR="000167F1" w:rsidRPr="005C6F9B">
        <w:rPr>
          <w:rFonts w:ascii="Open Sans" w:hAnsi="Open Sans" w:cs="Open Sans"/>
          <w:sz w:val="22"/>
          <w:szCs w:val="22"/>
        </w:rPr>
        <w:t>in order to complete the specified scope of work</w:t>
      </w:r>
      <w:r w:rsidR="0009302F" w:rsidRPr="005C6F9B">
        <w:rPr>
          <w:rFonts w:ascii="Open Sans" w:hAnsi="Open Sans" w:cs="Open Sans"/>
          <w:sz w:val="22"/>
          <w:szCs w:val="22"/>
        </w:rPr>
        <w:t xml:space="preserve"> as included in the design documents</w:t>
      </w:r>
      <w:r w:rsidR="00383BB4" w:rsidRPr="005C6F9B">
        <w:rPr>
          <w:rFonts w:ascii="Open Sans" w:hAnsi="Open Sans" w:cs="Open Sans"/>
          <w:sz w:val="22"/>
          <w:szCs w:val="22"/>
        </w:rPr>
        <w:t>.</w:t>
      </w:r>
      <w:r w:rsidRPr="005C6F9B">
        <w:rPr>
          <w:rFonts w:ascii="Open Sans" w:hAnsi="Open Sans" w:cs="Open Sans"/>
          <w:sz w:val="22"/>
          <w:szCs w:val="22"/>
        </w:rPr>
        <w:t xml:space="preserve"> Contractor shall not request additional </w:t>
      </w:r>
      <w:r w:rsidR="00B52C12" w:rsidRPr="005C6F9B">
        <w:rPr>
          <w:rFonts w:ascii="Open Sans" w:hAnsi="Open Sans" w:cs="Open Sans"/>
          <w:sz w:val="22"/>
          <w:szCs w:val="22"/>
        </w:rPr>
        <w:t>c</w:t>
      </w:r>
      <w:r w:rsidRPr="005C6F9B">
        <w:rPr>
          <w:rFonts w:ascii="Open Sans" w:hAnsi="Open Sans" w:cs="Open Sans"/>
          <w:sz w:val="22"/>
          <w:szCs w:val="22"/>
        </w:rPr>
        <w:t>ompensation or extension</w:t>
      </w:r>
      <w:r w:rsidR="00E46F7F" w:rsidRPr="005C6F9B">
        <w:rPr>
          <w:rFonts w:ascii="Open Sans" w:hAnsi="Open Sans" w:cs="Open Sans"/>
          <w:sz w:val="22"/>
          <w:szCs w:val="22"/>
        </w:rPr>
        <w:t xml:space="preserve"> of contract </w:t>
      </w:r>
      <w:r w:rsidRPr="005C6F9B">
        <w:rPr>
          <w:rFonts w:ascii="Open Sans" w:hAnsi="Open Sans" w:cs="Open Sans"/>
          <w:sz w:val="22"/>
          <w:szCs w:val="22"/>
        </w:rPr>
        <w:t>based upon their failure to accurately determine the scope of work</w:t>
      </w:r>
      <w:r w:rsidR="002F1CA2" w:rsidRPr="005C6F9B">
        <w:rPr>
          <w:rFonts w:ascii="Open Sans" w:hAnsi="Open Sans" w:cs="Open Sans"/>
          <w:sz w:val="22"/>
          <w:szCs w:val="22"/>
        </w:rPr>
        <w:t xml:space="preserve"> </w:t>
      </w:r>
      <w:r w:rsidRPr="005C6F9B">
        <w:rPr>
          <w:rFonts w:ascii="Open Sans" w:hAnsi="Open Sans" w:cs="Open Sans"/>
          <w:sz w:val="22"/>
          <w:szCs w:val="22"/>
        </w:rPr>
        <w:t xml:space="preserve">based upon </w:t>
      </w:r>
      <w:r w:rsidR="00E46F7F" w:rsidRPr="005C6F9B">
        <w:rPr>
          <w:rFonts w:ascii="Open Sans" w:hAnsi="Open Sans" w:cs="Open Sans"/>
          <w:sz w:val="22"/>
          <w:szCs w:val="22"/>
        </w:rPr>
        <w:t>their</w:t>
      </w:r>
      <w:r w:rsidRPr="005C6F9B">
        <w:rPr>
          <w:rFonts w:ascii="Open Sans" w:hAnsi="Open Sans" w:cs="Open Sans"/>
          <w:sz w:val="22"/>
          <w:szCs w:val="22"/>
        </w:rPr>
        <w:t xml:space="preserve"> review of all project </w:t>
      </w:r>
      <w:r w:rsidR="006600FA" w:rsidRPr="005C6F9B">
        <w:rPr>
          <w:rFonts w:ascii="Open Sans" w:hAnsi="Open Sans" w:cs="Open Sans"/>
          <w:sz w:val="22"/>
          <w:szCs w:val="22"/>
        </w:rPr>
        <w:t>design documents</w:t>
      </w:r>
      <w:r w:rsidR="00E46F7F" w:rsidRPr="005C6F9B">
        <w:rPr>
          <w:rFonts w:ascii="Open Sans" w:hAnsi="Open Sans" w:cs="Open Sans"/>
          <w:sz w:val="22"/>
          <w:szCs w:val="22"/>
        </w:rPr>
        <w:t xml:space="preserve">, </w:t>
      </w:r>
      <w:r w:rsidR="0009302F" w:rsidRPr="005C6F9B">
        <w:rPr>
          <w:rFonts w:ascii="Open Sans" w:hAnsi="Open Sans" w:cs="Open Sans"/>
          <w:sz w:val="22"/>
          <w:szCs w:val="22"/>
        </w:rPr>
        <w:t xml:space="preserve">previous </w:t>
      </w:r>
      <w:r w:rsidR="00441516" w:rsidRPr="005C6F9B">
        <w:rPr>
          <w:rFonts w:ascii="Open Sans" w:hAnsi="Open Sans" w:cs="Open Sans"/>
          <w:sz w:val="22"/>
          <w:szCs w:val="22"/>
        </w:rPr>
        <w:t xml:space="preserve">asbestos survey, </w:t>
      </w:r>
      <w:r w:rsidR="006600FA" w:rsidRPr="005C6F9B">
        <w:rPr>
          <w:rFonts w:ascii="Open Sans" w:hAnsi="Open Sans" w:cs="Open Sans"/>
          <w:sz w:val="22"/>
          <w:szCs w:val="22"/>
        </w:rPr>
        <w:t>available data, and field verification of quantities, locations, and existing conditions affecting completion of the work</w:t>
      </w:r>
      <w:r w:rsidR="006A14A2" w:rsidRPr="005C6F9B">
        <w:rPr>
          <w:rFonts w:ascii="Open Sans" w:hAnsi="Open Sans" w:cs="Open Sans"/>
          <w:sz w:val="22"/>
          <w:szCs w:val="22"/>
        </w:rPr>
        <w:t>.</w:t>
      </w:r>
      <w:r w:rsidR="0009302F" w:rsidRPr="005C6F9B">
        <w:rPr>
          <w:rFonts w:ascii="Open Sans" w:hAnsi="Open Sans" w:cs="Open Sans"/>
          <w:sz w:val="22"/>
          <w:szCs w:val="22"/>
        </w:rPr>
        <w:t xml:space="preserve"> Contractor shall request additional information from Building Owner as relates to suspect ACM’s not considered as part of the previous asbestos survey.</w:t>
      </w:r>
    </w:p>
    <w:p w14:paraId="42C85017" w14:textId="10A84741" w:rsidR="00703F2D" w:rsidRPr="005C6F9B" w:rsidRDefault="00F65CA3" w:rsidP="000D3698">
      <w:pPr>
        <w:pStyle w:val="Heading3"/>
        <w:rPr>
          <w:rFonts w:ascii="Open Sans" w:hAnsi="Open Sans" w:cs="Open Sans"/>
          <w:sz w:val="22"/>
          <w:szCs w:val="22"/>
        </w:rPr>
      </w:pPr>
      <w:r w:rsidRPr="005C6F9B">
        <w:rPr>
          <w:rFonts w:ascii="Open Sans" w:hAnsi="Open Sans" w:cs="Open Sans"/>
          <w:sz w:val="22"/>
          <w:szCs w:val="22"/>
        </w:rPr>
        <w:t xml:space="preserve">While the survey report includes </w:t>
      </w:r>
      <w:r w:rsidR="002119E7" w:rsidRPr="005C6F9B">
        <w:rPr>
          <w:rFonts w:ascii="Open Sans" w:hAnsi="Open Sans" w:cs="Open Sans"/>
          <w:sz w:val="22"/>
          <w:szCs w:val="22"/>
        </w:rPr>
        <w:t xml:space="preserve">identified, assumed or presumed </w:t>
      </w:r>
      <w:r w:rsidRPr="005C6F9B">
        <w:rPr>
          <w:rFonts w:ascii="Open Sans" w:hAnsi="Open Sans" w:cs="Open Sans"/>
          <w:sz w:val="22"/>
          <w:szCs w:val="22"/>
        </w:rPr>
        <w:t>ACM and ACCM on a building</w:t>
      </w:r>
      <w:r w:rsidR="005A154D">
        <w:rPr>
          <w:rFonts w:ascii="Open Sans" w:hAnsi="Open Sans" w:cs="Open Sans"/>
          <w:sz w:val="22"/>
          <w:szCs w:val="22"/>
        </w:rPr>
        <w:t>-</w:t>
      </w:r>
      <w:r w:rsidRPr="005C6F9B">
        <w:rPr>
          <w:rFonts w:ascii="Open Sans" w:hAnsi="Open Sans" w:cs="Open Sans"/>
          <w:sz w:val="22"/>
          <w:szCs w:val="22"/>
        </w:rPr>
        <w:t>by</w:t>
      </w:r>
      <w:r w:rsidR="005A154D">
        <w:rPr>
          <w:rFonts w:ascii="Open Sans" w:hAnsi="Open Sans" w:cs="Open Sans"/>
          <w:sz w:val="22"/>
          <w:szCs w:val="22"/>
        </w:rPr>
        <w:t>-</w:t>
      </w:r>
      <w:r w:rsidRPr="005C6F9B">
        <w:rPr>
          <w:rFonts w:ascii="Open Sans" w:hAnsi="Open Sans" w:cs="Open Sans"/>
          <w:sz w:val="22"/>
          <w:szCs w:val="22"/>
        </w:rPr>
        <w:t xml:space="preserve">building basis </w:t>
      </w:r>
      <w:r w:rsidR="00B60F09" w:rsidRPr="005C6F9B">
        <w:rPr>
          <w:rFonts w:ascii="Open Sans" w:hAnsi="Open Sans" w:cs="Open Sans"/>
          <w:sz w:val="22"/>
          <w:szCs w:val="22"/>
        </w:rPr>
        <w:t xml:space="preserve">at the </w:t>
      </w:r>
      <w:r w:rsidR="0028109A" w:rsidRPr="005C6F9B">
        <w:rPr>
          <w:rFonts w:ascii="Open Sans" w:hAnsi="Open Sans" w:cs="Open Sans"/>
          <w:sz w:val="22"/>
          <w:szCs w:val="22"/>
        </w:rPr>
        <w:t>specified</w:t>
      </w:r>
      <w:r w:rsidR="00B60F09" w:rsidRPr="005C6F9B">
        <w:rPr>
          <w:rFonts w:ascii="Open Sans" w:hAnsi="Open Sans" w:cs="Open Sans"/>
          <w:sz w:val="22"/>
          <w:szCs w:val="22"/>
        </w:rPr>
        <w:t xml:space="preserve"> school site,</w:t>
      </w:r>
      <w:r w:rsidR="00AC0DF5" w:rsidRPr="005C6F9B">
        <w:rPr>
          <w:rFonts w:ascii="Open Sans" w:hAnsi="Open Sans" w:cs="Open Sans"/>
          <w:sz w:val="22"/>
          <w:szCs w:val="22"/>
        </w:rPr>
        <w:t xml:space="preserve"> </w:t>
      </w:r>
      <w:r w:rsidRPr="005C6F9B">
        <w:rPr>
          <w:rFonts w:ascii="Open Sans" w:hAnsi="Open Sans" w:cs="Open Sans"/>
          <w:sz w:val="22"/>
          <w:szCs w:val="22"/>
        </w:rPr>
        <w:t xml:space="preserve">for those portions of the site to be impacted by the work, the </w:t>
      </w:r>
      <w:r w:rsidR="00703F2D" w:rsidRPr="005C6F9B">
        <w:rPr>
          <w:rFonts w:ascii="Open Sans" w:hAnsi="Open Sans" w:cs="Open Sans"/>
          <w:sz w:val="22"/>
          <w:szCs w:val="22"/>
        </w:rPr>
        <w:t xml:space="preserve">Contractor shall be responsible for accurate determination </w:t>
      </w:r>
      <w:r w:rsidR="00E46F7F" w:rsidRPr="005C6F9B">
        <w:rPr>
          <w:rFonts w:ascii="Open Sans" w:hAnsi="Open Sans" w:cs="Open Sans"/>
          <w:sz w:val="22"/>
          <w:szCs w:val="22"/>
        </w:rPr>
        <w:t>of</w:t>
      </w:r>
      <w:r w:rsidR="00703F2D" w:rsidRPr="005C6F9B">
        <w:rPr>
          <w:rFonts w:ascii="Open Sans" w:hAnsi="Open Sans" w:cs="Open Sans"/>
          <w:sz w:val="22"/>
          <w:szCs w:val="22"/>
        </w:rPr>
        <w:t xml:space="preserve"> material quantities</w:t>
      </w:r>
      <w:r w:rsidR="00A75365" w:rsidRPr="005C6F9B">
        <w:rPr>
          <w:rFonts w:ascii="Open Sans" w:hAnsi="Open Sans" w:cs="Open Sans"/>
          <w:sz w:val="22"/>
          <w:szCs w:val="22"/>
        </w:rPr>
        <w:t xml:space="preserve">, </w:t>
      </w:r>
      <w:r w:rsidR="00703F2D" w:rsidRPr="005C6F9B">
        <w:rPr>
          <w:rFonts w:ascii="Open Sans" w:hAnsi="Open Sans" w:cs="Open Sans"/>
          <w:sz w:val="22"/>
          <w:szCs w:val="22"/>
        </w:rPr>
        <w:t>locations, and all conditions effecti</w:t>
      </w:r>
      <w:r w:rsidR="00E46F7F" w:rsidRPr="005C6F9B">
        <w:rPr>
          <w:rFonts w:ascii="Open Sans" w:hAnsi="Open Sans" w:cs="Open Sans"/>
          <w:sz w:val="22"/>
          <w:szCs w:val="22"/>
        </w:rPr>
        <w:t xml:space="preserve">ng their </w:t>
      </w:r>
      <w:r w:rsidR="00383BB4" w:rsidRPr="005C6F9B">
        <w:rPr>
          <w:rFonts w:ascii="Open Sans" w:hAnsi="Open Sans" w:cs="Open Sans"/>
          <w:sz w:val="22"/>
          <w:szCs w:val="22"/>
        </w:rPr>
        <w:t xml:space="preserve">proper </w:t>
      </w:r>
      <w:r w:rsidR="00E46F7F" w:rsidRPr="005C6F9B">
        <w:rPr>
          <w:rFonts w:ascii="Open Sans" w:hAnsi="Open Sans" w:cs="Open Sans"/>
          <w:sz w:val="22"/>
          <w:szCs w:val="22"/>
        </w:rPr>
        <w:t xml:space="preserve">execution of the work under the </w:t>
      </w:r>
      <w:r w:rsidR="00383BB4" w:rsidRPr="005C6F9B">
        <w:rPr>
          <w:rFonts w:ascii="Open Sans" w:hAnsi="Open Sans" w:cs="Open Sans"/>
          <w:sz w:val="22"/>
          <w:szCs w:val="22"/>
        </w:rPr>
        <w:t>Agreement</w:t>
      </w:r>
      <w:r w:rsidR="00E46F7F" w:rsidRPr="005C6F9B">
        <w:rPr>
          <w:rFonts w:ascii="Open Sans" w:hAnsi="Open Sans" w:cs="Open Sans"/>
          <w:sz w:val="22"/>
          <w:szCs w:val="22"/>
        </w:rPr>
        <w:t>.</w:t>
      </w:r>
    </w:p>
    <w:p w14:paraId="1C032262" w14:textId="0C227D86" w:rsidR="005D0552" w:rsidRPr="005C6F9B" w:rsidRDefault="005D0552" w:rsidP="000D3698">
      <w:pPr>
        <w:pStyle w:val="Heading3"/>
        <w:rPr>
          <w:rFonts w:ascii="Open Sans" w:hAnsi="Open Sans" w:cs="Open Sans"/>
          <w:sz w:val="22"/>
          <w:szCs w:val="22"/>
        </w:rPr>
      </w:pPr>
      <w:r w:rsidRPr="005C6F9B">
        <w:rPr>
          <w:rFonts w:ascii="Open Sans" w:hAnsi="Open Sans" w:cs="Open Sans"/>
          <w:sz w:val="22"/>
          <w:szCs w:val="22"/>
        </w:rPr>
        <w:t xml:space="preserve">The contractor shall be aware that those buildings at the subject school site </w:t>
      </w:r>
      <w:r w:rsidR="0028109A" w:rsidRPr="005C6F9B">
        <w:rPr>
          <w:rFonts w:ascii="Open Sans" w:hAnsi="Open Sans" w:cs="Open Sans"/>
          <w:sz w:val="22"/>
          <w:szCs w:val="22"/>
        </w:rPr>
        <w:t xml:space="preserve">as referenced in the asbestos survey report </w:t>
      </w:r>
      <w:r w:rsidRPr="005C6F9B">
        <w:rPr>
          <w:rFonts w:ascii="Open Sans" w:hAnsi="Open Sans" w:cs="Open Sans"/>
          <w:sz w:val="22"/>
          <w:szCs w:val="22"/>
        </w:rPr>
        <w:t>are divided into two (2) distinct groups in the asbestos survey report. These include buildings labeled as “Comprehe</w:t>
      </w:r>
      <w:r w:rsidR="0028109A" w:rsidRPr="005C6F9B">
        <w:rPr>
          <w:rFonts w:ascii="Open Sans" w:hAnsi="Open Sans" w:cs="Open Sans"/>
          <w:sz w:val="22"/>
          <w:szCs w:val="22"/>
        </w:rPr>
        <w:t>n</w:t>
      </w:r>
      <w:r w:rsidRPr="005C6F9B">
        <w:rPr>
          <w:rFonts w:ascii="Open Sans" w:hAnsi="Open Sans" w:cs="Open Sans"/>
          <w:sz w:val="22"/>
          <w:szCs w:val="22"/>
        </w:rPr>
        <w:t>sive</w:t>
      </w:r>
      <w:r w:rsidR="0028109A" w:rsidRPr="005C6F9B">
        <w:rPr>
          <w:rFonts w:ascii="Open Sans" w:hAnsi="Open Sans" w:cs="Open Sans"/>
          <w:sz w:val="22"/>
          <w:szCs w:val="22"/>
        </w:rPr>
        <w:t xml:space="preserve"> B</w:t>
      </w:r>
      <w:r w:rsidRPr="005C6F9B">
        <w:rPr>
          <w:rFonts w:ascii="Open Sans" w:hAnsi="Open Sans" w:cs="Open Sans"/>
          <w:sz w:val="22"/>
          <w:szCs w:val="22"/>
        </w:rPr>
        <w:t>uilding</w:t>
      </w:r>
      <w:r w:rsidR="0028109A" w:rsidRPr="005C6F9B">
        <w:rPr>
          <w:rFonts w:ascii="Open Sans" w:hAnsi="Open Sans" w:cs="Open Sans"/>
          <w:sz w:val="22"/>
          <w:szCs w:val="22"/>
        </w:rPr>
        <w:t xml:space="preserve"> </w:t>
      </w:r>
      <w:r w:rsidRPr="005C6F9B">
        <w:rPr>
          <w:rFonts w:ascii="Open Sans" w:hAnsi="Open Sans" w:cs="Open Sans"/>
          <w:sz w:val="22"/>
          <w:szCs w:val="22"/>
        </w:rPr>
        <w:t>Surveys</w:t>
      </w:r>
      <w:r w:rsidR="0028109A" w:rsidRPr="005C6F9B">
        <w:rPr>
          <w:rFonts w:ascii="Open Sans" w:hAnsi="Open Sans" w:cs="Open Sans"/>
          <w:sz w:val="22"/>
          <w:szCs w:val="22"/>
        </w:rPr>
        <w:t>”</w:t>
      </w:r>
      <w:r w:rsidRPr="005C6F9B">
        <w:rPr>
          <w:rFonts w:ascii="Open Sans" w:hAnsi="Open Sans" w:cs="Open Sans"/>
          <w:sz w:val="22"/>
          <w:szCs w:val="22"/>
        </w:rPr>
        <w:t xml:space="preserve">, and those labeled as </w:t>
      </w:r>
      <w:r w:rsidR="0028109A" w:rsidRPr="005C6F9B">
        <w:rPr>
          <w:rFonts w:ascii="Open Sans" w:hAnsi="Open Sans" w:cs="Open Sans"/>
          <w:sz w:val="22"/>
          <w:szCs w:val="22"/>
        </w:rPr>
        <w:t>“</w:t>
      </w:r>
      <w:r w:rsidRPr="005C6F9B">
        <w:rPr>
          <w:rFonts w:ascii="Open Sans" w:hAnsi="Open Sans" w:cs="Open Sans"/>
          <w:sz w:val="22"/>
          <w:szCs w:val="22"/>
        </w:rPr>
        <w:t>Limited Building Surveys</w:t>
      </w:r>
      <w:r w:rsidR="0028109A" w:rsidRPr="005C6F9B">
        <w:rPr>
          <w:rFonts w:ascii="Open Sans" w:hAnsi="Open Sans" w:cs="Open Sans"/>
          <w:sz w:val="22"/>
          <w:szCs w:val="22"/>
        </w:rPr>
        <w:t>”</w:t>
      </w:r>
      <w:r w:rsidRPr="005C6F9B">
        <w:rPr>
          <w:rFonts w:ascii="Open Sans" w:hAnsi="Open Sans" w:cs="Open Sans"/>
          <w:sz w:val="22"/>
          <w:szCs w:val="22"/>
        </w:rPr>
        <w:t>.</w:t>
      </w:r>
      <w:r w:rsidR="0028109A" w:rsidRPr="005C6F9B">
        <w:rPr>
          <w:rFonts w:ascii="Open Sans" w:hAnsi="Open Sans" w:cs="Open Sans"/>
          <w:sz w:val="22"/>
          <w:szCs w:val="22"/>
        </w:rPr>
        <w:t xml:space="preserve"> The scope of sampling varies based on these categories. Refer to the survey report for additional information.</w:t>
      </w:r>
    </w:p>
    <w:p w14:paraId="19B569C2" w14:textId="2E3EF7E9" w:rsidR="00703F2D" w:rsidRPr="005C6F9B" w:rsidRDefault="00EC1581" w:rsidP="000D3698">
      <w:pPr>
        <w:pStyle w:val="Heading3"/>
        <w:rPr>
          <w:rFonts w:ascii="Open Sans" w:hAnsi="Open Sans" w:cs="Open Sans"/>
          <w:sz w:val="22"/>
          <w:szCs w:val="22"/>
        </w:rPr>
      </w:pPr>
      <w:r w:rsidRPr="005C6F9B">
        <w:rPr>
          <w:rFonts w:ascii="Open Sans" w:hAnsi="Open Sans" w:cs="Open Sans"/>
          <w:sz w:val="22"/>
          <w:szCs w:val="22"/>
        </w:rPr>
        <w:t>Scope of work</w:t>
      </w:r>
      <w:r w:rsidR="00703F2D" w:rsidRPr="005C6F9B">
        <w:rPr>
          <w:rFonts w:ascii="Open Sans" w:hAnsi="Open Sans" w:cs="Open Sans"/>
          <w:sz w:val="22"/>
          <w:szCs w:val="22"/>
        </w:rPr>
        <w:t xml:space="preserve"> </w:t>
      </w:r>
      <w:r w:rsidR="0006450B" w:rsidRPr="005C6F9B">
        <w:rPr>
          <w:rFonts w:ascii="Open Sans" w:hAnsi="Open Sans" w:cs="Open Sans"/>
          <w:sz w:val="22"/>
          <w:szCs w:val="22"/>
        </w:rPr>
        <w:t>may include</w:t>
      </w:r>
      <w:r w:rsidR="00703F2D" w:rsidRPr="005C6F9B">
        <w:rPr>
          <w:rFonts w:ascii="Open Sans" w:hAnsi="Open Sans" w:cs="Open Sans"/>
          <w:sz w:val="22"/>
          <w:szCs w:val="22"/>
        </w:rPr>
        <w:t xml:space="preserve"> disassembly of existing building system</w:t>
      </w:r>
      <w:r w:rsidR="00FE05AC" w:rsidRPr="005C6F9B">
        <w:rPr>
          <w:rFonts w:ascii="Open Sans" w:hAnsi="Open Sans" w:cs="Open Sans"/>
          <w:sz w:val="22"/>
          <w:szCs w:val="22"/>
        </w:rPr>
        <w:t>s, components</w:t>
      </w:r>
      <w:r w:rsidR="00162F75" w:rsidRPr="005C6F9B">
        <w:rPr>
          <w:rFonts w:ascii="Open Sans" w:hAnsi="Open Sans" w:cs="Open Sans"/>
          <w:sz w:val="22"/>
          <w:szCs w:val="22"/>
        </w:rPr>
        <w:t>,</w:t>
      </w:r>
      <w:r w:rsidR="00703F2D" w:rsidRPr="005C6F9B">
        <w:rPr>
          <w:rFonts w:ascii="Open Sans" w:hAnsi="Open Sans" w:cs="Open Sans"/>
          <w:sz w:val="22"/>
          <w:szCs w:val="22"/>
        </w:rPr>
        <w:t xml:space="preserve"> </w:t>
      </w:r>
      <w:r w:rsidR="00C02BE8" w:rsidRPr="005C6F9B">
        <w:rPr>
          <w:rFonts w:ascii="Open Sans" w:hAnsi="Open Sans" w:cs="Open Sans"/>
          <w:sz w:val="22"/>
          <w:szCs w:val="22"/>
        </w:rPr>
        <w:t xml:space="preserve">building elements, </w:t>
      </w:r>
      <w:r w:rsidR="00162F75" w:rsidRPr="005C6F9B">
        <w:rPr>
          <w:rFonts w:ascii="Open Sans" w:hAnsi="Open Sans" w:cs="Open Sans"/>
          <w:sz w:val="22"/>
          <w:szCs w:val="22"/>
        </w:rPr>
        <w:t xml:space="preserve">and </w:t>
      </w:r>
      <w:r w:rsidR="00703F2D" w:rsidRPr="005C6F9B">
        <w:rPr>
          <w:rFonts w:ascii="Open Sans" w:hAnsi="Open Sans" w:cs="Open Sans"/>
          <w:sz w:val="22"/>
          <w:szCs w:val="22"/>
        </w:rPr>
        <w:t>equipment to access</w:t>
      </w:r>
      <w:r w:rsidR="00D2446F" w:rsidRPr="005C6F9B">
        <w:rPr>
          <w:rFonts w:ascii="Open Sans" w:hAnsi="Open Sans" w:cs="Open Sans"/>
          <w:sz w:val="22"/>
          <w:szCs w:val="22"/>
        </w:rPr>
        <w:t xml:space="preserve"> </w:t>
      </w:r>
      <w:r w:rsidRPr="005C6F9B">
        <w:rPr>
          <w:rFonts w:ascii="Open Sans" w:hAnsi="Open Sans" w:cs="Open Sans"/>
          <w:sz w:val="22"/>
          <w:szCs w:val="22"/>
        </w:rPr>
        <w:t>ACBM’s</w:t>
      </w:r>
      <w:r w:rsidR="00703F2D" w:rsidRPr="005C6F9B">
        <w:rPr>
          <w:rFonts w:ascii="Open Sans" w:hAnsi="Open Sans" w:cs="Open Sans"/>
          <w:sz w:val="22"/>
          <w:szCs w:val="22"/>
        </w:rPr>
        <w:t xml:space="preserve"> for purposes of abatement, or to complete the </w:t>
      </w:r>
      <w:r w:rsidR="00AC0DF5" w:rsidRPr="005C6F9B">
        <w:rPr>
          <w:rFonts w:ascii="Open Sans" w:hAnsi="Open Sans" w:cs="Open Sans"/>
          <w:sz w:val="22"/>
          <w:szCs w:val="22"/>
        </w:rPr>
        <w:t>specified</w:t>
      </w:r>
      <w:r w:rsidR="00703F2D" w:rsidRPr="005C6F9B">
        <w:rPr>
          <w:rFonts w:ascii="Open Sans" w:hAnsi="Open Sans" w:cs="Open Sans"/>
          <w:sz w:val="22"/>
          <w:szCs w:val="22"/>
        </w:rPr>
        <w:t xml:space="preserve"> scope of work under the contract. </w:t>
      </w:r>
      <w:r w:rsidR="00383BB4" w:rsidRPr="005C6F9B">
        <w:rPr>
          <w:rFonts w:ascii="Open Sans" w:hAnsi="Open Sans" w:cs="Open Sans"/>
          <w:sz w:val="22"/>
          <w:szCs w:val="22"/>
        </w:rPr>
        <w:t>Contractor shall perform all disassembly and reassembly of</w:t>
      </w:r>
      <w:r w:rsidR="0028109A" w:rsidRPr="005C6F9B">
        <w:rPr>
          <w:rFonts w:ascii="Open Sans" w:hAnsi="Open Sans" w:cs="Open Sans"/>
          <w:sz w:val="22"/>
          <w:szCs w:val="22"/>
        </w:rPr>
        <w:t xml:space="preserve"> </w:t>
      </w:r>
      <w:r w:rsidR="00383BB4" w:rsidRPr="005C6F9B">
        <w:rPr>
          <w:rFonts w:ascii="Open Sans" w:hAnsi="Open Sans" w:cs="Open Sans"/>
          <w:sz w:val="22"/>
          <w:szCs w:val="22"/>
        </w:rPr>
        <w:t>building elements as required to complete the specified scope of work</w:t>
      </w:r>
      <w:r w:rsidR="00F65CA3" w:rsidRPr="005C6F9B">
        <w:rPr>
          <w:rFonts w:ascii="Open Sans" w:hAnsi="Open Sans" w:cs="Open Sans"/>
          <w:sz w:val="22"/>
          <w:szCs w:val="22"/>
        </w:rPr>
        <w:t xml:space="preserve"> as directed by the Building Owner</w:t>
      </w:r>
      <w:r w:rsidR="00AC0DF5" w:rsidRPr="005C6F9B">
        <w:rPr>
          <w:rFonts w:ascii="Open Sans" w:hAnsi="Open Sans" w:cs="Open Sans"/>
          <w:sz w:val="22"/>
          <w:szCs w:val="22"/>
        </w:rPr>
        <w:t xml:space="preserve"> (Owner).</w:t>
      </w:r>
    </w:p>
    <w:p w14:paraId="5FA7046D" w14:textId="0C4130EC" w:rsidR="00E93B1E" w:rsidRPr="005C6F9B" w:rsidRDefault="00E93B1E" w:rsidP="000D3698">
      <w:pPr>
        <w:pStyle w:val="Heading3"/>
        <w:rPr>
          <w:rFonts w:ascii="Open Sans" w:hAnsi="Open Sans" w:cs="Open Sans"/>
          <w:sz w:val="22"/>
          <w:szCs w:val="22"/>
        </w:rPr>
      </w:pPr>
      <w:r w:rsidRPr="005C6F9B">
        <w:rPr>
          <w:rFonts w:ascii="Open Sans" w:hAnsi="Open Sans" w:cs="Open Sans"/>
          <w:sz w:val="22"/>
          <w:szCs w:val="22"/>
        </w:rPr>
        <w:t xml:space="preserve">Perimeter air monitoring may be conducted by the </w:t>
      </w:r>
      <w:r w:rsidR="00C544A3" w:rsidRPr="005C6F9B">
        <w:rPr>
          <w:rFonts w:ascii="Open Sans" w:hAnsi="Open Sans" w:cs="Open Sans"/>
          <w:sz w:val="22"/>
          <w:szCs w:val="22"/>
        </w:rPr>
        <w:t>Owner’s Asbestos Representative</w:t>
      </w:r>
      <w:r w:rsidRPr="005C6F9B">
        <w:rPr>
          <w:rFonts w:ascii="Open Sans" w:hAnsi="Open Sans" w:cs="Open Sans"/>
          <w:sz w:val="22"/>
          <w:szCs w:val="22"/>
        </w:rPr>
        <w:t xml:space="preserve"> during abatement phase to ensure worker and sit</w:t>
      </w:r>
      <w:r w:rsidR="00B83163" w:rsidRPr="005C6F9B">
        <w:rPr>
          <w:rFonts w:ascii="Open Sans" w:hAnsi="Open Sans" w:cs="Open Sans"/>
          <w:sz w:val="22"/>
          <w:szCs w:val="22"/>
        </w:rPr>
        <w:t>e safety, and to ensure suitability and effectiveness of means utilized by Contractor in the performance of the work</w:t>
      </w:r>
      <w:r w:rsidRPr="005C6F9B">
        <w:rPr>
          <w:rFonts w:ascii="Open Sans" w:hAnsi="Open Sans" w:cs="Open Sans"/>
          <w:sz w:val="22"/>
          <w:szCs w:val="22"/>
        </w:rPr>
        <w:t>.  This sampling shall not relieve Asbestos Abatement Contractor of responsibility of performing representative personal air sam</w:t>
      </w:r>
      <w:r w:rsidR="009F5F6F" w:rsidRPr="005C6F9B">
        <w:rPr>
          <w:rFonts w:ascii="Open Sans" w:hAnsi="Open Sans" w:cs="Open Sans"/>
          <w:sz w:val="22"/>
          <w:szCs w:val="22"/>
        </w:rPr>
        <w:t>p</w:t>
      </w:r>
      <w:r w:rsidRPr="005C6F9B">
        <w:rPr>
          <w:rFonts w:ascii="Open Sans" w:hAnsi="Open Sans" w:cs="Open Sans"/>
          <w:sz w:val="22"/>
          <w:szCs w:val="22"/>
        </w:rPr>
        <w:t xml:space="preserve">ling </w:t>
      </w:r>
      <w:r w:rsidR="006A14A2" w:rsidRPr="005C6F9B">
        <w:rPr>
          <w:rFonts w:ascii="Open Sans" w:hAnsi="Open Sans" w:cs="Open Sans"/>
          <w:sz w:val="22"/>
          <w:szCs w:val="22"/>
        </w:rPr>
        <w:t>per Cal/OSHA requirements</w:t>
      </w:r>
      <w:r w:rsidR="00A75365" w:rsidRPr="005C6F9B">
        <w:rPr>
          <w:rFonts w:ascii="Open Sans" w:hAnsi="Open Sans" w:cs="Open Sans"/>
          <w:sz w:val="22"/>
          <w:szCs w:val="22"/>
        </w:rPr>
        <w:t xml:space="preserve"> and these specifications</w:t>
      </w:r>
      <w:r w:rsidRPr="005C6F9B">
        <w:rPr>
          <w:rFonts w:ascii="Open Sans" w:hAnsi="Open Sans" w:cs="Open Sans"/>
          <w:sz w:val="22"/>
          <w:szCs w:val="22"/>
        </w:rPr>
        <w:t xml:space="preserve">. </w:t>
      </w:r>
      <w:r w:rsidR="008E7886" w:rsidRPr="005C6F9B">
        <w:rPr>
          <w:rFonts w:ascii="Open Sans" w:hAnsi="Open Sans" w:cs="Open Sans"/>
          <w:sz w:val="22"/>
          <w:szCs w:val="22"/>
        </w:rPr>
        <w:t xml:space="preserve">Personal air sampling shall be </w:t>
      </w:r>
      <w:r w:rsidRPr="005C6F9B">
        <w:rPr>
          <w:rFonts w:ascii="Open Sans" w:hAnsi="Open Sans" w:cs="Open Sans"/>
          <w:sz w:val="22"/>
          <w:szCs w:val="22"/>
        </w:rPr>
        <w:t>conducted in accordance with Title 8 CCR 1529</w:t>
      </w:r>
      <w:r w:rsidR="00F65CA3" w:rsidRPr="005C6F9B">
        <w:rPr>
          <w:rFonts w:ascii="Open Sans" w:hAnsi="Open Sans" w:cs="Open Sans"/>
          <w:sz w:val="22"/>
          <w:szCs w:val="22"/>
        </w:rPr>
        <w:t xml:space="preserve"> and the requirements of th</w:t>
      </w:r>
      <w:r w:rsidR="002119E7" w:rsidRPr="005C6F9B">
        <w:rPr>
          <w:rFonts w:ascii="Open Sans" w:hAnsi="Open Sans" w:cs="Open Sans"/>
          <w:sz w:val="22"/>
          <w:szCs w:val="22"/>
        </w:rPr>
        <w:t>is</w:t>
      </w:r>
      <w:r w:rsidR="00F65CA3" w:rsidRPr="005C6F9B">
        <w:rPr>
          <w:rFonts w:ascii="Open Sans" w:hAnsi="Open Sans" w:cs="Open Sans"/>
          <w:sz w:val="22"/>
          <w:szCs w:val="22"/>
        </w:rPr>
        <w:t xml:space="preserve"> specification</w:t>
      </w:r>
      <w:r w:rsidRPr="005C6F9B">
        <w:rPr>
          <w:rFonts w:ascii="Open Sans" w:hAnsi="Open Sans" w:cs="Open Sans"/>
          <w:sz w:val="22"/>
          <w:szCs w:val="22"/>
        </w:rPr>
        <w:t>.  F</w:t>
      </w:r>
      <w:r w:rsidR="009F5F6F" w:rsidRPr="005C6F9B">
        <w:rPr>
          <w:rFonts w:ascii="Open Sans" w:hAnsi="Open Sans" w:cs="Open Sans"/>
          <w:sz w:val="22"/>
          <w:szCs w:val="22"/>
        </w:rPr>
        <w:t>ailure of</w:t>
      </w:r>
      <w:r w:rsidRPr="005C6F9B">
        <w:rPr>
          <w:rFonts w:ascii="Open Sans" w:hAnsi="Open Sans" w:cs="Open Sans"/>
          <w:sz w:val="22"/>
          <w:szCs w:val="22"/>
        </w:rPr>
        <w:t xml:space="preserve"> Contractor to perform personal air sampling operations to satisfaction of </w:t>
      </w:r>
      <w:r w:rsidR="00C544A3" w:rsidRPr="005C6F9B">
        <w:rPr>
          <w:rFonts w:ascii="Open Sans" w:hAnsi="Open Sans" w:cs="Open Sans"/>
          <w:sz w:val="22"/>
          <w:szCs w:val="22"/>
        </w:rPr>
        <w:t>Owner’s Asbestos Representative</w:t>
      </w:r>
      <w:r w:rsidR="00F65CA3" w:rsidRPr="005C6F9B">
        <w:rPr>
          <w:rFonts w:ascii="Open Sans" w:hAnsi="Open Sans" w:cs="Open Sans"/>
          <w:sz w:val="22"/>
          <w:szCs w:val="22"/>
        </w:rPr>
        <w:t xml:space="preserve">, </w:t>
      </w:r>
      <w:r w:rsidRPr="005C6F9B">
        <w:rPr>
          <w:rFonts w:ascii="Open Sans" w:hAnsi="Open Sans" w:cs="Open Sans"/>
          <w:sz w:val="22"/>
          <w:szCs w:val="22"/>
        </w:rPr>
        <w:t>or failure to provide laboratory results with</w:t>
      </w:r>
      <w:r w:rsidR="009F5F6F" w:rsidRPr="005C6F9B">
        <w:rPr>
          <w:rFonts w:ascii="Open Sans" w:hAnsi="Open Sans" w:cs="Open Sans"/>
          <w:sz w:val="22"/>
          <w:szCs w:val="22"/>
        </w:rPr>
        <w:t>in</w:t>
      </w:r>
      <w:r w:rsidRPr="005C6F9B">
        <w:rPr>
          <w:rFonts w:ascii="Open Sans" w:hAnsi="Open Sans" w:cs="Open Sans"/>
          <w:sz w:val="22"/>
          <w:szCs w:val="22"/>
        </w:rPr>
        <w:t xml:space="preserve"> stipulated time period (48 hrs.</w:t>
      </w:r>
      <w:r w:rsidR="009F3203" w:rsidRPr="005C6F9B">
        <w:rPr>
          <w:rFonts w:ascii="Open Sans" w:hAnsi="Open Sans" w:cs="Open Sans"/>
          <w:sz w:val="22"/>
          <w:szCs w:val="22"/>
        </w:rPr>
        <w:t xml:space="preserve"> of end of shift during which they were collected</w:t>
      </w:r>
      <w:r w:rsidRPr="005C6F9B">
        <w:rPr>
          <w:rFonts w:ascii="Open Sans" w:hAnsi="Open Sans" w:cs="Open Sans"/>
          <w:sz w:val="22"/>
          <w:szCs w:val="22"/>
        </w:rPr>
        <w:t xml:space="preserve">) </w:t>
      </w:r>
      <w:r w:rsidR="00383BB4" w:rsidRPr="005C6F9B">
        <w:rPr>
          <w:rFonts w:ascii="Open Sans" w:hAnsi="Open Sans" w:cs="Open Sans"/>
          <w:sz w:val="22"/>
          <w:szCs w:val="22"/>
        </w:rPr>
        <w:t xml:space="preserve">shall </w:t>
      </w:r>
      <w:r w:rsidRPr="005C6F9B">
        <w:rPr>
          <w:rFonts w:ascii="Open Sans" w:hAnsi="Open Sans" w:cs="Open Sans"/>
          <w:sz w:val="22"/>
          <w:szCs w:val="22"/>
        </w:rPr>
        <w:t xml:space="preserve">allow </w:t>
      </w:r>
      <w:r w:rsidR="0028109A" w:rsidRPr="005C6F9B">
        <w:rPr>
          <w:rFonts w:ascii="Open Sans" w:hAnsi="Open Sans" w:cs="Open Sans"/>
          <w:sz w:val="22"/>
          <w:szCs w:val="22"/>
        </w:rPr>
        <w:t xml:space="preserve">Building </w:t>
      </w:r>
      <w:r w:rsidR="00843DEC" w:rsidRPr="005C6F9B">
        <w:rPr>
          <w:rFonts w:ascii="Open Sans" w:hAnsi="Open Sans" w:cs="Open Sans"/>
          <w:sz w:val="22"/>
          <w:szCs w:val="22"/>
        </w:rPr>
        <w:t>Owner</w:t>
      </w:r>
      <w:r w:rsidRPr="005C6F9B">
        <w:rPr>
          <w:rFonts w:ascii="Open Sans" w:hAnsi="Open Sans" w:cs="Open Sans"/>
          <w:sz w:val="22"/>
          <w:szCs w:val="22"/>
        </w:rPr>
        <w:t xml:space="preserve"> to have independent</w:t>
      </w:r>
      <w:r w:rsidR="0028109A" w:rsidRPr="005C6F9B">
        <w:rPr>
          <w:rFonts w:ascii="Open Sans" w:hAnsi="Open Sans" w:cs="Open Sans"/>
          <w:sz w:val="22"/>
          <w:szCs w:val="22"/>
        </w:rPr>
        <w:t>,</w:t>
      </w:r>
      <w:r w:rsidRPr="005C6F9B">
        <w:rPr>
          <w:rFonts w:ascii="Open Sans" w:hAnsi="Open Sans" w:cs="Open Sans"/>
          <w:sz w:val="22"/>
          <w:szCs w:val="22"/>
        </w:rPr>
        <w:t xml:space="preserve"> per</w:t>
      </w:r>
      <w:r w:rsidR="009F5F6F" w:rsidRPr="005C6F9B">
        <w:rPr>
          <w:rFonts w:ascii="Open Sans" w:hAnsi="Open Sans" w:cs="Open Sans"/>
          <w:sz w:val="22"/>
          <w:szCs w:val="22"/>
        </w:rPr>
        <w:t>s</w:t>
      </w:r>
      <w:r w:rsidRPr="005C6F9B">
        <w:rPr>
          <w:rFonts w:ascii="Open Sans" w:hAnsi="Open Sans" w:cs="Open Sans"/>
          <w:sz w:val="22"/>
          <w:szCs w:val="22"/>
        </w:rPr>
        <w:t>onal air monitoring operations conducted on it</w:t>
      </w:r>
      <w:r w:rsidR="00F65CA3" w:rsidRPr="005C6F9B">
        <w:rPr>
          <w:rFonts w:ascii="Open Sans" w:hAnsi="Open Sans" w:cs="Open Sans"/>
          <w:sz w:val="22"/>
          <w:szCs w:val="22"/>
        </w:rPr>
        <w:t>’</w:t>
      </w:r>
      <w:r w:rsidRPr="005C6F9B">
        <w:rPr>
          <w:rFonts w:ascii="Open Sans" w:hAnsi="Open Sans" w:cs="Open Sans"/>
          <w:sz w:val="22"/>
          <w:szCs w:val="22"/>
        </w:rPr>
        <w:t xml:space="preserve">s behalf, and to </w:t>
      </w:r>
      <w:r w:rsidR="00E115C7" w:rsidRPr="005C6F9B">
        <w:rPr>
          <w:rFonts w:ascii="Open Sans" w:hAnsi="Open Sans" w:cs="Open Sans"/>
          <w:sz w:val="22"/>
          <w:szCs w:val="22"/>
        </w:rPr>
        <w:t xml:space="preserve">deduct cost from monies owed to </w:t>
      </w:r>
      <w:r w:rsidRPr="005C6F9B">
        <w:rPr>
          <w:rFonts w:ascii="Open Sans" w:hAnsi="Open Sans" w:cs="Open Sans"/>
          <w:sz w:val="22"/>
          <w:szCs w:val="22"/>
        </w:rPr>
        <w:t>Contrac</w:t>
      </w:r>
      <w:r w:rsidR="009F5F6F" w:rsidRPr="005C6F9B">
        <w:rPr>
          <w:rFonts w:ascii="Open Sans" w:hAnsi="Open Sans" w:cs="Open Sans"/>
          <w:sz w:val="22"/>
          <w:szCs w:val="22"/>
        </w:rPr>
        <w:t>tor</w:t>
      </w:r>
      <w:r w:rsidRPr="005C6F9B">
        <w:rPr>
          <w:rFonts w:ascii="Open Sans" w:hAnsi="Open Sans" w:cs="Open Sans"/>
          <w:sz w:val="22"/>
          <w:szCs w:val="22"/>
        </w:rPr>
        <w:t xml:space="preserve"> under the Agreement. Costs may include </w:t>
      </w:r>
      <w:r w:rsidR="00C544A3" w:rsidRPr="005C6F9B">
        <w:rPr>
          <w:rFonts w:ascii="Open Sans" w:hAnsi="Open Sans" w:cs="Open Sans"/>
          <w:sz w:val="22"/>
          <w:szCs w:val="22"/>
        </w:rPr>
        <w:t xml:space="preserve">Owner’s Asbestos </w:t>
      </w:r>
      <w:r w:rsidR="0028109A" w:rsidRPr="005C6F9B">
        <w:rPr>
          <w:rFonts w:ascii="Open Sans" w:hAnsi="Open Sans" w:cs="Open Sans"/>
          <w:sz w:val="22"/>
          <w:szCs w:val="22"/>
        </w:rPr>
        <w:t xml:space="preserve">Consultant </w:t>
      </w:r>
      <w:r w:rsidR="00C544A3" w:rsidRPr="005C6F9B">
        <w:rPr>
          <w:rFonts w:ascii="Open Sans" w:hAnsi="Open Sans" w:cs="Open Sans"/>
          <w:sz w:val="22"/>
          <w:szCs w:val="22"/>
        </w:rPr>
        <w:t>Representative</w:t>
      </w:r>
      <w:r w:rsidRPr="005C6F9B">
        <w:rPr>
          <w:rFonts w:ascii="Open Sans" w:hAnsi="Open Sans" w:cs="Open Sans"/>
          <w:sz w:val="22"/>
          <w:szCs w:val="22"/>
        </w:rPr>
        <w:t xml:space="preserve">’s costs, </w:t>
      </w:r>
      <w:r w:rsidR="00383BB4" w:rsidRPr="005C6F9B">
        <w:rPr>
          <w:rFonts w:ascii="Open Sans" w:hAnsi="Open Sans" w:cs="Open Sans"/>
          <w:sz w:val="22"/>
          <w:szCs w:val="22"/>
        </w:rPr>
        <w:t xml:space="preserve">including but not limited to field time, use of equipment, laboratory supplies, </w:t>
      </w:r>
      <w:r w:rsidRPr="005C6F9B">
        <w:rPr>
          <w:rFonts w:ascii="Open Sans" w:hAnsi="Open Sans" w:cs="Open Sans"/>
          <w:sz w:val="22"/>
          <w:szCs w:val="22"/>
        </w:rPr>
        <w:t xml:space="preserve">shipping charges, and fees associated with laboratory </w:t>
      </w:r>
      <w:r w:rsidRPr="005C6F9B">
        <w:rPr>
          <w:rFonts w:ascii="Open Sans" w:hAnsi="Open Sans" w:cs="Open Sans"/>
          <w:sz w:val="22"/>
          <w:szCs w:val="22"/>
        </w:rPr>
        <w:lastRenderedPageBreak/>
        <w:t>analysis</w:t>
      </w:r>
      <w:r w:rsidR="00383BB4" w:rsidRPr="005C6F9B">
        <w:rPr>
          <w:rFonts w:ascii="Open Sans" w:hAnsi="Open Sans" w:cs="Open Sans"/>
          <w:sz w:val="22"/>
          <w:szCs w:val="22"/>
        </w:rPr>
        <w:t>, including RUSH analysis of laboratory samples collected for the purposes of determining contractor</w:t>
      </w:r>
      <w:r w:rsidR="00265435" w:rsidRPr="005C6F9B">
        <w:rPr>
          <w:rFonts w:ascii="Open Sans" w:hAnsi="Open Sans" w:cs="Open Sans"/>
          <w:sz w:val="22"/>
          <w:szCs w:val="22"/>
        </w:rPr>
        <w:t>’</w:t>
      </w:r>
      <w:r w:rsidR="00383BB4" w:rsidRPr="005C6F9B">
        <w:rPr>
          <w:rFonts w:ascii="Open Sans" w:hAnsi="Open Sans" w:cs="Open Sans"/>
          <w:sz w:val="22"/>
          <w:szCs w:val="22"/>
        </w:rPr>
        <w:t>s compliance with the project design documents and these specifications.</w:t>
      </w:r>
    </w:p>
    <w:p w14:paraId="2561B858" w14:textId="7E689D30" w:rsidR="00703F2D" w:rsidRPr="005C6F9B" w:rsidRDefault="00843DEC" w:rsidP="000D3698">
      <w:pPr>
        <w:pStyle w:val="Heading3"/>
        <w:rPr>
          <w:rFonts w:ascii="Open Sans" w:hAnsi="Open Sans" w:cs="Open Sans"/>
          <w:noProof/>
          <w:sz w:val="22"/>
          <w:szCs w:val="22"/>
        </w:rPr>
      </w:pPr>
      <w:r w:rsidRPr="005C6F9B">
        <w:rPr>
          <w:rFonts w:ascii="Open Sans" w:hAnsi="Open Sans" w:cs="Open Sans"/>
          <w:noProof/>
          <w:sz w:val="22"/>
          <w:szCs w:val="22"/>
        </w:rPr>
        <w:t xml:space="preserve">Owner </w:t>
      </w:r>
      <w:r w:rsidR="00703F2D" w:rsidRPr="005C6F9B">
        <w:rPr>
          <w:rFonts w:ascii="Open Sans" w:hAnsi="Open Sans" w:cs="Open Sans"/>
          <w:noProof/>
          <w:sz w:val="22"/>
          <w:szCs w:val="22"/>
        </w:rPr>
        <w:t>shall approve in writing all additional, unforseen abatement work necessitating a change in contract price. Cost for such work shall b</w:t>
      </w:r>
      <w:r w:rsidR="00415401" w:rsidRPr="005C6F9B">
        <w:rPr>
          <w:rFonts w:ascii="Open Sans" w:hAnsi="Open Sans" w:cs="Open Sans"/>
          <w:noProof/>
          <w:sz w:val="22"/>
          <w:szCs w:val="22"/>
        </w:rPr>
        <w:t xml:space="preserve">e agreed upon by Contractor and </w:t>
      </w:r>
      <w:r w:rsidR="00494AB8" w:rsidRPr="005C6F9B">
        <w:rPr>
          <w:rFonts w:ascii="Open Sans" w:hAnsi="Open Sans" w:cs="Open Sans"/>
          <w:noProof/>
          <w:sz w:val="22"/>
          <w:szCs w:val="22"/>
        </w:rPr>
        <w:t>Owner</w:t>
      </w:r>
      <w:r w:rsidR="00703F2D" w:rsidRPr="005C6F9B">
        <w:rPr>
          <w:rFonts w:ascii="Open Sans" w:hAnsi="Open Sans" w:cs="Open Sans"/>
          <w:noProof/>
          <w:sz w:val="22"/>
          <w:szCs w:val="22"/>
        </w:rPr>
        <w:t xml:space="preserve"> prior to initiating or altering work effecting such materials. Negotiated costs shall be </w:t>
      </w:r>
      <w:r w:rsidR="006A14A2" w:rsidRPr="005C6F9B">
        <w:rPr>
          <w:rFonts w:ascii="Open Sans" w:hAnsi="Open Sans" w:cs="Open Sans"/>
          <w:noProof/>
          <w:sz w:val="22"/>
          <w:szCs w:val="22"/>
        </w:rPr>
        <w:t xml:space="preserve">all </w:t>
      </w:r>
      <w:r w:rsidR="00703F2D" w:rsidRPr="005C6F9B">
        <w:rPr>
          <w:rFonts w:ascii="Open Sans" w:hAnsi="Open Sans" w:cs="Open Sans"/>
          <w:noProof/>
          <w:sz w:val="22"/>
          <w:szCs w:val="22"/>
        </w:rPr>
        <w:t>inclusive and shall reflect all costs including labor, materials, insurance, disposal, overhead and profit, etc.</w:t>
      </w:r>
    </w:p>
    <w:p w14:paraId="30E9CD47" w14:textId="7EFC1302" w:rsidR="00EC1581" w:rsidRPr="005C6F9B" w:rsidRDefault="00367713" w:rsidP="000D3698">
      <w:pPr>
        <w:pStyle w:val="Heading3"/>
        <w:rPr>
          <w:rFonts w:ascii="Open Sans" w:hAnsi="Open Sans" w:cs="Open Sans"/>
          <w:noProof/>
          <w:sz w:val="22"/>
          <w:szCs w:val="22"/>
        </w:rPr>
      </w:pPr>
      <w:r w:rsidRPr="005C6F9B">
        <w:rPr>
          <w:rFonts w:ascii="Open Sans" w:hAnsi="Open Sans" w:cs="Open Sans"/>
          <w:caps/>
          <w:noProof/>
          <w:sz w:val="22"/>
          <w:szCs w:val="22"/>
        </w:rPr>
        <w:t>a</w:t>
      </w:r>
      <w:r w:rsidR="00F27D75" w:rsidRPr="005C6F9B">
        <w:rPr>
          <w:rFonts w:ascii="Open Sans" w:hAnsi="Open Sans" w:cs="Open Sans"/>
          <w:noProof/>
          <w:sz w:val="22"/>
          <w:szCs w:val="22"/>
        </w:rPr>
        <w:t xml:space="preserve"> </w:t>
      </w:r>
      <w:r w:rsidRPr="005C6F9B">
        <w:rPr>
          <w:rFonts w:ascii="Open Sans" w:hAnsi="Open Sans" w:cs="Open Sans"/>
          <w:noProof/>
          <w:sz w:val="22"/>
          <w:szCs w:val="22"/>
        </w:rPr>
        <w:t xml:space="preserve">final </w:t>
      </w:r>
      <w:r w:rsidR="00F27D75" w:rsidRPr="005C6F9B">
        <w:rPr>
          <w:rFonts w:ascii="Open Sans" w:hAnsi="Open Sans" w:cs="Open Sans"/>
          <w:noProof/>
          <w:sz w:val="22"/>
          <w:szCs w:val="22"/>
        </w:rPr>
        <w:t>visual</w:t>
      </w:r>
      <w:r w:rsidR="00AD080D" w:rsidRPr="005C6F9B">
        <w:rPr>
          <w:rFonts w:ascii="Open Sans" w:hAnsi="Open Sans" w:cs="Open Sans"/>
          <w:noProof/>
          <w:sz w:val="22"/>
          <w:szCs w:val="22"/>
        </w:rPr>
        <w:t xml:space="preserve"> inpection</w:t>
      </w:r>
      <w:r w:rsidR="00F52599" w:rsidRPr="005C6F9B">
        <w:rPr>
          <w:rFonts w:ascii="Open Sans" w:hAnsi="Open Sans" w:cs="Open Sans"/>
          <w:noProof/>
          <w:sz w:val="22"/>
          <w:szCs w:val="22"/>
        </w:rPr>
        <w:t xml:space="preserve"> </w:t>
      </w:r>
      <w:r w:rsidR="00F27D75" w:rsidRPr="005C6F9B">
        <w:rPr>
          <w:rFonts w:ascii="Open Sans" w:hAnsi="Open Sans" w:cs="Open Sans"/>
          <w:noProof/>
          <w:sz w:val="22"/>
          <w:szCs w:val="22"/>
        </w:rPr>
        <w:t xml:space="preserve">shall be conducted </w:t>
      </w:r>
      <w:r w:rsidR="00E46F7F" w:rsidRPr="005C6F9B">
        <w:rPr>
          <w:rFonts w:ascii="Open Sans" w:hAnsi="Open Sans" w:cs="Open Sans"/>
          <w:noProof/>
          <w:sz w:val="22"/>
          <w:szCs w:val="22"/>
        </w:rPr>
        <w:t xml:space="preserve">by </w:t>
      </w:r>
      <w:r w:rsidR="00F27D75" w:rsidRPr="005C6F9B">
        <w:rPr>
          <w:rFonts w:ascii="Open Sans" w:hAnsi="Open Sans" w:cs="Open Sans"/>
          <w:noProof/>
          <w:sz w:val="22"/>
          <w:szCs w:val="22"/>
        </w:rPr>
        <w:t xml:space="preserve">the </w:t>
      </w:r>
      <w:r w:rsidR="00C544A3" w:rsidRPr="005C6F9B">
        <w:rPr>
          <w:rFonts w:ascii="Open Sans" w:hAnsi="Open Sans" w:cs="Open Sans"/>
          <w:noProof/>
          <w:sz w:val="22"/>
          <w:szCs w:val="22"/>
        </w:rPr>
        <w:t>Owner’s Asbestos Representative</w:t>
      </w:r>
      <w:r w:rsidR="00F27D75" w:rsidRPr="005C6F9B">
        <w:rPr>
          <w:rFonts w:ascii="Open Sans" w:hAnsi="Open Sans" w:cs="Open Sans"/>
          <w:noProof/>
          <w:sz w:val="22"/>
          <w:szCs w:val="22"/>
        </w:rPr>
        <w:t xml:space="preserve"> upon </w:t>
      </w:r>
      <w:r w:rsidR="00F6252B" w:rsidRPr="005C6F9B">
        <w:rPr>
          <w:rFonts w:ascii="Open Sans" w:hAnsi="Open Sans" w:cs="Open Sans"/>
          <w:noProof/>
          <w:sz w:val="22"/>
          <w:szCs w:val="22"/>
        </w:rPr>
        <w:t xml:space="preserve">notification of </w:t>
      </w:r>
      <w:r w:rsidR="00F27D75" w:rsidRPr="005C6F9B">
        <w:rPr>
          <w:rFonts w:ascii="Open Sans" w:hAnsi="Open Sans" w:cs="Open Sans"/>
          <w:noProof/>
          <w:sz w:val="22"/>
          <w:szCs w:val="22"/>
        </w:rPr>
        <w:t xml:space="preserve">completion of </w:t>
      </w:r>
      <w:r w:rsidR="00962F94" w:rsidRPr="005C6F9B">
        <w:rPr>
          <w:rFonts w:ascii="Open Sans" w:hAnsi="Open Sans" w:cs="Open Sans"/>
          <w:noProof/>
          <w:sz w:val="22"/>
          <w:szCs w:val="22"/>
        </w:rPr>
        <w:t xml:space="preserve"> </w:t>
      </w:r>
      <w:r w:rsidR="00F27D75" w:rsidRPr="005C6F9B">
        <w:rPr>
          <w:rFonts w:ascii="Open Sans" w:hAnsi="Open Sans" w:cs="Open Sans"/>
          <w:noProof/>
          <w:sz w:val="22"/>
          <w:szCs w:val="22"/>
        </w:rPr>
        <w:t xml:space="preserve">abatement </w:t>
      </w:r>
      <w:r w:rsidR="000622CD" w:rsidRPr="005C6F9B">
        <w:rPr>
          <w:rFonts w:ascii="Open Sans" w:hAnsi="Open Sans" w:cs="Open Sans"/>
          <w:noProof/>
          <w:sz w:val="22"/>
          <w:szCs w:val="22"/>
        </w:rPr>
        <w:t>work</w:t>
      </w:r>
      <w:r w:rsidR="007119E2" w:rsidRPr="005C6F9B">
        <w:rPr>
          <w:rFonts w:ascii="Open Sans" w:hAnsi="Open Sans" w:cs="Open Sans"/>
          <w:noProof/>
          <w:sz w:val="22"/>
          <w:szCs w:val="22"/>
        </w:rPr>
        <w:t xml:space="preserve"> per </w:t>
      </w:r>
      <w:r w:rsidR="00F65CA3" w:rsidRPr="005C6F9B">
        <w:rPr>
          <w:rFonts w:ascii="Open Sans" w:hAnsi="Open Sans" w:cs="Open Sans"/>
          <w:noProof/>
          <w:sz w:val="22"/>
          <w:szCs w:val="22"/>
        </w:rPr>
        <w:t>building</w:t>
      </w:r>
      <w:r w:rsidR="007119E2" w:rsidRPr="005C6F9B">
        <w:rPr>
          <w:rFonts w:ascii="Open Sans" w:hAnsi="Open Sans" w:cs="Open Sans"/>
          <w:noProof/>
          <w:sz w:val="22"/>
          <w:szCs w:val="22"/>
        </w:rPr>
        <w:t xml:space="preserve"> </w:t>
      </w:r>
      <w:r w:rsidR="00A75365" w:rsidRPr="005C6F9B">
        <w:rPr>
          <w:rFonts w:ascii="Open Sans" w:hAnsi="Open Sans" w:cs="Open Sans"/>
          <w:noProof/>
          <w:sz w:val="22"/>
          <w:szCs w:val="22"/>
        </w:rPr>
        <w:t>a</w:t>
      </w:r>
      <w:r w:rsidR="007119E2" w:rsidRPr="005C6F9B">
        <w:rPr>
          <w:rFonts w:ascii="Open Sans" w:hAnsi="Open Sans" w:cs="Open Sans"/>
          <w:noProof/>
          <w:sz w:val="22"/>
          <w:szCs w:val="22"/>
        </w:rPr>
        <w:t>t</w:t>
      </w:r>
      <w:r w:rsidR="00A75365" w:rsidRPr="005C6F9B">
        <w:rPr>
          <w:rFonts w:ascii="Open Sans" w:hAnsi="Open Sans" w:cs="Open Sans"/>
          <w:noProof/>
          <w:sz w:val="22"/>
          <w:szCs w:val="22"/>
        </w:rPr>
        <w:t xml:space="preserve"> the specified site.</w:t>
      </w:r>
      <w:r w:rsidR="006A14A2" w:rsidRPr="005C6F9B">
        <w:rPr>
          <w:rFonts w:ascii="Open Sans" w:hAnsi="Open Sans" w:cs="Open Sans"/>
          <w:noProof/>
          <w:sz w:val="22"/>
          <w:szCs w:val="22"/>
        </w:rPr>
        <w:t xml:space="preserve"> </w:t>
      </w:r>
      <w:r w:rsidR="00F27D75" w:rsidRPr="005C6F9B">
        <w:rPr>
          <w:rFonts w:ascii="Open Sans" w:hAnsi="Open Sans" w:cs="Open Sans"/>
          <w:noProof/>
          <w:sz w:val="22"/>
          <w:szCs w:val="22"/>
        </w:rPr>
        <w:t xml:space="preserve">Successful passage of </w:t>
      </w:r>
      <w:r w:rsidRPr="005C6F9B">
        <w:rPr>
          <w:rFonts w:ascii="Open Sans" w:hAnsi="Open Sans" w:cs="Open Sans"/>
          <w:noProof/>
          <w:sz w:val="22"/>
          <w:szCs w:val="22"/>
        </w:rPr>
        <w:t xml:space="preserve">final </w:t>
      </w:r>
      <w:r w:rsidR="00F27D75" w:rsidRPr="005C6F9B">
        <w:rPr>
          <w:rFonts w:ascii="Open Sans" w:hAnsi="Open Sans" w:cs="Open Sans"/>
          <w:noProof/>
          <w:sz w:val="22"/>
          <w:szCs w:val="22"/>
        </w:rPr>
        <w:t>visual</w:t>
      </w:r>
      <w:r w:rsidR="00AD080D" w:rsidRPr="005C6F9B">
        <w:rPr>
          <w:rFonts w:ascii="Open Sans" w:hAnsi="Open Sans" w:cs="Open Sans"/>
          <w:noProof/>
          <w:sz w:val="22"/>
          <w:szCs w:val="22"/>
        </w:rPr>
        <w:t xml:space="preserve"> inspection</w:t>
      </w:r>
      <w:r w:rsidR="00F27D75" w:rsidRPr="005C6F9B">
        <w:rPr>
          <w:rFonts w:ascii="Open Sans" w:hAnsi="Open Sans" w:cs="Open Sans"/>
          <w:noProof/>
          <w:sz w:val="22"/>
          <w:szCs w:val="22"/>
        </w:rPr>
        <w:t xml:space="preserve"> will be required </w:t>
      </w:r>
      <w:r w:rsidRPr="005C6F9B">
        <w:rPr>
          <w:rFonts w:ascii="Open Sans" w:hAnsi="Open Sans" w:cs="Open Sans"/>
          <w:noProof/>
          <w:sz w:val="22"/>
          <w:szCs w:val="22"/>
        </w:rPr>
        <w:t xml:space="preserve">as a prerequisite of completion of abatement related work prior to proceeding with </w:t>
      </w:r>
      <w:r w:rsidR="002E36BC" w:rsidRPr="005C6F9B">
        <w:rPr>
          <w:rFonts w:ascii="Open Sans" w:hAnsi="Open Sans" w:cs="Open Sans"/>
          <w:noProof/>
          <w:sz w:val="22"/>
          <w:szCs w:val="22"/>
        </w:rPr>
        <w:t>non-abatement portions of the work.</w:t>
      </w:r>
      <w:r w:rsidR="00A75365" w:rsidRPr="005C6F9B">
        <w:rPr>
          <w:rFonts w:ascii="Open Sans" w:hAnsi="Open Sans" w:cs="Open Sans"/>
          <w:noProof/>
          <w:sz w:val="22"/>
          <w:szCs w:val="22"/>
        </w:rPr>
        <w:t xml:space="preserve"> </w:t>
      </w:r>
      <w:r w:rsidR="00AC0DF5" w:rsidRPr="005C6F9B">
        <w:rPr>
          <w:rFonts w:ascii="Open Sans" w:hAnsi="Open Sans" w:cs="Open Sans"/>
          <w:noProof/>
          <w:sz w:val="22"/>
          <w:szCs w:val="22"/>
        </w:rPr>
        <w:t xml:space="preserve">Final Air Clearances </w:t>
      </w:r>
      <w:r w:rsidR="0028109A" w:rsidRPr="005C6F9B">
        <w:rPr>
          <w:rFonts w:ascii="Open Sans" w:hAnsi="Open Sans" w:cs="Open Sans"/>
          <w:noProof/>
          <w:sz w:val="22"/>
          <w:szCs w:val="22"/>
        </w:rPr>
        <w:t>will</w:t>
      </w:r>
      <w:r w:rsidR="00AC0DF5" w:rsidRPr="005C6F9B">
        <w:rPr>
          <w:rFonts w:ascii="Open Sans" w:hAnsi="Open Sans" w:cs="Open Sans"/>
          <w:noProof/>
          <w:sz w:val="22"/>
          <w:szCs w:val="22"/>
        </w:rPr>
        <w:t xml:space="preserve"> be </w:t>
      </w:r>
      <w:r w:rsidR="0028109A" w:rsidRPr="005C6F9B">
        <w:rPr>
          <w:rFonts w:ascii="Open Sans" w:hAnsi="Open Sans" w:cs="Open Sans"/>
          <w:noProof/>
          <w:sz w:val="22"/>
          <w:szCs w:val="22"/>
        </w:rPr>
        <w:t>performed by the Owner’s Asbestos Consultant Representative  on its behalf unless the project requires air clearances to be included in the cost provided by the contractor and provided by a third-party consultant on its behalf</w:t>
      </w:r>
      <w:r w:rsidR="00AC0DF5" w:rsidRPr="005C6F9B">
        <w:rPr>
          <w:rFonts w:ascii="Open Sans" w:hAnsi="Open Sans" w:cs="Open Sans"/>
          <w:noProof/>
          <w:sz w:val="22"/>
          <w:szCs w:val="22"/>
        </w:rPr>
        <w:t>. Refer to the enclosed Clearance Section for clearance requirements.</w:t>
      </w:r>
      <w:r w:rsidR="0028109A" w:rsidRPr="005C6F9B">
        <w:rPr>
          <w:rFonts w:ascii="Open Sans" w:hAnsi="Open Sans" w:cs="Open Sans"/>
          <w:noProof/>
          <w:sz w:val="22"/>
          <w:szCs w:val="22"/>
        </w:rPr>
        <w:t xml:space="preserve"> All air clearances shall meet AHERA requirements under 40 CFR Part 763, Subpart E.</w:t>
      </w:r>
    </w:p>
    <w:p w14:paraId="1474F74F" w14:textId="615870AD" w:rsidR="00703F2D" w:rsidRPr="005C6F9B" w:rsidRDefault="00C544A3" w:rsidP="000D3698">
      <w:pPr>
        <w:pStyle w:val="Heading3"/>
        <w:rPr>
          <w:rFonts w:ascii="Open Sans" w:hAnsi="Open Sans" w:cs="Open Sans"/>
          <w:sz w:val="22"/>
          <w:szCs w:val="22"/>
        </w:rPr>
      </w:pPr>
      <w:r w:rsidRPr="005C6F9B">
        <w:rPr>
          <w:rFonts w:ascii="Open Sans" w:hAnsi="Open Sans" w:cs="Open Sans"/>
          <w:sz w:val="22"/>
          <w:szCs w:val="22"/>
        </w:rPr>
        <w:t>Owner’s Asbestos Representative</w:t>
      </w:r>
      <w:r w:rsidR="00703F2D" w:rsidRPr="005C6F9B">
        <w:rPr>
          <w:rFonts w:ascii="Open Sans" w:hAnsi="Open Sans" w:cs="Open Sans"/>
          <w:sz w:val="22"/>
          <w:szCs w:val="22"/>
        </w:rPr>
        <w:t xml:space="preserve"> </w:t>
      </w:r>
      <w:r w:rsidR="001C1297" w:rsidRPr="005C6F9B">
        <w:rPr>
          <w:rFonts w:ascii="Open Sans" w:hAnsi="Open Sans" w:cs="Open Sans"/>
          <w:sz w:val="22"/>
          <w:szCs w:val="22"/>
        </w:rPr>
        <w:t>shall be notified when abatement work has been completed in</w:t>
      </w:r>
      <w:r w:rsidR="00D62E80" w:rsidRPr="005C6F9B">
        <w:rPr>
          <w:rFonts w:ascii="Open Sans" w:hAnsi="Open Sans" w:cs="Open Sans"/>
          <w:sz w:val="22"/>
          <w:szCs w:val="22"/>
        </w:rPr>
        <w:t xml:space="preserve"> </w:t>
      </w:r>
      <w:r w:rsidR="001C1297" w:rsidRPr="005C6F9B">
        <w:rPr>
          <w:rFonts w:ascii="Open Sans" w:hAnsi="Open Sans" w:cs="Open Sans"/>
          <w:sz w:val="22"/>
          <w:szCs w:val="22"/>
        </w:rPr>
        <w:t xml:space="preserve">order to schedule </w:t>
      </w:r>
      <w:r w:rsidR="00367713" w:rsidRPr="005C6F9B">
        <w:rPr>
          <w:rFonts w:ascii="Open Sans" w:hAnsi="Open Sans" w:cs="Open Sans"/>
          <w:sz w:val="22"/>
          <w:szCs w:val="22"/>
        </w:rPr>
        <w:t xml:space="preserve">final </w:t>
      </w:r>
      <w:r w:rsidR="001C1297" w:rsidRPr="005C6F9B">
        <w:rPr>
          <w:rFonts w:ascii="Open Sans" w:hAnsi="Open Sans" w:cs="Open Sans"/>
          <w:sz w:val="22"/>
          <w:szCs w:val="22"/>
        </w:rPr>
        <w:t>visual inspection</w:t>
      </w:r>
      <w:r w:rsidR="007119E2" w:rsidRPr="005C6F9B">
        <w:rPr>
          <w:rFonts w:ascii="Open Sans" w:hAnsi="Open Sans" w:cs="Open Sans"/>
          <w:sz w:val="22"/>
          <w:szCs w:val="22"/>
        </w:rPr>
        <w:t>s</w:t>
      </w:r>
      <w:r w:rsidR="00F65CA3" w:rsidRPr="005C6F9B">
        <w:rPr>
          <w:rFonts w:ascii="Open Sans" w:hAnsi="Open Sans" w:cs="Open Sans"/>
          <w:sz w:val="22"/>
          <w:szCs w:val="22"/>
        </w:rPr>
        <w:t>.</w:t>
      </w:r>
      <w:r w:rsidR="00F52599" w:rsidRPr="005C6F9B">
        <w:rPr>
          <w:rFonts w:ascii="Open Sans" w:hAnsi="Open Sans" w:cs="Open Sans"/>
          <w:sz w:val="22"/>
          <w:szCs w:val="22"/>
        </w:rPr>
        <w:t xml:space="preserve"> </w:t>
      </w:r>
      <w:r w:rsidR="001C1297" w:rsidRPr="005C6F9B">
        <w:rPr>
          <w:rFonts w:ascii="Open Sans" w:hAnsi="Open Sans" w:cs="Open Sans"/>
          <w:sz w:val="22"/>
          <w:szCs w:val="22"/>
        </w:rPr>
        <w:t xml:space="preserve">Notification shall be a minimum of </w:t>
      </w:r>
      <w:r w:rsidR="002E36BC" w:rsidRPr="005C6F9B">
        <w:rPr>
          <w:rFonts w:ascii="Open Sans" w:hAnsi="Open Sans" w:cs="Open Sans"/>
          <w:sz w:val="22"/>
          <w:szCs w:val="22"/>
        </w:rPr>
        <w:t>twenty-four (</w:t>
      </w:r>
      <w:r w:rsidR="001C1297" w:rsidRPr="005C6F9B">
        <w:rPr>
          <w:rFonts w:ascii="Open Sans" w:hAnsi="Open Sans" w:cs="Open Sans"/>
          <w:sz w:val="22"/>
          <w:szCs w:val="22"/>
        </w:rPr>
        <w:t>24</w:t>
      </w:r>
      <w:r w:rsidR="002E36BC" w:rsidRPr="005C6F9B">
        <w:rPr>
          <w:rFonts w:ascii="Open Sans" w:hAnsi="Open Sans" w:cs="Open Sans"/>
          <w:sz w:val="22"/>
          <w:szCs w:val="22"/>
        </w:rPr>
        <w:t>)</w:t>
      </w:r>
      <w:r w:rsidR="001C1297" w:rsidRPr="005C6F9B">
        <w:rPr>
          <w:rFonts w:ascii="Open Sans" w:hAnsi="Open Sans" w:cs="Open Sans"/>
          <w:sz w:val="22"/>
          <w:szCs w:val="22"/>
        </w:rPr>
        <w:t xml:space="preserve"> hours prior to </w:t>
      </w:r>
      <w:r w:rsidR="0006450B" w:rsidRPr="005C6F9B">
        <w:rPr>
          <w:rFonts w:ascii="Open Sans" w:hAnsi="Open Sans" w:cs="Open Sans"/>
          <w:sz w:val="22"/>
          <w:szCs w:val="22"/>
        </w:rPr>
        <w:t xml:space="preserve">requested </w:t>
      </w:r>
      <w:r w:rsidR="00367713" w:rsidRPr="005C6F9B">
        <w:rPr>
          <w:rFonts w:ascii="Open Sans" w:hAnsi="Open Sans" w:cs="Open Sans"/>
          <w:sz w:val="22"/>
          <w:szCs w:val="22"/>
        </w:rPr>
        <w:t xml:space="preserve">final </w:t>
      </w:r>
      <w:r w:rsidR="00584E78" w:rsidRPr="005C6F9B">
        <w:rPr>
          <w:rFonts w:ascii="Open Sans" w:hAnsi="Open Sans" w:cs="Open Sans"/>
          <w:sz w:val="22"/>
          <w:szCs w:val="22"/>
        </w:rPr>
        <w:t>visual</w:t>
      </w:r>
      <w:r w:rsidR="00AD080D" w:rsidRPr="005C6F9B">
        <w:rPr>
          <w:rFonts w:ascii="Open Sans" w:hAnsi="Open Sans" w:cs="Open Sans"/>
          <w:sz w:val="22"/>
          <w:szCs w:val="22"/>
        </w:rPr>
        <w:t xml:space="preserve"> inspection</w:t>
      </w:r>
      <w:r w:rsidR="00A75365" w:rsidRPr="005C6F9B">
        <w:rPr>
          <w:rFonts w:ascii="Open Sans" w:hAnsi="Open Sans" w:cs="Open Sans"/>
          <w:sz w:val="22"/>
          <w:szCs w:val="22"/>
        </w:rPr>
        <w:t>.</w:t>
      </w:r>
      <w:r w:rsidR="001C1297" w:rsidRPr="005C6F9B">
        <w:rPr>
          <w:rFonts w:ascii="Open Sans" w:hAnsi="Open Sans" w:cs="Open Sans"/>
          <w:sz w:val="22"/>
          <w:szCs w:val="22"/>
        </w:rPr>
        <w:t xml:space="preserve"> </w:t>
      </w:r>
      <w:r w:rsidR="00367713" w:rsidRPr="005C6F9B">
        <w:rPr>
          <w:rFonts w:ascii="Open Sans" w:hAnsi="Open Sans" w:cs="Open Sans"/>
          <w:sz w:val="22"/>
          <w:szCs w:val="22"/>
        </w:rPr>
        <w:t>Final V</w:t>
      </w:r>
      <w:r w:rsidR="00584E78" w:rsidRPr="005C6F9B">
        <w:rPr>
          <w:rFonts w:ascii="Open Sans" w:hAnsi="Open Sans" w:cs="Open Sans"/>
          <w:sz w:val="22"/>
          <w:szCs w:val="22"/>
        </w:rPr>
        <w:t>isual Clearance Fo</w:t>
      </w:r>
      <w:r w:rsidR="002A0E3A" w:rsidRPr="005C6F9B">
        <w:rPr>
          <w:rFonts w:ascii="Open Sans" w:hAnsi="Open Sans" w:cs="Open Sans"/>
          <w:sz w:val="22"/>
          <w:szCs w:val="22"/>
        </w:rPr>
        <w:t>r</w:t>
      </w:r>
      <w:r w:rsidR="00584E78" w:rsidRPr="005C6F9B">
        <w:rPr>
          <w:rFonts w:ascii="Open Sans" w:hAnsi="Open Sans" w:cs="Open Sans"/>
          <w:sz w:val="22"/>
          <w:szCs w:val="22"/>
        </w:rPr>
        <w:t xml:space="preserve">m shall be signed by Owner’s Designated Representative and Contractor Representative for each individual </w:t>
      </w:r>
      <w:r w:rsidR="007119E2" w:rsidRPr="005C6F9B">
        <w:rPr>
          <w:rFonts w:ascii="Open Sans" w:hAnsi="Open Sans" w:cs="Open Sans"/>
          <w:sz w:val="22"/>
          <w:szCs w:val="22"/>
        </w:rPr>
        <w:t>final visual inspection</w:t>
      </w:r>
      <w:r w:rsidR="00584E78" w:rsidRPr="005C6F9B">
        <w:rPr>
          <w:rFonts w:ascii="Open Sans" w:hAnsi="Open Sans" w:cs="Open Sans"/>
          <w:sz w:val="22"/>
          <w:szCs w:val="22"/>
        </w:rPr>
        <w:t xml:space="preserve"> performed as part of the project.</w:t>
      </w:r>
    </w:p>
    <w:p w14:paraId="6640555C" w14:textId="58D410BD"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While efforts have been made to accurately list </w:t>
      </w:r>
      <w:r w:rsidR="00A87F75" w:rsidRPr="005C6F9B">
        <w:rPr>
          <w:rFonts w:ascii="Open Sans" w:hAnsi="Open Sans" w:cs="Open Sans"/>
          <w:noProof/>
          <w:sz w:val="22"/>
          <w:szCs w:val="22"/>
        </w:rPr>
        <w:t>ACM quantities and locations,</w:t>
      </w:r>
      <w:r w:rsidRPr="005C6F9B">
        <w:rPr>
          <w:rFonts w:ascii="Open Sans" w:hAnsi="Open Sans" w:cs="Open Sans"/>
          <w:noProof/>
          <w:sz w:val="22"/>
          <w:szCs w:val="22"/>
        </w:rPr>
        <w:t xml:space="preserve"> the Contractor has the responsibility to verify quantity and quality of conditions based upon review of all project design documents, review of </w:t>
      </w:r>
      <w:r w:rsidR="00382E59" w:rsidRPr="005C6F9B">
        <w:rPr>
          <w:rFonts w:ascii="Open Sans" w:hAnsi="Open Sans" w:cs="Open Sans"/>
          <w:noProof/>
          <w:sz w:val="22"/>
          <w:szCs w:val="22"/>
        </w:rPr>
        <w:t xml:space="preserve">previous </w:t>
      </w:r>
      <w:r w:rsidR="00BF5F8A" w:rsidRPr="005C6F9B">
        <w:rPr>
          <w:rFonts w:ascii="Open Sans" w:hAnsi="Open Sans" w:cs="Open Sans"/>
          <w:noProof/>
          <w:sz w:val="22"/>
          <w:szCs w:val="22"/>
        </w:rPr>
        <w:t>asbestos s</w:t>
      </w:r>
      <w:r w:rsidR="00C02BE8" w:rsidRPr="005C6F9B">
        <w:rPr>
          <w:rFonts w:ascii="Open Sans" w:hAnsi="Open Sans" w:cs="Open Sans"/>
          <w:noProof/>
          <w:sz w:val="22"/>
          <w:szCs w:val="22"/>
        </w:rPr>
        <w:t xml:space="preserve">urvey </w:t>
      </w:r>
      <w:r w:rsidR="00BF5F8A" w:rsidRPr="005C6F9B">
        <w:rPr>
          <w:rFonts w:ascii="Open Sans" w:hAnsi="Open Sans" w:cs="Open Sans"/>
          <w:noProof/>
          <w:sz w:val="22"/>
          <w:szCs w:val="22"/>
        </w:rPr>
        <w:t>r</w:t>
      </w:r>
      <w:r w:rsidR="00C02BE8" w:rsidRPr="005C6F9B">
        <w:rPr>
          <w:rFonts w:ascii="Open Sans" w:hAnsi="Open Sans" w:cs="Open Sans"/>
          <w:noProof/>
          <w:sz w:val="22"/>
          <w:szCs w:val="22"/>
        </w:rPr>
        <w:t xml:space="preserve">eport </w:t>
      </w:r>
      <w:r w:rsidRPr="005C6F9B">
        <w:rPr>
          <w:rFonts w:ascii="Open Sans" w:hAnsi="Open Sans" w:cs="Open Sans"/>
          <w:noProof/>
          <w:sz w:val="22"/>
          <w:szCs w:val="22"/>
        </w:rPr>
        <w:t>and thorough examination of each location where abatement work will be conducted ba</w:t>
      </w:r>
      <w:r w:rsidR="000167F1" w:rsidRPr="005C6F9B">
        <w:rPr>
          <w:rFonts w:ascii="Open Sans" w:hAnsi="Open Sans" w:cs="Open Sans"/>
          <w:noProof/>
          <w:sz w:val="22"/>
          <w:szCs w:val="22"/>
        </w:rPr>
        <w:t xml:space="preserve">sed upon the </w:t>
      </w:r>
      <w:r w:rsidR="00A87F75" w:rsidRPr="005C6F9B">
        <w:rPr>
          <w:rFonts w:ascii="Open Sans" w:hAnsi="Open Sans" w:cs="Open Sans"/>
          <w:noProof/>
          <w:sz w:val="22"/>
          <w:szCs w:val="22"/>
        </w:rPr>
        <w:t xml:space="preserve">project </w:t>
      </w:r>
      <w:r w:rsidR="000167F1" w:rsidRPr="005C6F9B">
        <w:rPr>
          <w:rFonts w:ascii="Open Sans" w:hAnsi="Open Sans" w:cs="Open Sans"/>
          <w:noProof/>
          <w:sz w:val="22"/>
          <w:szCs w:val="22"/>
        </w:rPr>
        <w:t>scope of work.</w:t>
      </w:r>
      <w:r w:rsidR="00F65CA3" w:rsidRPr="005C6F9B">
        <w:rPr>
          <w:rFonts w:ascii="Open Sans" w:hAnsi="Open Sans" w:cs="Open Sans"/>
          <w:noProof/>
          <w:sz w:val="22"/>
          <w:szCs w:val="22"/>
        </w:rPr>
        <w:t xml:space="preserve"> Contractor shall be knowledgeable of limitations of survey report as stated in report and these specifications</w:t>
      </w:r>
      <w:r w:rsidR="00AC0DF5" w:rsidRPr="005C6F9B">
        <w:rPr>
          <w:rFonts w:ascii="Open Sans" w:hAnsi="Open Sans" w:cs="Open Sans"/>
          <w:noProof/>
          <w:sz w:val="22"/>
          <w:szCs w:val="22"/>
        </w:rPr>
        <w:t>,</w:t>
      </w:r>
      <w:r w:rsidR="00F65CA3" w:rsidRPr="005C6F9B">
        <w:rPr>
          <w:rFonts w:ascii="Open Sans" w:hAnsi="Open Sans" w:cs="Open Sans"/>
          <w:noProof/>
          <w:sz w:val="22"/>
          <w:szCs w:val="22"/>
        </w:rPr>
        <w:t xml:space="preserve"> and shall request additional infor</w:t>
      </w:r>
      <w:r w:rsidR="00AC0DF5" w:rsidRPr="005C6F9B">
        <w:rPr>
          <w:rFonts w:ascii="Open Sans" w:hAnsi="Open Sans" w:cs="Open Sans"/>
          <w:noProof/>
          <w:sz w:val="22"/>
          <w:szCs w:val="22"/>
        </w:rPr>
        <w:t>m</w:t>
      </w:r>
      <w:r w:rsidR="00F65CA3" w:rsidRPr="005C6F9B">
        <w:rPr>
          <w:rFonts w:ascii="Open Sans" w:hAnsi="Open Sans" w:cs="Open Sans"/>
          <w:noProof/>
          <w:sz w:val="22"/>
          <w:szCs w:val="22"/>
        </w:rPr>
        <w:t>ation from Owner as required to provide a comprehensive bid for the work.</w:t>
      </w:r>
    </w:p>
    <w:p w14:paraId="4D178516" w14:textId="7DF2D0FE"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All materials to be abated </w:t>
      </w:r>
      <w:r w:rsidR="00F90CFD" w:rsidRPr="005C6F9B">
        <w:rPr>
          <w:rFonts w:ascii="Open Sans" w:hAnsi="Open Sans" w:cs="Open Sans"/>
          <w:noProof/>
          <w:sz w:val="22"/>
          <w:szCs w:val="22"/>
        </w:rPr>
        <w:t xml:space="preserve">shall be </w:t>
      </w:r>
      <w:r w:rsidRPr="005C6F9B">
        <w:rPr>
          <w:rFonts w:ascii="Open Sans" w:hAnsi="Open Sans" w:cs="Open Sans"/>
          <w:noProof/>
          <w:sz w:val="22"/>
          <w:szCs w:val="22"/>
        </w:rPr>
        <w:t>maintained in wet</w:t>
      </w:r>
      <w:r w:rsidR="00367713" w:rsidRPr="005C6F9B">
        <w:rPr>
          <w:rFonts w:ascii="Open Sans" w:hAnsi="Open Sans" w:cs="Open Sans"/>
          <w:noProof/>
          <w:sz w:val="22"/>
          <w:szCs w:val="22"/>
        </w:rPr>
        <w:t>ted</w:t>
      </w:r>
      <w:r w:rsidRPr="005C6F9B">
        <w:rPr>
          <w:rFonts w:ascii="Open Sans" w:hAnsi="Open Sans" w:cs="Open Sans"/>
          <w:noProof/>
          <w:sz w:val="22"/>
          <w:szCs w:val="22"/>
        </w:rPr>
        <w:t xml:space="preserve"> condition throughout the abatement process</w:t>
      </w:r>
      <w:r w:rsidR="00A87F75" w:rsidRPr="005C6F9B">
        <w:rPr>
          <w:rFonts w:ascii="Open Sans" w:hAnsi="Open Sans" w:cs="Open Sans"/>
          <w:noProof/>
          <w:sz w:val="22"/>
          <w:szCs w:val="22"/>
        </w:rPr>
        <w:t>, and shall be wetted when placed in sealed bags prior to being sealed.</w:t>
      </w:r>
    </w:p>
    <w:p w14:paraId="1A596E97" w14:textId="20A17859"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All removed </w:t>
      </w:r>
      <w:r w:rsidR="00F6252B" w:rsidRPr="005C6F9B">
        <w:rPr>
          <w:rFonts w:ascii="Open Sans" w:hAnsi="Open Sans" w:cs="Open Sans"/>
          <w:noProof/>
          <w:sz w:val="22"/>
          <w:szCs w:val="22"/>
        </w:rPr>
        <w:t>ACBM’s</w:t>
      </w:r>
      <w:r w:rsidR="00347DA3" w:rsidRPr="005C6F9B">
        <w:rPr>
          <w:rFonts w:ascii="Open Sans" w:hAnsi="Open Sans" w:cs="Open Sans"/>
          <w:noProof/>
          <w:sz w:val="22"/>
          <w:szCs w:val="22"/>
        </w:rPr>
        <w:t xml:space="preserve"> </w:t>
      </w:r>
      <w:r w:rsidRPr="005C6F9B">
        <w:rPr>
          <w:rFonts w:ascii="Open Sans" w:hAnsi="Open Sans" w:cs="Open Sans"/>
          <w:noProof/>
          <w:sz w:val="22"/>
          <w:szCs w:val="22"/>
        </w:rPr>
        <w:t>will be double</w:t>
      </w:r>
      <w:r w:rsidR="000167F1" w:rsidRPr="005C6F9B">
        <w:rPr>
          <w:rFonts w:ascii="Open Sans" w:hAnsi="Open Sans" w:cs="Open Sans"/>
          <w:noProof/>
          <w:sz w:val="22"/>
          <w:szCs w:val="22"/>
        </w:rPr>
        <w:t>-</w:t>
      </w:r>
      <w:r w:rsidRPr="005C6F9B">
        <w:rPr>
          <w:rFonts w:ascii="Open Sans" w:hAnsi="Open Sans" w:cs="Open Sans"/>
          <w:noProof/>
          <w:sz w:val="22"/>
          <w:szCs w:val="22"/>
        </w:rPr>
        <w:t>bagged</w:t>
      </w:r>
      <w:r w:rsidR="00367713" w:rsidRPr="005C6F9B">
        <w:rPr>
          <w:rFonts w:ascii="Open Sans" w:hAnsi="Open Sans" w:cs="Open Sans"/>
          <w:noProof/>
          <w:sz w:val="22"/>
          <w:szCs w:val="22"/>
        </w:rPr>
        <w:t xml:space="preserve"> </w:t>
      </w:r>
      <w:r w:rsidR="00665E45" w:rsidRPr="005C6F9B">
        <w:rPr>
          <w:rFonts w:ascii="Open Sans" w:hAnsi="Open Sans" w:cs="Open Sans"/>
          <w:noProof/>
          <w:sz w:val="22"/>
          <w:szCs w:val="22"/>
        </w:rPr>
        <w:t>in accordance</w:t>
      </w:r>
      <w:r w:rsidR="00382E59" w:rsidRPr="005C6F9B">
        <w:rPr>
          <w:rFonts w:ascii="Open Sans" w:hAnsi="Open Sans" w:cs="Open Sans"/>
          <w:noProof/>
          <w:sz w:val="22"/>
          <w:szCs w:val="22"/>
        </w:rPr>
        <w:t xml:space="preserve"> with</w:t>
      </w:r>
      <w:r w:rsidR="00665E45" w:rsidRPr="005C6F9B">
        <w:rPr>
          <w:rFonts w:ascii="Open Sans" w:hAnsi="Open Sans" w:cs="Open Sans"/>
          <w:noProof/>
          <w:sz w:val="22"/>
          <w:szCs w:val="22"/>
        </w:rPr>
        <w:t xml:space="preserve"> these specifications and regulatory requirements</w:t>
      </w:r>
      <w:r w:rsidR="00A87F75" w:rsidRPr="005C6F9B">
        <w:rPr>
          <w:rFonts w:ascii="Open Sans" w:hAnsi="Open Sans" w:cs="Open Sans"/>
          <w:noProof/>
          <w:sz w:val="22"/>
          <w:szCs w:val="22"/>
        </w:rPr>
        <w:t>, labeled,</w:t>
      </w:r>
      <w:r w:rsidR="00665E45" w:rsidRPr="005C6F9B">
        <w:rPr>
          <w:rFonts w:ascii="Open Sans" w:hAnsi="Open Sans" w:cs="Open Sans"/>
          <w:noProof/>
          <w:sz w:val="22"/>
          <w:szCs w:val="22"/>
        </w:rPr>
        <w:t xml:space="preserve"> </w:t>
      </w:r>
      <w:r w:rsidRPr="005C6F9B">
        <w:rPr>
          <w:rFonts w:ascii="Open Sans" w:hAnsi="Open Sans" w:cs="Open Sans"/>
          <w:noProof/>
          <w:sz w:val="22"/>
          <w:szCs w:val="22"/>
        </w:rPr>
        <w:t xml:space="preserve">and transported to an appropriate disposal site. </w:t>
      </w:r>
      <w:r w:rsidR="00552A6A" w:rsidRPr="005C6F9B">
        <w:rPr>
          <w:rFonts w:ascii="Open Sans" w:hAnsi="Open Sans" w:cs="Open Sans"/>
          <w:noProof/>
          <w:sz w:val="22"/>
          <w:szCs w:val="22"/>
        </w:rPr>
        <w:t xml:space="preserve">Labeling of </w:t>
      </w:r>
      <w:r w:rsidR="00BA2519" w:rsidRPr="005C6F9B">
        <w:rPr>
          <w:rFonts w:ascii="Open Sans" w:hAnsi="Open Sans" w:cs="Open Sans"/>
          <w:noProof/>
          <w:sz w:val="22"/>
          <w:szCs w:val="22"/>
        </w:rPr>
        <w:t xml:space="preserve">all waste </w:t>
      </w:r>
      <w:r w:rsidR="00552A6A" w:rsidRPr="005C6F9B">
        <w:rPr>
          <w:rFonts w:ascii="Open Sans" w:hAnsi="Open Sans" w:cs="Open Sans"/>
          <w:noProof/>
          <w:sz w:val="22"/>
          <w:szCs w:val="22"/>
        </w:rPr>
        <w:t xml:space="preserve">bags </w:t>
      </w:r>
      <w:r w:rsidR="00BA2519" w:rsidRPr="005C6F9B">
        <w:rPr>
          <w:rFonts w:ascii="Open Sans" w:hAnsi="Open Sans" w:cs="Open Sans"/>
          <w:noProof/>
          <w:sz w:val="22"/>
          <w:szCs w:val="22"/>
        </w:rPr>
        <w:t xml:space="preserve">or </w:t>
      </w:r>
      <w:r w:rsidR="00552A6A" w:rsidRPr="005C6F9B">
        <w:rPr>
          <w:rFonts w:ascii="Open Sans" w:hAnsi="Open Sans" w:cs="Open Sans"/>
          <w:noProof/>
          <w:sz w:val="22"/>
          <w:szCs w:val="22"/>
        </w:rPr>
        <w:t>on-site storage container</w:t>
      </w:r>
      <w:r w:rsidR="00BA2519" w:rsidRPr="005C6F9B">
        <w:rPr>
          <w:rFonts w:ascii="Open Sans" w:hAnsi="Open Sans" w:cs="Open Sans"/>
          <w:noProof/>
          <w:sz w:val="22"/>
          <w:szCs w:val="22"/>
        </w:rPr>
        <w:t>s</w:t>
      </w:r>
      <w:r w:rsidR="00552A6A" w:rsidRPr="005C6F9B">
        <w:rPr>
          <w:rFonts w:ascii="Open Sans" w:hAnsi="Open Sans" w:cs="Open Sans"/>
          <w:noProof/>
          <w:sz w:val="22"/>
          <w:szCs w:val="22"/>
        </w:rPr>
        <w:t xml:space="preserve"> </w:t>
      </w:r>
      <w:r w:rsidR="00BA2519" w:rsidRPr="005C6F9B">
        <w:rPr>
          <w:rFonts w:ascii="Open Sans" w:hAnsi="Open Sans" w:cs="Open Sans"/>
          <w:noProof/>
          <w:sz w:val="22"/>
          <w:szCs w:val="22"/>
        </w:rPr>
        <w:t xml:space="preserve">which include ACBM </w:t>
      </w:r>
      <w:r w:rsidR="00552A6A" w:rsidRPr="005C6F9B">
        <w:rPr>
          <w:rFonts w:ascii="Open Sans" w:hAnsi="Open Sans" w:cs="Open Sans"/>
          <w:noProof/>
          <w:sz w:val="22"/>
          <w:szCs w:val="22"/>
        </w:rPr>
        <w:t>shall be in accordance with</w:t>
      </w:r>
      <w:r w:rsidRPr="005C6F9B">
        <w:rPr>
          <w:rFonts w:ascii="Open Sans" w:hAnsi="Open Sans" w:cs="Open Sans"/>
          <w:noProof/>
          <w:sz w:val="22"/>
          <w:szCs w:val="22"/>
        </w:rPr>
        <w:t xml:space="preserve"> </w:t>
      </w:r>
      <w:r w:rsidR="00021F6F" w:rsidRPr="005C6F9B">
        <w:rPr>
          <w:rFonts w:ascii="Open Sans" w:hAnsi="Open Sans" w:cs="Open Sans"/>
          <w:noProof/>
          <w:sz w:val="22"/>
          <w:szCs w:val="22"/>
        </w:rPr>
        <w:t xml:space="preserve">Title </w:t>
      </w:r>
      <w:r w:rsidR="00B261EF" w:rsidRPr="005C6F9B">
        <w:rPr>
          <w:rFonts w:ascii="Open Sans" w:hAnsi="Open Sans" w:cs="Open Sans"/>
          <w:noProof/>
          <w:sz w:val="22"/>
          <w:szCs w:val="22"/>
        </w:rPr>
        <w:t xml:space="preserve">8 CCR 1529 </w:t>
      </w:r>
      <w:r w:rsidR="00A87F75" w:rsidRPr="005C6F9B">
        <w:rPr>
          <w:rFonts w:ascii="Open Sans" w:hAnsi="Open Sans" w:cs="Open Sans"/>
          <w:noProof/>
          <w:sz w:val="22"/>
          <w:szCs w:val="22"/>
        </w:rPr>
        <w:t xml:space="preserve">requirements </w:t>
      </w:r>
      <w:r w:rsidR="00B261EF" w:rsidRPr="005C6F9B">
        <w:rPr>
          <w:rFonts w:ascii="Open Sans" w:hAnsi="Open Sans" w:cs="Open Sans"/>
          <w:noProof/>
          <w:sz w:val="22"/>
          <w:szCs w:val="22"/>
        </w:rPr>
        <w:t>while on the jobsite.</w:t>
      </w:r>
    </w:p>
    <w:p w14:paraId="73F46946" w14:textId="5FFA84E5" w:rsidR="00703F2D" w:rsidRPr="005C6F9B" w:rsidRDefault="006B042F" w:rsidP="000D3698">
      <w:pPr>
        <w:pStyle w:val="Heading3"/>
        <w:rPr>
          <w:rFonts w:ascii="Open Sans" w:hAnsi="Open Sans" w:cs="Open Sans"/>
          <w:noProof/>
          <w:sz w:val="22"/>
          <w:szCs w:val="22"/>
        </w:rPr>
      </w:pPr>
      <w:r w:rsidRPr="005C6F9B">
        <w:rPr>
          <w:rFonts w:ascii="Open Sans" w:hAnsi="Open Sans" w:cs="Open Sans"/>
          <w:noProof/>
          <w:sz w:val="22"/>
          <w:szCs w:val="22"/>
        </w:rPr>
        <w:lastRenderedPageBreak/>
        <w:t>Personal a</w:t>
      </w:r>
      <w:r w:rsidR="00703F2D" w:rsidRPr="005C6F9B">
        <w:rPr>
          <w:rFonts w:ascii="Open Sans" w:hAnsi="Open Sans" w:cs="Open Sans"/>
          <w:noProof/>
          <w:sz w:val="22"/>
          <w:szCs w:val="22"/>
        </w:rPr>
        <w:t xml:space="preserve">ir samples </w:t>
      </w:r>
      <w:r w:rsidR="00A87F75" w:rsidRPr="005C6F9B">
        <w:rPr>
          <w:rFonts w:ascii="Open Sans" w:hAnsi="Open Sans" w:cs="Open Sans"/>
          <w:noProof/>
          <w:sz w:val="22"/>
          <w:szCs w:val="22"/>
        </w:rPr>
        <w:t xml:space="preserve">(collected by the Contractor of its employees) </w:t>
      </w:r>
      <w:r w:rsidR="00703F2D" w:rsidRPr="005C6F9B">
        <w:rPr>
          <w:rFonts w:ascii="Open Sans" w:hAnsi="Open Sans" w:cs="Open Sans"/>
          <w:noProof/>
          <w:sz w:val="22"/>
          <w:szCs w:val="22"/>
        </w:rPr>
        <w:t xml:space="preserve">will be analyzed utilizing </w:t>
      </w:r>
      <w:r w:rsidRPr="005C6F9B">
        <w:rPr>
          <w:rFonts w:ascii="Open Sans" w:hAnsi="Open Sans" w:cs="Open Sans"/>
          <w:noProof/>
          <w:sz w:val="22"/>
          <w:szCs w:val="22"/>
        </w:rPr>
        <w:t>PCM</w:t>
      </w:r>
      <w:r w:rsidR="00703F2D" w:rsidRPr="005C6F9B">
        <w:rPr>
          <w:rFonts w:ascii="Open Sans" w:hAnsi="Open Sans" w:cs="Open Sans"/>
          <w:noProof/>
          <w:sz w:val="22"/>
          <w:szCs w:val="22"/>
        </w:rPr>
        <w:t xml:space="preserve"> </w:t>
      </w:r>
      <w:r w:rsidRPr="005C6F9B">
        <w:rPr>
          <w:rFonts w:ascii="Open Sans" w:hAnsi="Open Sans" w:cs="Open Sans"/>
          <w:noProof/>
          <w:sz w:val="22"/>
          <w:szCs w:val="22"/>
        </w:rPr>
        <w:t xml:space="preserve">(NIOSH 7400) </w:t>
      </w:r>
      <w:r w:rsidR="00703F2D" w:rsidRPr="005C6F9B">
        <w:rPr>
          <w:rFonts w:ascii="Open Sans" w:hAnsi="Open Sans" w:cs="Open Sans"/>
          <w:noProof/>
          <w:sz w:val="22"/>
          <w:szCs w:val="22"/>
        </w:rPr>
        <w:t>methodology. Asbestos Abatement Contractor</w:t>
      </w:r>
      <w:r w:rsidR="001177F1" w:rsidRPr="005C6F9B">
        <w:rPr>
          <w:rFonts w:ascii="Open Sans" w:hAnsi="Open Sans" w:cs="Open Sans"/>
          <w:noProof/>
          <w:sz w:val="22"/>
          <w:szCs w:val="22"/>
        </w:rPr>
        <w:t>’s</w:t>
      </w:r>
      <w:r w:rsidR="00703F2D" w:rsidRPr="005C6F9B">
        <w:rPr>
          <w:rFonts w:ascii="Open Sans" w:hAnsi="Open Sans" w:cs="Open Sans"/>
          <w:noProof/>
          <w:sz w:val="22"/>
          <w:szCs w:val="22"/>
        </w:rPr>
        <w:t xml:space="preserve"> personal air monitoring results shall be provided to </w:t>
      </w:r>
      <w:r w:rsidR="00C544A3" w:rsidRPr="005C6F9B">
        <w:rPr>
          <w:rFonts w:ascii="Open Sans" w:hAnsi="Open Sans" w:cs="Open Sans"/>
          <w:noProof/>
          <w:sz w:val="22"/>
          <w:szCs w:val="22"/>
        </w:rPr>
        <w:t>Owner’s Asbestos Representative</w:t>
      </w:r>
      <w:r w:rsidR="00703F2D" w:rsidRPr="005C6F9B">
        <w:rPr>
          <w:rFonts w:ascii="Open Sans" w:hAnsi="Open Sans" w:cs="Open Sans"/>
          <w:noProof/>
          <w:sz w:val="22"/>
          <w:szCs w:val="22"/>
        </w:rPr>
        <w:t xml:space="preserve"> within </w:t>
      </w:r>
      <w:r w:rsidRPr="005C6F9B">
        <w:rPr>
          <w:rFonts w:ascii="Open Sans" w:hAnsi="Open Sans" w:cs="Open Sans"/>
          <w:noProof/>
          <w:sz w:val="22"/>
          <w:szCs w:val="22"/>
        </w:rPr>
        <w:t>forty-eight (</w:t>
      </w:r>
      <w:r w:rsidR="00703F2D" w:rsidRPr="005C6F9B">
        <w:rPr>
          <w:rFonts w:ascii="Open Sans" w:hAnsi="Open Sans" w:cs="Open Sans"/>
          <w:noProof/>
          <w:sz w:val="22"/>
          <w:szCs w:val="22"/>
        </w:rPr>
        <w:t>48</w:t>
      </w:r>
      <w:r w:rsidRPr="005C6F9B">
        <w:rPr>
          <w:rFonts w:ascii="Open Sans" w:hAnsi="Open Sans" w:cs="Open Sans"/>
          <w:noProof/>
          <w:sz w:val="22"/>
          <w:szCs w:val="22"/>
        </w:rPr>
        <w:t>)</w:t>
      </w:r>
      <w:r w:rsidR="00703F2D" w:rsidRPr="005C6F9B">
        <w:rPr>
          <w:rFonts w:ascii="Open Sans" w:hAnsi="Open Sans" w:cs="Open Sans"/>
          <w:noProof/>
          <w:sz w:val="22"/>
          <w:szCs w:val="22"/>
        </w:rPr>
        <w:t xml:space="preserve"> hours of shift during which the samples were collected. Should personal or excursion samples exceed </w:t>
      </w:r>
      <w:r w:rsidR="000A0D9F" w:rsidRPr="005C6F9B">
        <w:rPr>
          <w:rFonts w:ascii="Open Sans" w:hAnsi="Open Sans" w:cs="Open Sans"/>
          <w:noProof/>
          <w:sz w:val="22"/>
          <w:szCs w:val="22"/>
        </w:rPr>
        <w:t>a</w:t>
      </w:r>
      <w:r w:rsidR="00D46CF2" w:rsidRPr="005C6F9B">
        <w:rPr>
          <w:rFonts w:ascii="Open Sans" w:hAnsi="Open Sans" w:cs="Open Sans"/>
          <w:noProof/>
          <w:sz w:val="22"/>
          <w:szCs w:val="22"/>
        </w:rPr>
        <w:t>ny</w:t>
      </w:r>
      <w:r w:rsidR="000A0D9F" w:rsidRPr="005C6F9B">
        <w:rPr>
          <w:rFonts w:ascii="Open Sans" w:hAnsi="Open Sans" w:cs="Open Sans"/>
          <w:noProof/>
          <w:sz w:val="22"/>
          <w:szCs w:val="22"/>
        </w:rPr>
        <w:t xml:space="preserve"> </w:t>
      </w:r>
      <w:r w:rsidR="00617EEC" w:rsidRPr="005C6F9B">
        <w:rPr>
          <w:rFonts w:ascii="Open Sans" w:hAnsi="Open Sans" w:cs="Open Sans"/>
          <w:noProof/>
          <w:sz w:val="22"/>
          <w:szCs w:val="22"/>
        </w:rPr>
        <w:t>P</w:t>
      </w:r>
      <w:r w:rsidR="00703F2D" w:rsidRPr="005C6F9B">
        <w:rPr>
          <w:rFonts w:ascii="Open Sans" w:hAnsi="Open Sans" w:cs="Open Sans"/>
          <w:noProof/>
          <w:sz w:val="22"/>
          <w:szCs w:val="22"/>
        </w:rPr>
        <w:t>EL</w:t>
      </w:r>
      <w:r w:rsidR="00E34F57">
        <w:rPr>
          <w:rFonts w:ascii="Open Sans" w:hAnsi="Open Sans" w:cs="Open Sans"/>
          <w:noProof/>
          <w:sz w:val="22"/>
          <w:szCs w:val="22"/>
        </w:rPr>
        <w:t>,</w:t>
      </w:r>
      <w:r w:rsidR="00703F2D" w:rsidRPr="005C6F9B">
        <w:rPr>
          <w:rFonts w:ascii="Open Sans" w:hAnsi="Open Sans" w:cs="Open Sans"/>
          <w:noProof/>
          <w:sz w:val="22"/>
          <w:szCs w:val="22"/>
        </w:rPr>
        <w:t xml:space="preserve"> </w:t>
      </w:r>
      <w:r w:rsidR="00E34F57">
        <w:rPr>
          <w:rFonts w:ascii="Open Sans" w:hAnsi="Open Sans" w:cs="Open Sans"/>
          <w:noProof/>
          <w:sz w:val="22"/>
          <w:szCs w:val="22"/>
        </w:rPr>
        <w:t xml:space="preserve">the </w:t>
      </w:r>
      <w:r w:rsidR="00C544A3" w:rsidRPr="005C6F9B">
        <w:rPr>
          <w:rFonts w:ascii="Open Sans" w:hAnsi="Open Sans" w:cs="Open Sans"/>
          <w:noProof/>
          <w:sz w:val="22"/>
          <w:szCs w:val="22"/>
        </w:rPr>
        <w:t>Owner’s Asbestos Representative</w:t>
      </w:r>
      <w:r w:rsidR="00703F2D" w:rsidRPr="005C6F9B">
        <w:rPr>
          <w:rFonts w:ascii="Open Sans" w:hAnsi="Open Sans" w:cs="Open Sans"/>
          <w:noProof/>
          <w:sz w:val="22"/>
          <w:szCs w:val="22"/>
        </w:rPr>
        <w:t xml:space="preserve"> retains the right to require RUSH turn-around of </w:t>
      </w:r>
      <w:r w:rsidR="00617EEC" w:rsidRPr="005C6F9B">
        <w:rPr>
          <w:rFonts w:ascii="Open Sans" w:hAnsi="Open Sans" w:cs="Open Sans"/>
          <w:noProof/>
          <w:sz w:val="22"/>
          <w:szCs w:val="22"/>
        </w:rPr>
        <w:t xml:space="preserve">future air </w:t>
      </w:r>
      <w:r w:rsidR="00703F2D" w:rsidRPr="005C6F9B">
        <w:rPr>
          <w:rFonts w:ascii="Open Sans" w:hAnsi="Open Sans" w:cs="Open Sans"/>
          <w:noProof/>
          <w:sz w:val="22"/>
          <w:szCs w:val="22"/>
        </w:rPr>
        <w:t xml:space="preserve">samples until </w:t>
      </w:r>
      <w:r w:rsidR="00A87F75" w:rsidRPr="005C6F9B">
        <w:rPr>
          <w:rFonts w:ascii="Open Sans" w:hAnsi="Open Sans" w:cs="Open Sans"/>
          <w:noProof/>
          <w:sz w:val="22"/>
          <w:szCs w:val="22"/>
        </w:rPr>
        <w:t xml:space="preserve">results are </w:t>
      </w:r>
      <w:r w:rsidR="00382E59" w:rsidRPr="005C6F9B">
        <w:rPr>
          <w:rFonts w:ascii="Open Sans" w:hAnsi="Open Sans" w:cs="Open Sans"/>
          <w:noProof/>
          <w:sz w:val="22"/>
          <w:szCs w:val="22"/>
        </w:rPr>
        <w:t>consistently below the OSHA PEL’s</w:t>
      </w:r>
      <w:r w:rsidR="00703F2D" w:rsidRPr="005C6F9B">
        <w:rPr>
          <w:rFonts w:ascii="Open Sans" w:hAnsi="Open Sans" w:cs="Open Sans"/>
          <w:noProof/>
          <w:sz w:val="22"/>
          <w:szCs w:val="22"/>
        </w:rPr>
        <w:t>. Costs of RUSH analysis and associated costs shall be the responsibility of the Contractor.</w:t>
      </w:r>
      <w:r w:rsidR="00D46CF2" w:rsidRPr="005C6F9B">
        <w:rPr>
          <w:rFonts w:ascii="Open Sans" w:hAnsi="Open Sans" w:cs="Open Sans"/>
          <w:noProof/>
          <w:sz w:val="22"/>
          <w:szCs w:val="22"/>
        </w:rPr>
        <w:t xml:space="preserve"> Contractor shall not request additional compensation for compliance with this provision.</w:t>
      </w:r>
    </w:p>
    <w:p w14:paraId="02779B25" w14:textId="5D5BDD5F" w:rsidR="00703F2D" w:rsidRPr="005C6F9B" w:rsidRDefault="00F86C89" w:rsidP="000D3698">
      <w:pPr>
        <w:pStyle w:val="Heading3"/>
        <w:rPr>
          <w:rFonts w:ascii="Open Sans" w:hAnsi="Open Sans" w:cs="Open Sans"/>
          <w:noProof/>
          <w:sz w:val="22"/>
          <w:szCs w:val="22"/>
        </w:rPr>
      </w:pPr>
      <w:r w:rsidRPr="005C6F9B">
        <w:rPr>
          <w:rFonts w:ascii="Open Sans" w:hAnsi="Open Sans" w:cs="Open Sans"/>
          <w:noProof/>
          <w:sz w:val="22"/>
          <w:szCs w:val="22"/>
        </w:rPr>
        <w:t>Upon</w:t>
      </w:r>
      <w:r w:rsidR="00703F2D" w:rsidRPr="005C6F9B">
        <w:rPr>
          <w:rFonts w:ascii="Open Sans" w:hAnsi="Open Sans" w:cs="Open Sans"/>
          <w:noProof/>
          <w:sz w:val="22"/>
          <w:szCs w:val="22"/>
        </w:rPr>
        <w:t xml:space="preserve"> successful passage of Final Visual</w:t>
      </w:r>
      <w:r w:rsidR="00AD080D" w:rsidRPr="005C6F9B">
        <w:rPr>
          <w:rFonts w:ascii="Open Sans" w:hAnsi="Open Sans" w:cs="Open Sans"/>
          <w:noProof/>
          <w:sz w:val="22"/>
          <w:szCs w:val="22"/>
        </w:rPr>
        <w:t xml:space="preserve"> In</w:t>
      </w:r>
      <w:r w:rsidR="006A17C2" w:rsidRPr="005C6F9B">
        <w:rPr>
          <w:rFonts w:ascii="Open Sans" w:hAnsi="Open Sans" w:cs="Open Sans"/>
          <w:noProof/>
          <w:sz w:val="22"/>
          <w:szCs w:val="22"/>
        </w:rPr>
        <w:t>spection</w:t>
      </w:r>
      <w:r w:rsidR="00A87F75" w:rsidRPr="005C6F9B">
        <w:rPr>
          <w:rFonts w:ascii="Open Sans" w:hAnsi="Open Sans" w:cs="Open Sans"/>
          <w:noProof/>
          <w:sz w:val="22"/>
          <w:szCs w:val="22"/>
        </w:rPr>
        <w:t xml:space="preserve"> </w:t>
      </w:r>
      <w:r w:rsidR="00F24465" w:rsidRPr="005C6F9B">
        <w:rPr>
          <w:rFonts w:ascii="Open Sans" w:hAnsi="Open Sans" w:cs="Open Sans"/>
          <w:noProof/>
          <w:sz w:val="22"/>
          <w:szCs w:val="22"/>
        </w:rPr>
        <w:t xml:space="preserve">and </w:t>
      </w:r>
      <w:r w:rsidR="00A87F75" w:rsidRPr="005C6F9B">
        <w:rPr>
          <w:rFonts w:ascii="Open Sans" w:hAnsi="Open Sans" w:cs="Open Sans"/>
          <w:noProof/>
          <w:sz w:val="22"/>
          <w:szCs w:val="22"/>
        </w:rPr>
        <w:t>Final Air Clearance</w:t>
      </w:r>
      <w:r w:rsidR="0047341E" w:rsidRPr="005C6F9B">
        <w:rPr>
          <w:rFonts w:ascii="Open Sans" w:hAnsi="Open Sans" w:cs="Open Sans"/>
          <w:noProof/>
          <w:sz w:val="22"/>
          <w:szCs w:val="22"/>
        </w:rPr>
        <w:t>(s),</w:t>
      </w:r>
      <w:r w:rsidR="00F24465" w:rsidRPr="005C6F9B">
        <w:rPr>
          <w:rFonts w:ascii="Open Sans" w:hAnsi="Open Sans" w:cs="Open Sans"/>
          <w:noProof/>
          <w:sz w:val="22"/>
          <w:szCs w:val="22"/>
        </w:rPr>
        <w:t xml:space="preserve"> </w:t>
      </w:r>
      <w:r w:rsidR="0047341E" w:rsidRPr="005C6F9B">
        <w:rPr>
          <w:rFonts w:ascii="Open Sans" w:hAnsi="Open Sans" w:cs="Open Sans"/>
          <w:noProof/>
          <w:sz w:val="22"/>
          <w:szCs w:val="22"/>
        </w:rPr>
        <w:t xml:space="preserve">(per containment area) </w:t>
      </w:r>
      <w:r w:rsidR="00A75365" w:rsidRPr="005C6F9B">
        <w:rPr>
          <w:rFonts w:ascii="Open Sans" w:hAnsi="Open Sans" w:cs="Open Sans"/>
          <w:noProof/>
          <w:sz w:val="22"/>
          <w:szCs w:val="22"/>
        </w:rPr>
        <w:t>affected</w:t>
      </w:r>
      <w:r w:rsidR="00382E59" w:rsidRPr="005C6F9B">
        <w:rPr>
          <w:rFonts w:ascii="Open Sans" w:hAnsi="Open Sans" w:cs="Open Sans"/>
          <w:noProof/>
          <w:sz w:val="22"/>
          <w:szCs w:val="22"/>
        </w:rPr>
        <w:t xml:space="preserve"> areas</w:t>
      </w:r>
      <w:r w:rsidR="0068139C" w:rsidRPr="005C6F9B">
        <w:rPr>
          <w:rFonts w:ascii="Open Sans" w:hAnsi="Open Sans" w:cs="Open Sans"/>
          <w:noProof/>
          <w:sz w:val="22"/>
          <w:szCs w:val="22"/>
        </w:rPr>
        <w:t xml:space="preserve"> shall be made accessible to non-abatement Contractors for </w:t>
      </w:r>
      <w:r w:rsidR="00F24465" w:rsidRPr="005C6F9B">
        <w:rPr>
          <w:rFonts w:ascii="Open Sans" w:hAnsi="Open Sans" w:cs="Open Sans"/>
          <w:noProof/>
          <w:sz w:val="22"/>
          <w:szCs w:val="22"/>
        </w:rPr>
        <w:t>c</w:t>
      </w:r>
      <w:r w:rsidR="0068139C" w:rsidRPr="005C6F9B">
        <w:rPr>
          <w:rFonts w:ascii="Open Sans" w:hAnsi="Open Sans" w:cs="Open Sans"/>
          <w:noProof/>
          <w:sz w:val="22"/>
          <w:szCs w:val="22"/>
        </w:rPr>
        <w:t>ompletio</w:t>
      </w:r>
      <w:r w:rsidR="004335F8" w:rsidRPr="005C6F9B">
        <w:rPr>
          <w:rFonts w:ascii="Open Sans" w:hAnsi="Open Sans" w:cs="Open Sans"/>
          <w:noProof/>
          <w:sz w:val="22"/>
          <w:szCs w:val="22"/>
        </w:rPr>
        <w:t xml:space="preserve">n of </w:t>
      </w:r>
      <w:r w:rsidR="00382E59" w:rsidRPr="005C6F9B">
        <w:rPr>
          <w:rFonts w:ascii="Open Sans" w:hAnsi="Open Sans" w:cs="Open Sans"/>
          <w:noProof/>
          <w:sz w:val="22"/>
          <w:szCs w:val="22"/>
        </w:rPr>
        <w:t xml:space="preserve">non-abatement related </w:t>
      </w:r>
      <w:r w:rsidR="004335F8" w:rsidRPr="005C6F9B">
        <w:rPr>
          <w:rFonts w:ascii="Open Sans" w:hAnsi="Open Sans" w:cs="Open Sans"/>
          <w:noProof/>
          <w:sz w:val="22"/>
          <w:szCs w:val="22"/>
        </w:rPr>
        <w:t>work.</w:t>
      </w:r>
      <w:r w:rsidR="00A87F75" w:rsidRPr="005C6F9B">
        <w:rPr>
          <w:rFonts w:ascii="Open Sans" w:hAnsi="Open Sans" w:cs="Open Sans"/>
          <w:noProof/>
          <w:sz w:val="22"/>
          <w:szCs w:val="22"/>
        </w:rPr>
        <w:t xml:space="preserve"> Results shall not pertain to areas outside of the areas reflected by the final visal inspection and/or Final Air Clearance.</w:t>
      </w:r>
    </w:p>
    <w:p w14:paraId="41877F88" w14:textId="6EA742D0"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w:t>
      </w:r>
      <w:r w:rsidR="00EB5387" w:rsidRPr="005C6F9B">
        <w:rPr>
          <w:rFonts w:ascii="Open Sans" w:hAnsi="Open Sans" w:cs="Open Sans"/>
          <w:noProof/>
          <w:sz w:val="22"/>
          <w:szCs w:val="22"/>
        </w:rPr>
        <w:t xml:space="preserve">ll work performed under the contract shall be conducted </w:t>
      </w:r>
      <w:r w:rsidR="004335F8" w:rsidRPr="005C6F9B">
        <w:rPr>
          <w:rFonts w:ascii="Open Sans" w:hAnsi="Open Sans" w:cs="Open Sans"/>
          <w:noProof/>
          <w:sz w:val="22"/>
          <w:szCs w:val="22"/>
        </w:rPr>
        <w:t xml:space="preserve">during hours </w:t>
      </w:r>
      <w:r w:rsidR="00EB5387" w:rsidRPr="005C6F9B">
        <w:rPr>
          <w:rFonts w:ascii="Open Sans" w:hAnsi="Open Sans" w:cs="Open Sans"/>
          <w:noProof/>
          <w:sz w:val="22"/>
          <w:szCs w:val="22"/>
        </w:rPr>
        <w:t xml:space="preserve">as directed by </w:t>
      </w:r>
      <w:r w:rsidR="0047341E" w:rsidRPr="005C6F9B">
        <w:rPr>
          <w:rFonts w:ascii="Open Sans" w:hAnsi="Open Sans" w:cs="Open Sans"/>
          <w:noProof/>
          <w:sz w:val="22"/>
          <w:szCs w:val="22"/>
        </w:rPr>
        <w:t xml:space="preserve">the Building </w:t>
      </w:r>
      <w:r w:rsidR="00EB5387" w:rsidRPr="005C6F9B">
        <w:rPr>
          <w:rFonts w:ascii="Open Sans" w:hAnsi="Open Sans" w:cs="Open Sans"/>
          <w:noProof/>
          <w:sz w:val="22"/>
          <w:szCs w:val="22"/>
        </w:rPr>
        <w:t xml:space="preserve">Owner. Owner shall mandate schedule based on its needs, and in a manner most conducive to complete all work associated with the project in a timely manner </w:t>
      </w:r>
      <w:r w:rsidR="001177F1" w:rsidRPr="005C6F9B">
        <w:rPr>
          <w:rFonts w:ascii="Open Sans" w:hAnsi="Open Sans" w:cs="Open Sans"/>
          <w:noProof/>
          <w:sz w:val="22"/>
          <w:szCs w:val="22"/>
        </w:rPr>
        <w:t>and in a sequence which suits the needs and preferences of the Owner</w:t>
      </w:r>
      <w:r w:rsidR="00A87F75" w:rsidRPr="005C6F9B">
        <w:rPr>
          <w:rFonts w:ascii="Open Sans" w:hAnsi="Open Sans" w:cs="Open Sans"/>
          <w:noProof/>
          <w:sz w:val="22"/>
          <w:szCs w:val="22"/>
        </w:rPr>
        <w:t xml:space="preserve"> and the Supervising Contractor</w:t>
      </w:r>
      <w:r w:rsidR="001177F1" w:rsidRPr="005C6F9B">
        <w:rPr>
          <w:rFonts w:ascii="Open Sans" w:hAnsi="Open Sans" w:cs="Open Sans"/>
          <w:noProof/>
          <w:sz w:val="22"/>
          <w:szCs w:val="22"/>
        </w:rPr>
        <w:t>.</w:t>
      </w:r>
      <w:r w:rsidR="00EB5387" w:rsidRPr="005C6F9B">
        <w:rPr>
          <w:rFonts w:ascii="Open Sans" w:hAnsi="Open Sans" w:cs="Open Sans"/>
          <w:noProof/>
          <w:sz w:val="22"/>
          <w:szCs w:val="22"/>
        </w:rPr>
        <w:t xml:space="preserve"> Asbestos Abatement Contractor agrees to sequence their work in a manner prescribed by </w:t>
      </w:r>
      <w:r w:rsidR="00A87F75" w:rsidRPr="005C6F9B">
        <w:rPr>
          <w:rFonts w:ascii="Open Sans" w:hAnsi="Open Sans" w:cs="Open Sans"/>
          <w:noProof/>
          <w:sz w:val="22"/>
          <w:szCs w:val="22"/>
        </w:rPr>
        <w:t xml:space="preserve">the </w:t>
      </w:r>
      <w:r w:rsidR="00EB5387" w:rsidRPr="005C6F9B">
        <w:rPr>
          <w:rFonts w:ascii="Open Sans" w:hAnsi="Open Sans" w:cs="Open Sans"/>
          <w:noProof/>
          <w:sz w:val="22"/>
          <w:szCs w:val="22"/>
        </w:rPr>
        <w:t>Owner</w:t>
      </w:r>
      <w:r w:rsidR="00A87F75" w:rsidRPr="005C6F9B">
        <w:rPr>
          <w:rFonts w:ascii="Open Sans" w:hAnsi="Open Sans" w:cs="Open Sans"/>
          <w:noProof/>
          <w:sz w:val="22"/>
          <w:szCs w:val="22"/>
        </w:rPr>
        <w:t xml:space="preserve"> and/or the Supervising Contractor</w:t>
      </w:r>
      <w:r w:rsidR="0047341E" w:rsidRPr="005C6F9B">
        <w:rPr>
          <w:rFonts w:ascii="Open Sans" w:hAnsi="Open Sans" w:cs="Open Sans"/>
          <w:noProof/>
          <w:sz w:val="22"/>
          <w:szCs w:val="22"/>
        </w:rPr>
        <w:t xml:space="preserve"> </w:t>
      </w:r>
      <w:r w:rsidR="00EB5387" w:rsidRPr="005C6F9B">
        <w:rPr>
          <w:rFonts w:ascii="Open Sans" w:hAnsi="Open Sans" w:cs="Open Sans"/>
          <w:noProof/>
          <w:sz w:val="22"/>
          <w:szCs w:val="22"/>
        </w:rPr>
        <w:t>and to cooperate with other Contractors in this regard.</w:t>
      </w:r>
    </w:p>
    <w:p w14:paraId="06345AE1" w14:textId="1D578224"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Potential asbestos hazard/General Contractor Supervision</w:t>
      </w:r>
    </w:p>
    <w:p w14:paraId="218F2562" w14:textId="58247B4F" w:rsidR="00B261EF"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 xml:space="preserve">Contractor shall educate all workers, supervisory personnel, other contractors, and others at the jobsite of the nature of the work hazards and of proper work procedures which must be followed to protect themselves from asbestos hazards. </w:t>
      </w:r>
    </w:p>
    <w:p w14:paraId="0B99EA8F" w14:textId="74EAD3F9"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 xml:space="preserve">In compliance with Title 8 CCR 1529, the Prime Contractor shall provide general supervisory authority over all work performed by the Asbestos Abatement Contractor and shall provide oversight of all work performed by them. Refer to 8 CCR 1529 for description of duties and responsibilities of prime contractors engaged in asbestos removal projects. </w:t>
      </w:r>
    </w:p>
    <w:p w14:paraId="2AC82E24" w14:textId="77777777" w:rsidR="00463FC1" w:rsidRPr="005C6F9B" w:rsidRDefault="00463FC1" w:rsidP="00463FC1">
      <w:pPr>
        <w:pStyle w:val="1AutoList1"/>
        <w:tabs>
          <w:tab w:val="clear" w:pos="720"/>
          <w:tab w:val="left" w:pos="-3330"/>
          <w:tab w:val="left" w:pos="-2880"/>
          <w:tab w:val="left" w:pos="-2340"/>
          <w:tab w:val="left" w:pos="-1620"/>
          <w:tab w:val="left" w:pos="2700"/>
          <w:tab w:val="left" w:pos="3330"/>
          <w:tab w:val="left" w:pos="4050"/>
          <w:tab w:val="left" w:pos="4770"/>
          <w:tab w:val="left" w:pos="5490"/>
          <w:tab w:val="left" w:pos="6210"/>
          <w:tab w:val="left" w:pos="6930"/>
          <w:tab w:val="left" w:pos="7290"/>
          <w:tab w:val="left" w:pos="8370"/>
          <w:tab w:val="left" w:pos="9090"/>
        </w:tabs>
        <w:ind w:left="2700" w:hanging="1080"/>
        <w:jc w:val="left"/>
        <w:rPr>
          <w:rFonts w:ascii="Open Sans" w:hAnsi="Open Sans" w:cs="Open Sans"/>
          <w:noProof/>
          <w:sz w:val="22"/>
          <w:szCs w:val="22"/>
        </w:rPr>
      </w:pPr>
    </w:p>
    <w:p w14:paraId="5C9EEBC6" w14:textId="711C9D04" w:rsidR="00703F2D" w:rsidRPr="005C6F9B" w:rsidRDefault="00703F2D" w:rsidP="0028109A">
      <w:pPr>
        <w:pStyle w:val="Heading2"/>
        <w:rPr>
          <w:rFonts w:ascii="Open Sans" w:hAnsi="Open Sans"/>
          <w:noProof/>
          <w:sz w:val="22"/>
          <w:szCs w:val="22"/>
        </w:rPr>
      </w:pPr>
      <w:r w:rsidRPr="005C6F9B">
        <w:rPr>
          <w:rFonts w:ascii="Open Sans" w:hAnsi="Open Sans"/>
          <w:noProof/>
          <w:sz w:val="22"/>
          <w:szCs w:val="22"/>
        </w:rPr>
        <w:t>LIMITATIONS - ASBESTOS ABATEMENT</w:t>
      </w:r>
    </w:p>
    <w:p w14:paraId="2E3AE1BA" w14:textId="2B56502A" w:rsidR="00703F2D" w:rsidRPr="005C6F9B" w:rsidRDefault="00703F2D" w:rsidP="00C1317C">
      <w:pPr>
        <w:pStyle w:val="Heading2"/>
        <w:numPr>
          <w:ilvl w:val="0"/>
          <w:numId w:val="0"/>
        </w:numPr>
        <w:ind w:left="738" w:hanging="648"/>
        <w:rPr>
          <w:rFonts w:ascii="Open Sans" w:hAnsi="Open Sans"/>
          <w:noProof/>
          <w:sz w:val="22"/>
          <w:szCs w:val="22"/>
        </w:rPr>
      </w:pPr>
      <w:r w:rsidRPr="005C6F9B">
        <w:rPr>
          <w:rFonts w:ascii="Open Sans" w:hAnsi="Open Sans"/>
          <w:noProof/>
          <w:sz w:val="22"/>
          <w:szCs w:val="22"/>
        </w:rPr>
        <w:t>APPLICABLE TO ALL SECTIONS OF SPECIFICATIONS FOR ASBESTOS ABATEMENT</w:t>
      </w:r>
    </w:p>
    <w:p w14:paraId="24DE2C8A" w14:textId="398101CF" w:rsidR="00703F2D" w:rsidRPr="005C6F9B" w:rsidRDefault="00703F2D" w:rsidP="00C1317C">
      <w:pPr>
        <w:pStyle w:val="Heading3"/>
        <w:rPr>
          <w:rFonts w:ascii="Open Sans" w:hAnsi="Open Sans" w:cs="Open Sans"/>
          <w:noProof/>
          <w:sz w:val="22"/>
          <w:szCs w:val="22"/>
        </w:rPr>
      </w:pPr>
      <w:r w:rsidRPr="005C6F9B">
        <w:rPr>
          <w:rFonts w:ascii="Open Sans" w:hAnsi="Open Sans" w:cs="Open Sans"/>
          <w:noProof/>
          <w:sz w:val="22"/>
          <w:szCs w:val="22"/>
        </w:rPr>
        <w:t>SUMMARY</w:t>
      </w:r>
      <w:r w:rsidRPr="005C6F9B">
        <w:rPr>
          <w:rFonts w:ascii="Open Sans" w:hAnsi="Open Sans" w:cs="Open Sans"/>
          <w:noProof/>
          <w:sz w:val="22"/>
          <w:szCs w:val="22"/>
        </w:rPr>
        <w:tab/>
      </w:r>
    </w:p>
    <w:p w14:paraId="7A5F63F9" w14:textId="38F48AC5"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This Specification is specifically intended for use on the project</w:t>
      </w:r>
      <w:r w:rsidR="001107AB" w:rsidRPr="005C6F9B">
        <w:rPr>
          <w:rFonts w:ascii="Open Sans" w:hAnsi="Open Sans" w:cs="Open Sans"/>
          <w:noProof/>
          <w:sz w:val="22"/>
          <w:szCs w:val="22"/>
        </w:rPr>
        <w:t xml:space="preserve"> indicated</w:t>
      </w:r>
      <w:r w:rsidRPr="005C6F9B">
        <w:rPr>
          <w:rFonts w:ascii="Open Sans" w:hAnsi="Open Sans" w:cs="Open Sans"/>
          <w:noProof/>
          <w:sz w:val="22"/>
          <w:szCs w:val="22"/>
        </w:rPr>
        <w:t>.</w:t>
      </w:r>
    </w:p>
    <w:p w14:paraId="388B505A" w14:textId="21BB0CF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lastRenderedPageBreak/>
        <w:t xml:space="preserve">Where the term “Asbestos Abatement Contractor” is used throughout these specifications, it is meant to refer to the entity doing the asbestos </w:t>
      </w:r>
      <w:r w:rsidR="004335F8" w:rsidRPr="005C6F9B">
        <w:rPr>
          <w:rFonts w:ascii="Open Sans" w:hAnsi="Open Sans" w:cs="Open Sans"/>
          <w:noProof/>
          <w:sz w:val="22"/>
          <w:szCs w:val="22"/>
        </w:rPr>
        <w:t xml:space="preserve">related work </w:t>
      </w:r>
      <w:r w:rsidRPr="005C6F9B">
        <w:rPr>
          <w:rFonts w:ascii="Open Sans" w:hAnsi="Open Sans" w:cs="Open Sans"/>
          <w:noProof/>
          <w:sz w:val="22"/>
          <w:szCs w:val="22"/>
        </w:rPr>
        <w:t>whether it is the Prime Contractor or an abatement subcontractor.</w:t>
      </w:r>
    </w:p>
    <w:p w14:paraId="53966123" w14:textId="41366550"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New legislation, regulations or case law may supersede portions of this Specification.</w:t>
      </w:r>
      <w:r w:rsidR="0047341E" w:rsidRPr="005C6F9B">
        <w:rPr>
          <w:rFonts w:ascii="Open Sans" w:hAnsi="Open Sans" w:cs="Open Sans"/>
          <w:noProof/>
          <w:sz w:val="22"/>
          <w:szCs w:val="22"/>
        </w:rPr>
        <w:t xml:space="preserve"> </w:t>
      </w:r>
      <w:r w:rsidRPr="005C6F9B">
        <w:rPr>
          <w:rFonts w:ascii="Open Sans" w:hAnsi="Open Sans" w:cs="Open Sans"/>
          <w:noProof/>
          <w:sz w:val="22"/>
          <w:szCs w:val="22"/>
        </w:rPr>
        <w:t>Such superseding facts become, in effect, currently “applicable” laws, regulations and good practice within the intent of this Specification.</w:t>
      </w:r>
    </w:p>
    <w:p w14:paraId="4B1970C1" w14:textId="468E4CF6"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In case of discrepancies in this Specification, the strictest law, regulation, standard or good practice shall apply.</w:t>
      </w:r>
    </w:p>
    <w:p w14:paraId="2A076B50" w14:textId="54224036"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If new facts or discrepancies are evident to bidders prior to submission of the bid, they shall be brought to the attention of </w:t>
      </w:r>
      <w:r w:rsidR="00A33AC4" w:rsidRPr="005C6F9B">
        <w:rPr>
          <w:rFonts w:ascii="Open Sans" w:hAnsi="Open Sans" w:cs="Open Sans"/>
          <w:noProof/>
          <w:sz w:val="22"/>
          <w:szCs w:val="22"/>
        </w:rPr>
        <w:t xml:space="preserve">the </w:t>
      </w:r>
      <w:r w:rsidR="007441DC" w:rsidRPr="005C6F9B">
        <w:rPr>
          <w:rFonts w:ascii="Open Sans" w:hAnsi="Open Sans" w:cs="Open Sans"/>
          <w:noProof/>
          <w:sz w:val="22"/>
          <w:szCs w:val="22"/>
        </w:rPr>
        <w:t>Owner</w:t>
      </w:r>
      <w:r w:rsidRPr="005C6F9B">
        <w:rPr>
          <w:rFonts w:ascii="Open Sans" w:hAnsi="Open Sans" w:cs="Open Sans"/>
          <w:noProof/>
          <w:sz w:val="22"/>
          <w:szCs w:val="22"/>
        </w:rPr>
        <w:t xml:space="preserve"> so that the necessary addenda making amendments or corrections can be issued to all bidders.</w:t>
      </w:r>
    </w:p>
    <w:p w14:paraId="79ACB5AC" w14:textId="2A5CAAAC"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Indications of quantity or quality of drawings are intended to be approximations of actual conditions. Bidder has the obligation to accurately assess quantities, quality, and accuracy of all such information prior to submitting a bid for the work. Such determination shall be made during initial or subsequent site visits (if permitted), review of all design documents, including all project construction drawings, all specification sections, addendums, and other relevant documents.</w:t>
      </w:r>
    </w:p>
    <w:p w14:paraId="71C290FA" w14:textId="1E0656AC"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Contractor shall not submit a claim or “change order” for their failure to accurately determine the scope of abatement work based on the examination of the project site, and review of all relevant project documents. Contractor shall consider time schedules, delays, and other issues based on thorough review of scope of abatement work.</w:t>
      </w:r>
    </w:p>
    <w:p w14:paraId="5C2C3073" w14:textId="6208417C" w:rsidR="00703F2D" w:rsidRPr="005C6F9B" w:rsidRDefault="00703F2D" w:rsidP="00546841">
      <w:pPr>
        <w:pStyle w:val="Heading3"/>
        <w:rPr>
          <w:rFonts w:ascii="Open Sans" w:hAnsi="Open Sans" w:cs="Open Sans"/>
          <w:noProof/>
          <w:sz w:val="22"/>
          <w:szCs w:val="22"/>
        </w:rPr>
      </w:pPr>
      <w:r w:rsidRPr="005C6F9B">
        <w:rPr>
          <w:rFonts w:ascii="Open Sans" w:hAnsi="Open Sans" w:cs="Open Sans"/>
          <w:noProof/>
          <w:sz w:val="22"/>
          <w:szCs w:val="22"/>
        </w:rPr>
        <w:t>Abbreviations and Acronyms</w:t>
      </w:r>
    </w:p>
    <w:p w14:paraId="264B84F2" w14:textId="70F6EAE0"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ACBM</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Asbestos</w:t>
      </w:r>
      <w:r w:rsidR="00021F6F" w:rsidRPr="005C6F9B">
        <w:rPr>
          <w:rFonts w:ascii="Open Sans" w:hAnsi="Open Sans" w:cs="Open Sans"/>
          <w:noProof/>
          <w:sz w:val="22"/>
          <w:szCs w:val="22"/>
        </w:rPr>
        <w:t>-</w:t>
      </w:r>
      <w:r w:rsidRPr="005C6F9B">
        <w:rPr>
          <w:rFonts w:ascii="Open Sans" w:hAnsi="Open Sans" w:cs="Open Sans"/>
          <w:noProof/>
          <w:sz w:val="22"/>
          <w:szCs w:val="22"/>
        </w:rPr>
        <w:t>Containing Building Material</w:t>
      </w:r>
      <w:r w:rsidRPr="005C6F9B">
        <w:rPr>
          <w:rFonts w:ascii="Open Sans" w:hAnsi="Open Sans" w:cs="Open Sans"/>
          <w:noProof/>
          <w:sz w:val="22"/>
          <w:szCs w:val="22"/>
        </w:rPr>
        <w:tab/>
      </w:r>
    </w:p>
    <w:p w14:paraId="3A37F13C" w14:textId="749B644F"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ACM</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Asbestos-Containing Material</w:t>
      </w:r>
    </w:p>
    <w:p w14:paraId="58C5B0D0" w14:textId="08BDAD8D" w:rsidR="00A07E25" w:rsidRPr="005C6F9B" w:rsidRDefault="00A07E25" w:rsidP="000D3698">
      <w:pPr>
        <w:pStyle w:val="Heading3"/>
        <w:rPr>
          <w:rFonts w:ascii="Open Sans" w:hAnsi="Open Sans" w:cs="Open Sans"/>
          <w:noProof/>
          <w:sz w:val="22"/>
          <w:szCs w:val="22"/>
        </w:rPr>
      </w:pPr>
      <w:r w:rsidRPr="005C6F9B">
        <w:rPr>
          <w:rFonts w:ascii="Open Sans" w:hAnsi="Open Sans" w:cs="Open Sans"/>
          <w:b/>
          <w:bCs/>
          <w:noProof/>
          <w:sz w:val="22"/>
          <w:szCs w:val="22"/>
        </w:rPr>
        <w:t>ACCM:</w:t>
      </w:r>
      <w:r w:rsidRPr="005C6F9B">
        <w:rPr>
          <w:rFonts w:ascii="Open Sans" w:hAnsi="Open Sans" w:cs="Open Sans"/>
          <w:noProof/>
          <w:sz w:val="22"/>
          <w:szCs w:val="22"/>
        </w:rPr>
        <w:t xml:space="preserve"> Asbestos-Containing Construction Material</w:t>
      </w:r>
    </w:p>
    <w:p w14:paraId="0F2E62EA" w14:textId="04AC5ECE" w:rsidR="0007307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APCD</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Air Pollution Control District</w:t>
      </w:r>
      <w:r w:rsidR="00B261EF" w:rsidRPr="005C6F9B">
        <w:rPr>
          <w:rFonts w:ascii="Open Sans" w:hAnsi="Open Sans" w:cs="Open Sans"/>
          <w:b/>
          <w:bCs/>
          <w:noProof/>
          <w:sz w:val="22"/>
          <w:szCs w:val="22"/>
        </w:rPr>
        <w:tab/>
      </w:r>
    </w:p>
    <w:p w14:paraId="019575DE" w14:textId="017CB96B"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AQMD</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Air Quality Management District</w:t>
      </w:r>
    </w:p>
    <w:p w14:paraId="5DD7645E" w14:textId="7E849A0C" w:rsidR="003F0F44"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AHERA</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 xml:space="preserve">Asbestos Hazard Emergency Response Act, 40 CFR 763 </w:t>
      </w:r>
      <w:r w:rsidR="003F0F44" w:rsidRPr="005C6F9B">
        <w:rPr>
          <w:rFonts w:ascii="Open Sans" w:hAnsi="Open Sans" w:cs="Open Sans"/>
          <w:noProof/>
          <w:sz w:val="22"/>
          <w:szCs w:val="22"/>
        </w:rPr>
        <w:t>Part F</w:t>
      </w:r>
    </w:p>
    <w:p w14:paraId="2B32561F" w14:textId="40987E9E"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AIHA</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American Industrial Hygiene Association</w:t>
      </w:r>
    </w:p>
    <w:p w14:paraId="451EBEC0" w14:textId="3114DB1F"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ANSI</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American national Standards Institute</w:t>
      </w:r>
    </w:p>
    <w:p w14:paraId="47889D46" w14:textId="58B1A287"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ASA</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American Standards Association</w:t>
      </w:r>
    </w:p>
    <w:p w14:paraId="5F0651E2" w14:textId="07456E5F"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lastRenderedPageBreak/>
        <w:t>ASTM</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American Society for Testing &amp; Materials</w:t>
      </w:r>
    </w:p>
    <w:p w14:paraId="10802192" w14:textId="7A912AB6"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CFR</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Code of Federal Regulations</w:t>
      </w:r>
    </w:p>
    <w:p w14:paraId="4825DE04" w14:textId="3134624C"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CERCLA</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Comprehensive Environmental Response, Compensation and</w:t>
      </w:r>
      <w:r w:rsidR="003F0F44" w:rsidRPr="005C6F9B">
        <w:rPr>
          <w:rFonts w:ascii="Open Sans" w:hAnsi="Open Sans" w:cs="Open Sans"/>
          <w:noProof/>
          <w:sz w:val="22"/>
          <w:szCs w:val="22"/>
        </w:rPr>
        <w:t xml:space="preserve"> </w:t>
      </w:r>
      <w:r w:rsidRPr="005C6F9B">
        <w:rPr>
          <w:rFonts w:ascii="Open Sans" w:hAnsi="Open Sans" w:cs="Open Sans"/>
          <w:noProof/>
          <w:sz w:val="22"/>
          <w:szCs w:val="22"/>
        </w:rPr>
        <w:t xml:space="preserve">Liability Act </w:t>
      </w:r>
      <w:r w:rsidR="00B72DF6" w:rsidRPr="005C6F9B">
        <w:rPr>
          <w:rFonts w:ascii="Open Sans" w:hAnsi="Open Sans" w:cs="Open Sans"/>
          <w:noProof/>
          <w:sz w:val="22"/>
          <w:szCs w:val="22"/>
        </w:rPr>
        <w:t xml:space="preserve"> </w:t>
      </w:r>
      <w:r w:rsidRPr="005C6F9B">
        <w:rPr>
          <w:rFonts w:ascii="Open Sans" w:hAnsi="Open Sans" w:cs="Open Sans"/>
          <w:noProof/>
          <w:sz w:val="22"/>
          <w:szCs w:val="22"/>
        </w:rPr>
        <w:t>(42 USC 9601ff)</w:t>
      </w:r>
    </w:p>
    <w:p w14:paraId="6FC3232E" w14:textId="7894C706"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CIH</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Certified Industrial Hygienist</w:t>
      </w:r>
    </w:p>
    <w:p w14:paraId="2C2992D9" w14:textId="7AEABB1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DOT</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U.S. Department of Transportation</w:t>
      </w:r>
    </w:p>
    <w:p w14:paraId="51F3617A" w14:textId="1B3C9E6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EPA</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Environmental Protection Agency</w:t>
      </w:r>
    </w:p>
    <w:p w14:paraId="00EF6C93" w14:textId="14447F17"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F/CC</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Fibers per cubic centimeter (or air)</w:t>
      </w:r>
    </w:p>
    <w:p w14:paraId="7C25026A" w14:textId="139F9335"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FR</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Federal Register</w:t>
      </w:r>
    </w:p>
    <w:p w14:paraId="32DA937F" w14:textId="67C34BBD"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G(C)FI</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Ground (Circuit) Fault Interrupter</w:t>
      </w:r>
    </w:p>
    <w:p w14:paraId="06593F3D" w14:textId="36E39F07" w:rsidR="003F0F44"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HEPA</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 xml:space="preserve">High Efficiency Particulate Air (filter with 99.99 efficiency to </w:t>
      </w:r>
      <w:r w:rsidR="00596106" w:rsidRPr="005C6F9B">
        <w:rPr>
          <w:rFonts w:ascii="Open Sans" w:hAnsi="Open Sans" w:cs="Open Sans"/>
          <w:noProof/>
          <w:sz w:val="22"/>
          <w:szCs w:val="22"/>
        </w:rPr>
        <w:t>3</w:t>
      </w:r>
      <w:r w:rsidR="003F0F44" w:rsidRPr="005C6F9B">
        <w:rPr>
          <w:rFonts w:ascii="Open Sans" w:hAnsi="Open Sans" w:cs="Open Sans"/>
          <w:noProof/>
          <w:sz w:val="22"/>
          <w:szCs w:val="22"/>
        </w:rPr>
        <w:t xml:space="preserve"> microns).</w:t>
      </w:r>
      <w:r w:rsidR="00596106" w:rsidRPr="005C6F9B">
        <w:rPr>
          <w:rFonts w:ascii="Open Sans" w:hAnsi="Open Sans" w:cs="Open Sans"/>
          <w:noProof/>
          <w:sz w:val="22"/>
          <w:szCs w:val="22"/>
        </w:rPr>
        <w:t xml:space="preserve"> </w:t>
      </w:r>
    </w:p>
    <w:p w14:paraId="28DBC14E" w14:textId="43B7B9AC"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HVAC</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Heating, ventilation and air conditioning system</w:t>
      </w:r>
    </w:p>
    <w:p w14:paraId="1193A561" w14:textId="0A4C1C1A" w:rsidR="00703F2D" w:rsidRPr="005C6F9B" w:rsidRDefault="00703F2D" w:rsidP="000D3698">
      <w:pPr>
        <w:pStyle w:val="Heading3"/>
        <w:rPr>
          <w:rFonts w:ascii="Open Sans" w:hAnsi="Open Sans" w:cs="Open Sans"/>
          <w:b/>
          <w:bCs/>
          <w:noProof/>
          <w:sz w:val="22"/>
          <w:szCs w:val="22"/>
        </w:rPr>
      </w:pPr>
      <w:r w:rsidRPr="005C6F9B">
        <w:rPr>
          <w:rFonts w:ascii="Open Sans" w:hAnsi="Open Sans" w:cs="Open Sans"/>
          <w:b/>
          <w:bCs/>
          <w:noProof/>
          <w:sz w:val="22"/>
          <w:szCs w:val="22"/>
        </w:rPr>
        <w:t>IH</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Industrial Hygienist</w:t>
      </w:r>
    </w:p>
    <w:p w14:paraId="683C3E1F" w14:textId="138B4882"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MSDS</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Material Safety Data Sheet</w:t>
      </w:r>
    </w:p>
    <w:p w14:paraId="6A281AD4" w14:textId="24E49E6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OSHA</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Occupational Safety and Health Administration</w:t>
      </w:r>
    </w:p>
    <w:p w14:paraId="1F9A229D" w14:textId="2FB3F008"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NAM</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Negative Air (Filtration) Machine</w:t>
      </w:r>
    </w:p>
    <w:p w14:paraId="772EB494" w14:textId="5DBD688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NEC</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National Electrical Code</w:t>
      </w:r>
    </w:p>
    <w:p w14:paraId="55D27FE9" w14:textId="50235F33" w:rsidR="000B55AB"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NESHAPS</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National Emission Standards for Hazardous Air Pollutants (40 CFR Part 61</w:t>
      </w:r>
    </w:p>
    <w:p w14:paraId="0781E816" w14:textId="68E6A54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NFPA</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National Fire Protection Association</w:t>
      </w:r>
    </w:p>
    <w:p w14:paraId="1DB150B0" w14:textId="1CA2E3A8"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NIOSH</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National Institute of Occupational Safety and Health</w:t>
      </w:r>
    </w:p>
    <w:p w14:paraId="3671285C" w14:textId="2D684B3D" w:rsidR="00703F2D" w:rsidRPr="005C6F9B" w:rsidRDefault="00703F2D" w:rsidP="000D3698">
      <w:pPr>
        <w:pStyle w:val="Heading3"/>
        <w:rPr>
          <w:rFonts w:ascii="Open Sans" w:hAnsi="Open Sans" w:cs="Open Sans"/>
          <w:noProof/>
          <w:sz w:val="22"/>
          <w:szCs w:val="22"/>
        </w:rPr>
      </w:pPr>
      <w:r w:rsidRPr="005C6F9B">
        <w:rPr>
          <w:rFonts w:ascii="Open Sans" w:hAnsi="Open Sans" w:cs="Open Sans"/>
          <w:b/>
          <w:noProof/>
          <w:sz w:val="22"/>
          <w:szCs w:val="22"/>
        </w:rPr>
        <w:t>OWNER</w:t>
      </w:r>
      <w:r w:rsidR="00FC6A00" w:rsidRPr="005C6F9B">
        <w:rPr>
          <w:rFonts w:ascii="Open Sans" w:hAnsi="Open Sans" w:cs="Open Sans"/>
          <w:b/>
          <w:noProof/>
          <w:sz w:val="22"/>
          <w:szCs w:val="22"/>
        </w:rPr>
        <w:t xml:space="preserve">:  </w:t>
      </w:r>
      <w:r w:rsidR="00A07E25" w:rsidRPr="005C6F9B">
        <w:rPr>
          <w:rFonts w:ascii="Open Sans" w:hAnsi="Open Sans" w:cs="Open Sans"/>
          <w:noProof/>
          <w:sz w:val="22"/>
          <w:szCs w:val="22"/>
        </w:rPr>
        <w:t>Bakersfield City School</w:t>
      </w:r>
      <w:r w:rsidR="00B91CAC" w:rsidRPr="005C6F9B">
        <w:rPr>
          <w:rFonts w:ascii="Open Sans" w:hAnsi="Open Sans" w:cs="Open Sans"/>
          <w:noProof/>
          <w:sz w:val="22"/>
          <w:szCs w:val="22"/>
        </w:rPr>
        <w:t xml:space="preserve"> District</w:t>
      </w:r>
    </w:p>
    <w:p w14:paraId="080BE9E3" w14:textId="7BEFEB8E" w:rsidR="003C457F" w:rsidRPr="005C6F9B" w:rsidRDefault="00EB799F" w:rsidP="000D3698">
      <w:pPr>
        <w:pStyle w:val="Heading3"/>
        <w:rPr>
          <w:rFonts w:ascii="Open Sans" w:hAnsi="Open Sans" w:cs="Open Sans"/>
          <w:noProof/>
          <w:sz w:val="22"/>
          <w:szCs w:val="22"/>
        </w:rPr>
      </w:pPr>
      <w:r w:rsidRPr="005C6F9B">
        <w:rPr>
          <w:rFonts w:ascii="Open Sans" w:hAnsi="Open Sans" w:cs="Open Sans"/>
          <w:b/>
          <w:noProof/>
          <w:sz w:val="22"/>
          <w:szCs w:val="22"/>
        </w:rPr>
        <w:t xml:space="preserve">OWNER’S </w:t>
      </w:r>
      <w:r w:rsidR="00C544A3" w:rsidRPr="005C6F9B">
        <w:rPr>
          <w:rFonts w:ascii="Open Sans" w:hAnsi="Open Sans" w:cs="Open Sans"/>
          <w:b/>
          <w:noProof/>
          <w:sz w:val="22"/>
          <w:szCs w:val="22"/>
        </w:rPr>
        <w:t xml:space="preserve">ASBESTOS </w:t>
      </w:r>
      <w:r w:rsidRPr="005C6F9B">
        <w:rPr>
          <w:rFonts w:ascii="Open Sans" w:hAnsi="Open Sans" w:cs="Open Sans"/>
          <w:b/>
          <w:noProof/>
          <w:sz w:val="22"/>
          <w:szCs w:val="22"/>
        </w:rPr>
        <w:t>REPRESENTATIVE</w:t>
      </w:r>
      <w:r w:rsidRPr="005C6F9B">
        <w:rPr>
          <w:rFonts w:ascii="Open Sans" w:hAnsi="Open Sans" w:cs="Open Sans"/>
          <w:noProof/>
          <w:sz w:val="22"/>
          <w:szCs w:val="22"/>
        </w:rPr>
        <w:t xml:space="preserve">: </w:t>
      </w:r>
      <w:r w:rsidR="000B55AB" w:rsidRPr="005C6F9B">
        <w:rPr>
          <w:rFonts w:ascii="Open Sans" w:hAnsi="Open Sans" w:cs="Open Sans"/>
          <w:noProof/>
          <w:sz w:val="22"/>
          <w:szCs w:val="22"/>
        </w:rPr>
        <w:t xml:space="preserve">  </w:t>
      </w:r>
      <w:r w:rsidRPr="005C6F9B">
        <w:rPr>
          <w:rFonts w:ascii="Open Sans" w:hAnsi="Open Sans" w:cs="Open Sans"/>
          <w:noProof/>
          <w:sz w:val="22"/>
          <w:szCs w:val="22"/>
        </w:rPr>
        <w:t>T. Brooks &amp; Associates,</w:t>
      </w:r>
      <w:r w:rsidR="003C457F" w:rsidRPr="005C6F9B">
        <w:rPr>
          <w:rFonts w:ascii="Open Sans" w:hAnsi="Open Sans" w:cs="Open Sans"/>
          <w:noProof/>
          <w:sz w:val="22"/>
          <w:szCs w:val="22"/>
        </w:rPr>
        <w:t xml:space="preserve"> a </w:t>
      </w:r>
      <w:r w:rsidR="00D43BF7" w:rsidRPr="005C6F9B">
        <w:rPr>
          <w:rFonts w:ascii="Open Sans" w:hAnsi="Open Sans" w:cs="Open Sans"/>
          <w:noProof/>
          <w:sz w:val="22"/>
          <w:szCs w:val="22"/>
        </w:rPr>
        <w:t>D</w:t>
      </w:r>
      <w:r w:rsidR="003C457F" w:rsidRPr="005C6F9B">
        <w:rPr>
          <w:rFonts w:ascii="Open Sans" w:hAnsi="Open Sans" w:cs="Open Sans"/>
          <w:noProof/>
          <w:sz w:val="22"/>
          <w:szCs w:val="22"/>
        </w:rPr>
        <w:t>ivision of</w:t>
      </w:r>
      <w:r w:rsidR="00A4661B" w:rsidRPr="005C6F9B">
        <w:rPr>
          <w:rFonts w:ascii="Open Sans" w:hAnsi="Open Sans" w:cs="Open Sans"/>
          <w:noProof/>
          <w:sz w:val="22"/>
          <w:szCs w:val="22"/>
        </w:rPr>
        <w:t xml:space="preserve"> </w:t>
      </w:r>
      <w:r w:rsidR="003C457F" w:rsidRPr="005C6F9B">
        <w:rPr>
          <w:rFonts w:ascii="Open Sans" w:hAnsi="Open Sans" w:cs="Open Sans"/>
          <w:noProof/>
          <w:sz w:val="22"/>
          <w:szCs w:val="22"/>
        </w:rPr>
        <w:t>Provost &amp; Pritchard Consulting Group</w:t>
      </w:r>
    </w:p>
    <w:p w14:paraId="4C186A0D" w14:textId="0A5A439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PAPR</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Powered Air-Purifying Respirator</w:t>
      </w:r>
    </w:p>
    <w:p w14:paraId="5FA96497" w14:textId="62CB933B"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PCM</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Phase Contract Microscopy (Air Sample Analysis)</w:t>
      </w:r>
    </w:p>
    <w:p w14:paraId="0084D5F7" w14:textId="39089426"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lastRenderedPageBreak/>
        <w:t>PLM</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Polarized Light Microscopy (Bulk Sample Analysis)</w:t>
      </w:r>
    </w:p>
    <w:p w14:paraId="031127CC" w14:textId="3895D4DC"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RCRA</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Resource Conservation and Recovery Act</w:t>
      </w:r>
    </w:p>
    <w:p w14:paraId="44306007" w14:textId="7BE8CEF2"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SSN</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Social Security Number</w:t>
      </w:r>
    </w:p>
    <w:p w14:paraId="0EE0C43F" w14:textId="249BE8ED" w:rsidR="003C457F"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BA</w:t>
      </w:r>
      <w:r w:rsidR="003C457F" w:rsidRPr="005C6F9B">
        <w:rPr>
          <w:rFonts w:ascii="Open Sans" w:hAnsi="Open Sans" w:cs="Open Sans"/>
          <w:b/>
          <w:bCs/>
          <w:noProof/>
          <w:sz w:val="22"/>
          <w:szCs w:val="22"/>
        </w:rPr>
        <w:t>/P&amp;P</w:t>
      </w:r>
      <w:r w:rsidR="00FC6A00" w:rsidRPr="005C6F9B">
        <w:rPr>
          <w:rFonts w:ascii="Open Sans" w:hAnsi="Open Sans" w:cs="Open Sans"/>
          <w:b/>
          <w:bCs/>
          <w:noProof/>
          <w:sz w:val="22"/>
          <w:szCs w:val="22"/>
        </w:rPr>
        <w:t xml:space="preserve">:  </w:t>
      </w:r>
      <w:r w:rsidR="003C457F" w:rsidRPr="005C6F9B">
        <w:rPr>
          <w:rFonts w:ascii="Open Sans" w:hAnsi="Open Sans" w:cs="Open Sans"/>
          <w:noProof/>
          <w:sz w:val="22"/>
          <w:szCs w:val="22"/>
        </w:rPr>
        <w:t>T. Brooks &amp; Associates, a division of Provost &amp; Pritchard Consulting Group</w:t>
      </w:r>
    </w:p>
    <w:p w14:paraId="5FD56BFE" w14:textId="1A10DC0F"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TEM</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Transmission Electron Microscopy</w:t>
      </w:r>
    </w:p>
    <w:p w14:paraId="7321B28A" w14:textId="6B465802" w:rsidR="00703F2D" w:rsidRPr="00542748" w:rsidRDefault="00703F2D" w:rsidP="00FE2515">
      <w:pPr>
        <w:pStyle w:val="Heading3"/>
        <w:rPr>
          <w:rFonts w:ascii="Open Sans" w:hAnsi="Open Sans" w:cs="Open Sans"/>
          <w:noProof/>
          <w:sz w:val="22"/>
          <w:szCs w:val="22"/>
        </w:rPr>
      </w:pPr>
      <w:r w:rsidRPr="00542748">
        <w:rPr>
          <w:rFonts w:ascii="Open Sans" w:hAnsi="Open Sans" w:cs="Open Sans"/>
          <w:b/>
          <w:bCs/>
          <w:noProof/>
          <w:sz w:val="22"/>
          <w:szCs w:val="22"/>
        </w:rPr>
        <w:t>USC</w:t>
      </w:r>
      <w:r w:rsidR="00FC6A00" w:rsidRPr="00542748">
        <w:rPr>
          <w:rFonts w:ascii="Open Sans" w:hAnsi="Open Sans" w:cs="Open Sans"/>
          <w:b/>
          <w:bCs/>
          <w:noProof/>
          <w:sz w:val="22"/>
          <w:szCs w:val="22"/>
        </w:rPr>
        <w:t xml:space="preserve">:  </w:t>
      </w:r>
      <w:r w:rsidRPr="00542748">
        <w:rPr>
          <w:rFonts w:ascii="Open Sans" w:hAnsi="Open Sans" w:cs="Open Sans"/>
          <w:noProof/>
          <w:sz w:val="22"/>
          <w:szCs w:val="22"/>
        </w:rPr>
        <w:t>United States Code</w:t>
      </w:r>
      <w:r w:rsidR="00542748" w:rsidRPr="00542748">
        <w:rPr>
          <w:rFonts w:ascii="Open Sans" w:hAnsi="Open Sans" w:cs="Open Sans"/>
          <w:noProof/>
          <w:sz w:val="22"/>
          <w:szCs w:val="22"/>
        </w:rPr>
        <w:t xml:space="preserve"> - </w:t>
      </w:r>
      <w:r w:rsidRPr="00542748">
        <w:rPr>
          <w:rFonts w:ascii="Open Sans" w:hAnsi="Open Sans" w:cs="Open Sans"/>
          <w:noProof/>
          <w:sz w:val="22"/>
          <w:szCs w:val="22"/>
        </w:rPr>
        <w:t>Abbreviations and Acronyms - California</w:t>
      </w:r>
    </w:p>
    <w:p w14:paraId="6ECB484C" w14:textId="13FA0C55"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CAC</w:t>
      </w:r>
      <w:r w:rsidR="00FC6A00" w:rsidRPr="005C6F9B">
        <w:rPr>
          <w:rFonts w:ascii="Open Sans" w:hAnsi="Open Sans" w:cs="Open Sans"/>
          <w:b/>
          <w:bCs/>
          <w:noProof/>
          <w:sz w:val="22"/>
          <w:szCs w:val="22"/>
        </w:rPr>
        <w:t xml:space="preserve">:  </w:t>
      </w:r>
      <w:r w:rsidR="000B55AB" w:rsidRPr="005C6F9B">
        <w:rPr>
          <w:rFonts w:ascii="Open Sans" w:hAnsi="Open Sans" w:cs="Open Sans"/>
          <w:b/>
          <w:bCs/>
          <w:noProof/>
          <w:sz w:val="22"/>
          <w:szCs w:val="22"/>
        </w:rPr>
        <w:tab/>
      </w:r>
      <w:r w:rsidRPr="005C6F9B">
        <w:rPr>
          <w:rFonts w:ascii="Open Sans" w:hAnsi="Open Sans" w:cs="Open Sans"/>
          <w:noProof/>
          <w:sz w:val="22"/>
          <w:szCs w:val="22"/>
        </w:rPr>
        <w:t>California Administrative Code</w:t>
      </w:r>
    </w:p>
    <w:p w14:paraId="07A188AB" w14:textId="55D6B78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Cal/OSHA</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California Division of Occupational Safety and Health</w:t>
      </w:r>
    </w:p>
    <w:p w14:paraId="5B04C1BD" w14:textId="50BEE476"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CSC</w:t>
      </w:r>
      <w:r w:rsidR="00FC6A00" w:rsidRPr="005C6F9B">
        <w:rPr>
          <w:rFonts w:ascii="Open Sans" w:hAnsi="Open Sans" w:cs="Open Sans"/>
          <w:b/>
          <w:bCs/>
          <w:noProof/>
          <w:sz w:val="22"/>
          <w:szCs w:val="22"/>
        </w:rPr>
        <w:t xml:space="preserve">:  </w:t>
      </w:r>
      <w:r w:rsidR="000B55AB" w:rsidRPr="005C6F9B">
        <w:rPr>
          <w:rFonts w:ascii="Open Sans" w:hAnsi="Open Sans" w:cs="Open Sans"/>
          <w:b/>
          <w:bCs/>
          <w:noProof/>
          <w:sz w:val="22"/>
          <w:szCs w:val="22"/>
        </w:rPr>
        <w:tab/>
      </w:r>
      <w:r w:rsidRPr="005C6F9B">
        <w:rPr>
          <w:rFonts w:ascii="Open Sans" w:hAnsi="Open Sans" w:cs="Open Sans"/>
          <w:noProof/>
          <w:sz w:val="22"/>
          <w:szCs w:val="22"/>
        </w:rPr>
        <w:t>Construction Safety Orders</w:t>
      </w:r>
    </w:p>
    <w:p w14:paraId="608963A6" w14:textId="1A43150B"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DOSH</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Division of Occupational Safety and Health</w:t>
      </w:r>
    </w:p>
    <w:p w14:paraId="11C0B80A" w14:textId="0ADA3713" w:rsidR="00703F2D" w:rsidRPr="005C6F9B" w:rsidRDefault="00A75365" w:rsidP="000D3698">
      <w:pPr>
        <w:pStyle w:val="Heading3"/>
        <w:rPr>
          <w:rFonts w:ascii="Open Sans" w:hAnsi="Open Sans" w:cs="Open Sans"/>
          <w:noProof/>
          <w:sz w:val="22"/>
          <w:szCs w:val="22"/>
        </w:rPr>
      </w:pPr>
      <w:r w:rsidRPr="005C6F9B">
        <w:rPr>
          <w:rFonts w:ascii="Open Sans" w:hAnsi="Open Sans" w:cs="Open Sans"/>
          <w:b/>
          <w:bCs/>
          <w:noProof/>
          <w:sz w:val="22"/>
          <w:szCs w:val="22"/>
        </w:rPr>
        <w:t>CDPH</w:t>
      </w:r>
      <w:r w:rsidR="00FC6A00" w:rsidRPr="005C6F9B">
        <w:rPr>
          <w:rFonts w:ascii="Open Sans" w:hAnsi="Open Sans" w:cs="Open Sans"/>
          <w:b/>
          <w:bCs/>
          <w:noProof/>
          <w:sz w:val="22"/>
          <w:szCs w:val="22"/>
        </w:rPr>
        <w:t xml:space="preserve">:  </w:t>
      </w:r>
      <w:r w:rsidRPr="005C6F9B">
        <w:rPr>
          <w:rFonts w:ascii="Open Sans" w:hAnsi="Open Sans" w:cs="Open Sans"/>
          <w:noProof/>
          <w:sz w:val="22"/>
          <w:szCs w:val="22"/>
        </w:rPr>
        <w:t xml:space="preserve">California </w:t>
      </w:r>
      <w:r w:rsidR="00703F2D" w:rsidRPr="005C6F9B">
        <w:rPr>
          <w:rFonts w:ascii="Open Sans" w:hAnsi="Open Sans" w:cs="Open Sans"/>
          <w:noProof/>
          <w:sz w:val="22"/>
          <w:szCs w:val="22"/>
        </w:rPr>
        <w:t xml:space="preserve">Department of </w:t>
      </w:r>
      <w:r w:rsidRPr="005C6F9B">
        <w:rPr>
          <w:rFonts w:ascii="Open Sans" w:hAnsi="Open Sans" w:cs="Open Sans"/>
          <w:noProof/>
          <w:sz w:val="22"/>
          <w:szCs w:val="22"/>
        </w:rPr>
        <w:t>Public Health</w:t>
      </w:r>
    </w:p>
    <w:p w14:paraId="29611E38" w14:textId="0258ED00"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GISO</w:t>
      </w:r>
      <w:r w:rsidR="00FC6A00" w:rsidRPr="005C6F9B">
        <w:rPr>
          <w:rFonts w:ascii="Open Sans" w:hAnsi="Open Sans" w:cs="Open Sans"/>
          <w:b/>
          <w:bCs/>
          <w:noProof/>
          <w:sz w:val="22"/>
          <w:szCs w:val="22"/>
        </w:rPr>
        <w:t xml:space="preserve">:  </w:t>
      </w:r>
      <w:r w:rsidR="000B55AB" w:rsidRPr="005C6F9B">
        <w:rPr>
          <w:rFonts w:ascii="Open Sans" w:hAnsi="Open Sans" w:cs="Open Sans"/>
          <w:b/>
          <w:bCs/>
          <w:noProof/>
          <w:sz w:val="22"/>
          <w:szCs w:val="22"/>
        </w:rPr>
        <w:tab/>
      </w:r>
      <w:r w:rsidRPr="005C6F9B">
        <w:rPr>
          <w:rFonts w:ascii="Open Sans" w:hAnsi="Open Sans" w:cs="Open Sans"/>
          <w:noProof/>
          <w:sz w:val="22"/>
          <w:szCs w:val="22"/>
        </w:rPr>
        <w:t>General Industry Safety Orders</w:t>
      </w:r>
    </w:p>
    <w:p w14:paraId="0DD101DE" w14:textId="77777777" w:rsidR="00C544A3" w:rsidRPr="005C6F9B" w:rsidRDefault="00C544A3" w:rsidP="00A07E25">
      <w:pPr>
        <w:tabs>
          <w:tab w:val="left" w:pos="-984"/>
          <w:tab w:val="left" w:pos="-630"/>
          <w:tab w:val="left" w:pos="540"/>
          <w:tab w:val="left" w:pos="1440"/>
          <w:tab w:val="left" w:pos="207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450"/>
        <w:rPr>
          <w:rFonts w:ascii="Open Sans" w:hAnsi="Open Sans" w:cs="Open Sans"/>
          <w:noProof/>
          <w:sz w:val="22"/>
          <w:szCs w:val="22"/>
        </w:rPr>
      </w:pPr>
    </w:p>
    <w:p w14:paraId="26416BFB" w14:textId="69F04264" w:rsidR="00703F2D" w:rsidRPr="005C6F9B" w:rsidRDefault="00414069" w:rsidP="00D813A3">
      <w:pPr>
        <w:pStyle w:val="Heading2"/>
        <w:rPr>
          <w:rFonts w:ascii="Open Sans" w:hAnsi="Open Sans"/>
          <w:noProof/>
          <w:sz w:val="22"/>
          <w:szCs w:val="22"/>
        </w:rPr>
      </w:pPr>
      <w:r w:rsidRPr="005C6F9B">
        <w:rPr>
          <w:rFonts w:ascii="Open Sans" w:hAnsi="Open Sans"/>
          <w:noProof/>
          <w:sz w:val="22"/>
          <w:szCs w:val="22"/>
        </w:rPr>
        <w:t>DEFINITIONS – GENERAL</w:t>
      </w:r>
    </w:p>
    <w:p w14:paraId="1FBD2BA7" w14:textId="35798B4E"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Abatement:  </w:t>
      </w:r>
      <w:r w:rsidRPr="005C6F9B">
        <w:rPr>
          <w:rFonts w:ascii="Open Sans" w:hAnsi="Open Sans" w:cs="Open Sans"/>
          <w:noProof/>
          <w:sz w:val="22"/>
          <w:szCs w:val="22"/>
        </w:rPr>
        <w:t xml:space="preserve">Procedure to control fiber release from </w:t>
      </w:r>
      <w:r w:rsidR="00EC1581" w:rsidRPr="005C6F9B">
        <w:rPr>
          <w:rFonts w:ascii="Open Sans" w:hAnsi="Open Sans" w:cs="Open Sans"/>
          <w:noProof/>
          <w:sz w:val="22"/>
          <w:szCs w:val="22"/>
        </w:rPr>
        <w:t>ACBM’s</w:t>
      </w:r>
      <w:r w:rsidRPr="005C6F9B">
        <w:rPr>
          <w:rFonts w:ascii="Open Sans" w:hAnsi="Open Sans" w:cs="Open Sans"/>
          <w:noProof/>
          <w:sz w:val="22"/>
          <w:szCs w:val="22"/>
        </w:rPr>
        <w:t>. Includes removal, encapsulation, enclosure, repair, demolition and renovation activities.</w:t>
      </w:r>
    </w:p>
    <w:p w14:paraId="37407312" w14:textId="01D7D3EF"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Aggressive Sampling:</w:t>
      </w:r>
      <w:r w:rsidRPr="005C6F9B">
        <w:rPr>
          <w:rFonts w:ascii="Open Sans" w:hAnsi="Open Sans" w:cs="Open Sans"/>
          <w:noProof/>
          <w:sz w:val="22"/>
          <w:szCs w:val="22"/>
        </w:rPr>
        <w:t xml:space="preserve"> Use of air moving equipment such as a leaf-blower and fans to re-entrain particulate prior to clearance sampling in a method substantially similar to that outlined in</w:t>
      </w:r>
      <w:r w:rsidR="001107AB" w:rsidRPr="005C6F9B">
        <w:rPr>
          <w:rFonts w:ascii="Open Sans" w:hAnsi="Open Sans" w:cs="Open Sans"/>
          <w:noProof/>
          <w:sz w:val="22"/>
          <w:szCs w:val="22"/>
        </w:rPr>
        <w:t xml:space="preserve"> Appendix A of</w:t>
      </w:r>
      <w:r w:rsidRPr="005C6F9B">
        <w:rPr>
          <w:rFonts w:ascii="Open Sans" w:hAnsi="Open Sans" w:cs="Open Sans"/>
          <w:noProof/>
          <w:sz w:val="22"/>
          <w:szCs w:val="22"/>
        </w:rPr>
        <w:t xml:space="preserve"> 40 CFR 763.90</w:t>
      </w:r>
      <w:r w:rsidR="001107AB" w:rsidRPr="005C6F9B">
        <w:rPr>
          <w:rFonts w:ascii="Open Sans" w:hAnsi="Open Sans" w:cs="Open Sans"/>
          <w:noProof/>
          <w:sz w:val="22"/>
          <w:szCs w:val="22"/>
        </w:rPr>
        <w:t>.</w:t>
      </w:r>
    </w:p>
    <w:p w14:paraId="3E8B455E" w14:textId="09793CBF"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Airlock:</w:t>
      </w:r>
      <w:r w:rsidRPr="005C6F9B">
        <w:rPr>
          <w:rFonts w:ascii="Open Sans" w:hAnsi="Open Sans" w:cs="Open Sans"/>
          <w:noProof/>
          <w:sz w:val="22"/>
          <w:szCs w:val="22"/>
        </w:rPr>
        <w:t xml:space="preserve"> A system for permitting ingress and egress with minimum air movement between a contaminated area and an uncontaminated area, typically consisting of two curtained door- ways separated by a distance of a least 3 feet s</w:t>
      </w:r>
      <w:r w:rsidR="001107AB" w:rsidRPr="005C6F9B">
        <w:rPr>
          <w:rFonts w:ascii="Open Sans" w:hAnsi="Open Sans" w:cs="Open Sans"/>
          <w:noProof/>
          <w:sz w:val="22"/>
          <w:szCs w:val="22"/>
        </w:rPr>
        <w:t>uch that one passes through one</w:t>
      </w:r>
      <w:r w:rsidRPr="005C6F9B">
        <w:rPr>
          <w:rFonts w:ascii="Open Sans" w:hAnsi="Open Sans" w:cs="Open Sans"/>
          <w:noProof/>
          <w:sz w:val="22"/>
          <w:szCs w:val="22"/>
        </w:rPr>
        <w:t xml:space="preserve"> doorway into the airlock, allowing the doorway sheeting to overlap and close off the opening before proceeding through the second doorway, thereby preventing flow-through contamination.</w:t>
      </w:r>
    </w:p>
    <w:p w14:paraId="7FF0FA17" w14:textId="5CDACFA8"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Air Monitoring:</w:t>
      </w:r>
      <w:r w:rsidRPr="005C6F9B">
        <w:rPr>
          <w:rFonts w:ascii="Open Sans" w:hAnsi="Open Sans" w:cs="Open Sans"/>
          <w:noProof/>
          <w:sz w:val="22"/>
          <w:szCs w:val="22"/>
        </w:rPr>
        <w:t xml:space="preserve"> The process of measuring the fiber content of a known volume of air collected during a specific period of time as mandated by </w:t>
      </w:r>
      <w:r w:rsidR="001107AB" w:rsidRPr="005C6F9B">
        <w:rPr>
          <w:rFonts w:ascii="Open Sans" w:hAnsi="Open Sans" w:cs="Open Sans"/>
          <w:noProof/>
          <w:sz w:val="22"/>
          <w:szCs w:val="22"/>
        </w:rPr>
        <w:t>Appendix E of 29 CFR 1926 and 40 CFR 763.</w:t>
      </w:r>
    </w:p>
    <w:p w14:paraId="5AB7477B" w14:textId="5CB0A240"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Air Clearance:</w:t>
      </w:r>
      <w:r w:rsidRPr="005C6F9B">
        <w:rPr>
          <w:rFonts w:ascii="Open Sans" w:hAnsi="Open Sans" w:cs="Open Sans"/>
          <w:noProof/>
          <w:sz w:val="22"/>
          <w:szCs w:val="22"/>
        </w:rPr>
        <w:t xml:space="preserve"> “Final Air Clearance</w:t>
      </w:r>
      <w:r w:rsidR="003902B1" w:rsidRPr="005C6F9B">
        <w:rPr>
          <w:rFonts w:ascii="Open Sans" w:hAnsi="Open Sans" w:cs="Open Sans"/>
          <w:noProof/>
          <w:sz w:val="22"/>
          <w:szCs w:val="22"/>
        </w:rPr>
        <w:t>s”</w:t>
      </w:r>
      <w:r w:rsidRPr="005C6F9B">
        <w:rPr>
          <w:rFonts w:ascii="Open Sans" w:hAnsi="Open Sans" w:cs="Open Sans"/>
          <w:noProof/>
          <w:sz w:val="22"/>
          <w:szCs w:val="22"/>
        </w:rPr>
        <w:t xml:space="preserve"> conducte</w:t>
      </w:r>
      <w:r w:rsidR="001107AB" w:rsidRPr="005C6F9B">
        <w:rPr>
          <w:rFonts w:ascii="Open Sans" w:hAnsi="Open Sans" w:cs="Open Sans"/>
          <w:noProof/>
          <w:sz w:val="22"/>
          <w:szCs w:val="22"/>
        </w:rPr>
        <w:t>d in accordance with Appendix E of 40 CFR 763</w:t>
      </w:r>
      <w:r w:rsidRPr="005C6F9B">
        <w:rPr>
          <w:rFonts w:ascii="Open Sans" w:hAnsi="Open Sans" w:cs="Open Sans"/>
          <w:noProof/>
          <w:sz w:val="22"/>
          <w:szCs w:val="22"/>
        </w:rPr>
        <w:t xml:space="preserve">. </w:t>
      </w:r>
      <w:r w:rsidR="006B042F" w:rsidRPr="005C6F9B">
        <w:rPr>
          <w:rFonts w:ascii="Open Sans" w:hAnsi="Open Sans" w:cs="Open Sans"/>
          <w:noProof/>
          <w:sz w:val="22"/>
          <w:szCs w:val="22"/>
        </w:rPr>
        <w:t>TEM</w:t>
      </w:r>
      <w:r w:rsidRPr="005C6F9B">
        <w:rPr>
          <w:rFonts w:ascii="Open Sans" w:hAnsi="Open Sans" w:cs="Open Sans"/>
          <w:noProof/>
          <w:sz w:val="22"/>
          <w:szCs w:val="22"/>
        </w:rPr>
        <w:t xml:space="preserve"> </w:t>
      </w:r>
      <w:r w:rsidR="003C457F" w:rsidRPr="005C6F9B">
        <w:rPr>
          <w:rFonts w:ascii="Open Sans" w:hAnsi="Open Sans" w:cs="Open Sans"/>
          <w:noProof/>
          <w:sz w:val="22"/>
          <w:szCs w:val="22"/>
        </w:rPr>
        <w:t xml:space="preserve">AHERA </w:t>
      </w:r>
      <w:r w:rsidRPr="005C6F9B">
        <w:rPr>
          <w:rFonts w:ascii="Open Sans" w:hAnsi="Open Sans" w:cs="Open Sans"/>
          <w:noProof/>
          <w:sz w:val="22"/>
          <w:szCs w:val="22"/>
        </w:rPr>
        <w:t xml:space="preserve">method will be utilzed </w:t>
      </w:r>
      <w:r w:rsidR="006B042F" w:rsidRPr="005C6F9B">
        <w:rPr>
          <w:rFonts w:ascii="Open Sans" w:hAnsi="Open Sans" w:cs="Open Sans"/>
          <w:noProof/>
          <w:sz w:val="22"/>
          <w:szCs w:val="22"/>
        </w:rPr>
        <w:t>unless indicated otherwise.</w:t>
      </w:r>
    </w:p>
    <w:p w14:paraId="443E0EBA" w14:textId="6FE51B97"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lastRenderedPageBreak/>
        <w:t>Air Sampling Professional:</w:t>
      </w:r>
      <w:r w:rsidRPr="005C6F9B">
        <w:rPr>
          <w:rFonts w:ascii="Open Sans" w:hAnsi="Open Sans" w:cs="Open Sans"/>
          <w:noProof/>
          <w:sz w:val="22"/>
          <w:szCs w:val="22"/>
        </w:rPr>
        <w:t xml:space="preserve"> The professional contracted or employed by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to supervise and/or conduct air monitoring and analysis schemes.</w:t>
      </w:r>
    </w:p>
    <w:p w14:paraId="1BC7D5A2" w14:textId="3FB8C2F1"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Amended Water: </w:t>
      </w:r>
      <w:r w:rsidRPr="005C6F9B">
        <w:rPr>
          <w:rFonts w:ascii="Open Sans" w:hAnsi="Open Sans" w:cs="Open Sans"/>
          <w:noProof/>
          <w:sz w:val="22"/>
          <w:szCs w:val="22"/>
        </w:rPr>
        <w:t>Water to which a surfactant has been added.</w:t>
      </w:r>
    </w:p>
    <w:p w14:paraId="5C5B5615" w14:textId="3519676D"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Applicable Laws: </w:t>
      </w:r>
      <w:r w:rsidRPr="005C6F9B">
        <w:rPr>
          <w:rFonts w:ascii="Open Sans" w:hAnsi="Open Sans" w:cs="Open Sans"/>
          <w:noProof/>
          <w:sz w:val="22"/>
          <w:szCs w:val="22"/>
        </w:rPr>
        <w:t>Laws, regulations and government guidelines for the protection of the environment, workers and others as adopted by specific jurisdictions including, but not limited to, federal, state, county, city and special enforcement districts which include AQMD/APCD, DOT, EPA, OSHA and NIOSH.</w:t>
      </w:r>
    </w:p>
    <w:p w14:paraId="3702403E" w14:textId="62CFD384"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Asbestos:</w:t>
      </w:r>
      <w:r w:rsidRPr="005C6F9B">
        <w:rPr>
          <w:rFonts w:ascii="Open Sans" w:hAnsi="Open Sans" w:cs="Open Sans"/>
          <w:noProof/>
          <w:sz w:val="22"/>
          <w:szCs w:val="22"/>
        </w:rPr>
        <w:t xml:space="preserve">  The asbestiform varieties of serpentine (chrysotile), riebeckite (crocidolite), cummingtonite - grunerite (amosite), anthophylite, actinolite and tremolite.</w:t>
      </w:r>
    </w:p>
    <w:p w14:paraId="6C67517A" w14:textId="6A5A6EA4"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Asbestos-Containing Material (ACM): </w:t>
      </w:r>
      <w:r w:rsidRPr="005C6F9B">
        <w:rPr>
          <w:rFonts w:ascii="Open Sans" w:hAnsi="Open Sans" w:cs="Open Sans"/>
          <w:noProof/>
          <w:sz w:val="22"/>
          <w:szCs w:val="22"/>
        </w:rPr>
        <w:t>Material composed of asbestos of any type and in an amount greater than 1% by weight analyzed using the method as described in Appendix “A” subpart “F” 40 CRF Part 763 Section 1, Polarized Light Microscopy.</w:t>
      </w:r>
    </w:p>
    <w:p w14:paraId="52ADB60C" w14:textId="41A83B12"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Asbestos-Containing Building Material (ACBM):</w:t>
      </w:r>
      <w:r w:rsidRPr="005C6F9B">
        <w:rPr>
          <w:rFonts w:ascii="Open Sans" w:hAnsi="Open Sans" w:cs="Open Sans"/>
          <w:noProof/>
          <w:sz w:val="22"/>
          <w:szCs w:val="22"/>
        </w:rPr>
        <w:t xml:space="preserve"> Building material containing greater than 1.0% asbestos by weight found in or on interior structural members or other parts of a building.</w:t>
      </w:r>
    </w:p>
    <w:p w14:paraId="6D2DC698" w14:textId="4F0B1B6D"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Asbestos-Containing Construction Material (ACCM): </w:t>
      </w:r>
      <w:r w:rsidRPr="005C6F9B">
        <w:rPr>
          <w:rFonts w:ascii="Open Sans" w:hAnsi="Open Sans" w:cs="Open Sans"/>
          <w:noProof/>
          <w:sz w:val="22"/>
          <w:szCs w:val="22"/>
        </w:rPr>
        <w:t>Material containing asbestos in an amount between 0.1% - 1.0% by weight.</w:t>
      </w:r>
    </w:p>
    <w:p w14:paraId="1028A610" w14:textId="5B6B12DD"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Asbestos-Containing Waste Material:</w:t>
      </w:r>
      <w:r w:rsidRPr="005C6F9B">
        <w:rPr>
          <w:rFonts w:ascii="Open Sans" w:hAnsi="Open Sans" w:cs="Open Sans"/>
          <w:noProof/>
          <w:sz w:val="22"/>
          <w:szCs w:val="22"/>
        </w:rPr>
        <w:t xml:space="preserve"> Any material which is or is suspected of being or any material contaminated with an asbestos-containing material which is to be removed from a work area for disposal.</w:t>
      </w:r>
    </w:p>
    <w:p w14:paraId="02777C92" w14:textId="62F45A20" w:rsidR="00703F2D" w:rsidRPr="005C6F9B" w:rsidRDefault="00703F2D" w:rsidP="000D3698">
      <w:pPr>
        <w:pStyle w:val="Heading3"/>
        <w:rPr>
          <w:rFonts w:ascii="Open Sans" w:hAnsi="Open Sans" w:cs="Open Sans"/>
          <w:noProof/>
          <w:sz w:val="22"/>
          <w:szCs w:val="22"/>
        </w:rPr>
      </w:pPr>
      <w:r w:rsidRPr="005C6F9B">
        <w:rPr>
          <w:rFonts w:ascii="Open Sans" w:hAnsi="Open Sans" w:cs="Open Sans"/>
          <w:b/>
          <w:noProof/>
          <w:sz w:val="22"/>
          <w:szCs w:val="22"/>
        </w:rPr>
        <w:t>Asb</w:t>
      </w:r>
      <w:r w:rsidRPr="005C6F9B">
        <w:rPr>
          <w:rFonts w:ascii="Open Sans" w:hAnsi="Open Sans" w:cs="Open Sans"/>
          <w:b/>
          <w:bCs/>
          <w:noProof/>
          <w:sz w:val="22"/>
          <w:szCs w:val="22"/>
        </w:rPr>
        <w:t xml:space="preserve">estos Debris: </w:t>
      </w:r>
      <w:r w:rsidRPr="005C6F9B">
        <w:rPr>
          <w:rFonts w:ascii="Open Sans" w:hAnsi="Open Sans" w:cs="Open Sans"/>
          <w:noProof/>
          <w:sz w:val="22"/>
          <w:szCs w:val="22"/>
        </w:rPr>
        <w:t>Pieces of ACBM that can be identified by color, texture, or composition, or means dust, if the dust is determined by an accredited inspector to be ACM.</w:t>
      </w:r>
    </w:p>
    <w:p w14:paraId="3CF2AED4" w14:textId="355213EE"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Asbestos Project Manager:</w:t>
      </w:r>
      <w:r w:rsidRPr="005C6F9B">
        <w:rPr>
          <w:rFonts w:ascii="Open Sans" w:hAnsi="Open Sans" w:cs="Open Sans"/>
          <w:noProof/>
          <w:sz w:val="22"/>
          <w:szCs w:val="22"/>
        </w:rPr>
        <w:t xml:space="preserve"> An individual qualified by virtue of experience and education, designated as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 xml:space="preserve"> and responsible for overseeing the asbestos abatement project.</w:t>
      </w:r>
    </w:p>
    <w:p w14:paraId="4529C0ED" w14:textId="5360A3CA"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Authorized Visitor: </w:t>
      </w:r>
      <w:r w:rsidRPr="005C6F9B">
        <w:rPr>
          <w:rFonts w:ascii="Open Sans" w:hAnsi="Open Sans" w:cs="Open Sans"/>
          <w:noProof/>
          <w:sz w:val="22"/>
          <w:szCs w:val="22"/>
        </w:rPr>
        <w:t>Building Owner or it’s Representatives, and any representative of a regulatory or other agency having jurisdiction over the project.</w:t>
      </w:r>
      <w:r w:rsidR="001107AB" w:rsidRPr="005C6F9B">
        <w:rPr>
          <w:rFonts w:ascii="Open Sans" w:hAnsi="Open Sans" w:cs="Open Sans"/>
          <w:noProof/>
          <w:sz w:val="22"/>
          <w:szCs w:val="22"/>
        </w:rPr>
        <w:t xml:space="preserve"> </w:t>
      </w:r>
    </w:p>
    <w:p w14:paraId="6DDB20A2" w14:textId="67620BDF" w:rsidR="00703F2D" w:rsidRPr="005C6F9B" w:rsidRDefault="00703F2D" w:rsidP="000D3698">
      <w:pPr>
        <w:pStyle w:val="Heading3"/>
        <w:rPr>
          <w:rFonts w:ascii="Open Sans" w:hAnsi="Open Sans" w:cs="Open Sans"/>
          <w:b/>
          <w:bCs/>
          <w:noProof/>
          <w:sz w:val="22"/>
          <w:szCs w:val="22"/>
        </w:rPr>
      </w:pPr>
      <w:r w:rsidRPr="005C6F9B">
        <w:rPr>
          <w:rFonts w:ascii="Open Sans" w:hAnsi="Open Sans" w:cs="Open Sans"/>
          <w:b/>
          <w:bCs/>
          <w:noProof/>
          <w:sz w:val="22"/>
          <w:szCs w:val="22"/>
        </w:rPr>
        <w:t xml:space="preserve">Barrier:  </w:t>
      </w:r>
      <w:r w:rsidRPr="005C6F9B">
        <w:rPr>
          <w:rFonts w:ascii="Open Sans" w:hAnsi="Open Sans" w:cs="Open Sans"/>
          <w:noProof/>
          <w:sz w:val="22"/>
          <w:szCs w:val="22"/>
        </w:rPr>
        <w:t>Any surface that seals off the work area to inhibit the movement of fibers.</w:t>
      </w:r>
    </w:p>
    <w:p w14:paraId="0A7FCD35" w14:textId="4A58F679"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Breathing Zone</w:t>
      </w:r>
      <w:r w:rsidRPr="005C6F9B">
        <w:rPr>
          <w:rFonts w:ascii="Open Sans" w:hAnsi="Open Sans" w:cs="Open Sans"/>
          <w:noProof/>
          <w:sz w:val="22"/>
          <w:szCs w:val="22"/>
        </w:rPr>
        <w:t>:  A hemisphere forward of the shoulders with a radius of approximately 6 to 9 inches.</w:t>
      </w:r>
    </w:p>
    <w:p w14:paraId="63F02286" w14:textId="18362FFF"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Category I</w:t>
      </w:r>
      <w:r w:rsidRPr="005C6F9B">
        <w:rPr>
          <w:rFonts w:ascii="Open Sans" w:hAnsi="Open Sans" w:cs="Open Sans"/>
          <w:noProof/>
          <w:sz w:val="22"/>
          <w:szCs w:val="22"/>
        </w:rPr>
        <w:t xml:space="preserve">:  NESHAPS 1990 Final rule, "non-friable ACM are resilient floor covering, roofing products, gaskets, and packings.  If these materials are in poor condition and are </w:t>
      </w:r>
      <w:r w:rsidRPr="005C6F9B">
        <w:rPr>
          <w:rFonts w:ascii="Open Sans" w:hAnsi="Open Sans" w:cs="Open Sans"/>
          <w:noProof/>
          <w:sz w:val="22"/>
          <w:szCs w:val="22"/>
        </w:rPr>
        <w:lastRenderedPageBreak/>
        <w:t>friable or they are subject to sanding, grinding, cutting, or abrading they are to be treated as friable material.</w:t>
      </w:r>
    </w:p>
    <w:p w14:paraId="0E695855" w14:textId="351220DB"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Category II</w:t>
      </w:r>
      <w:r w:rsidRPr="005C6F9B">
        <w:rPr>
          <w:rFonts w:ascii="Open Sans" w:hAnsi="Open Sans" w:cs="Open Sans"/>
          <w:noProof/>
          <w:sz w:val="22"/>
          <w:szCs w:val="22"/>
        </w:rPr>
        <w:t>:  "Non-friable material ACM, excluding Category I, that meets the definition the same as Category I.</w:t>
      </w:r>
    </w:p>
    <w:p w14:paraId="7A6E6CB2" w14:textId="0F0E6B0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Ceiling Concentration</w:t>
      </w:r>
      <w:r w:rsidRPr="005C6F9B">
        <w:rPr>
          <w:rFonts w:ascii="Open Sans" w:hAnsi="Open Sans" w:cs="Open Sans"/>
          <w:noProof/>
          <w:sz w:val="22"/>
          <w:szCs w:val="22"/>
        </w:rPr>
        <w:t>:  The concentration of an airborne substance that shall not be exceeded.</w:t>
      </w:r>
    </w:p>
    <w:p w14:paraId="794CF53A" w14:textId="3B96009D"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Certified Industrial Hygienist (C.I.H.)</w:t>
      </w:r>
      <w:r w:rsidRPr="005C6F9B">
        <w:rPr>
          <w:rFonts w:ascii="Open Sans" w:hAnsi="Open Sans" w:cs="Open Sans"/>
          <w:noProof/>
          <w:sz w:val="22"/>
          <w:szCs w:val="22"/>
        </w:rPr>
        <w:t>:  An industrial hygienist certified</w:t>
      </w:r>
      <w:r w:rsidR="0008386A" w:rsidRPr="005C6F9B">
        <w:rPr>
          <w:rFonts w:ascii="Open Sans" w:hAnsi="Open Sans" w:cs="Open Sans"/>
          <w:noProof/>
          <w:sz w:val="22"/>
          <w:szCs w:val="22"/>
        </w:rPr>
        <w:t xml:space="preserve"> </w:t>
      </w:r>
      <w:r w:rsidRPr="005C6F9B">
        <w:rPr>
          <w:rFonts w:ascii="Open Sans" w:hAnsi="Open Sans" w:cs="Open Sans"/>
          <w:noProof/>
          <w:sz w:val="22"/>
          <w:szCs w:val="22"/>
        </w:rPr>
        <w:t>in Comprehensive Practice by the American Board of Industrial Hygiene.</w:t>
      </w:r>
    </w:p>
    <w:p w14:paraId="1868A8FC" w14:textId="6675B4FD"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Clean Room:</w:t>
      </w:r>
      <w:r w:rsidRPr="005C6F9B">
        <w:rPr>
          <w:rFonts w:ascii="Open Sans" w:hAnsi="Open Sans" w:cs="Open Sans"/>
          <w:noProof/>
          <w:sz w:val="22"/>
          <w:szCs w:val="22"/>
        </w:rPr>
        <w:t xml:space="preserve"> An uncontaminated area or room which is a part of the work decontamination enclosure system with provisions for storage of worker’s street clothes and clean protective equipment.</w:t>
      </w:r>
    </w:p>
    <w:p w14:paraId="02278938" w14:textId="7E2C0C14"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Competent Person/Contractor Supervisor:</w:t>
      </w:r>
      <w:r w:rsidRPr="005C6F9B">
        <w:rPr>
          <w:rFonts w:ascii="Open Sans" w:hAnsi="Open Sans" w:cs="Open Sans"/>
          <w:noProof/>
          <w:sz w:val="22"/>
          <w:szCs w:val="22"/>
        </w:rPr>
        <w:t xml:space="preserve"> The individual working on behalf of the Asbestos Abatement Contractor, normally the Project Foreman. </w:t>
      </w:r>
      <w:r w:rsidR="006B042F" w:rsidRPr="005C6F9B">
        <w:rPr>
          <w:rFonts w:ascii="Open Sans" w:hAnsi="Open Sans" w:cs="Open Sans"/>
          <w:noProof/>
          <w:sz w:val="22"/>
          <w:szCs w:val="22"/>
        </w:rPr>
        <w:t>I</w:t>
      </w:r>
      <w:r w:rsidRPr="005C6F9B">
        <w:rPr>
          <w:rFonts w:ascii="Open Sans" w:hAnsi="Open Sans" w:cs="Open Sans"/>
          <w:noProof/>
          <w:sz w:val="22"/>
          <w:szCs w:val="22"/>
        </w:rPr>
        <w:t>ndividual</w:t>
      </w:r>
      <w:r w:rsidR="006B042F" w:rsidRPr="005C6F9B">
        <w:rPr>
          <w:rFonts w:ascii="Open Sans" w:hAnsi="Open Sans" w:cs="Open Sans"/>
          <w:noProof/>
          <w:sz w:val="22"/>
          <w:szCs w:val="22"/>
        </w:rPr>
        <w:t>s</w:t>
      </w:r>
      <w:r w:rsidRPr="005C6F9B">
        <w:rPr>
          <w:rFonts w:ascii="Open Sans" w:hAnsi="Open Sans" w:cs="Open Sans"/>
          <w:noProof/>
          <w:sz w:val="22"/>
          <w:szCs w:val="22"/>
        </w:rPr>
        <w:t xml:space="preserve"> must have training equivalent to AHERA Contractor/Supervisor. Training must be by EPA accredited training provider.</w:t>
      </w:r>
    </w:p>
    <w:p w14:paraId="41C7C943" w14:textId="34A2663A"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Contractor:</w:t>
      </w:r>
      <w:r w:rsidRPr="005C6F9B">
        <w:rPr>
          <w:rFonts w:ascii="Open Sans" w:hAnsi="Open Sans" w:cs="Open Sans"/>
          <w:noProof/>
          <w:sz w:val="22"/>
          <w:szCs w:val="22"/>
        </w:rPr>
        <w:t xml:space="preserve"> The individual and/or legal entity and its subcontractors and employees of the contractor and subcontractor awarded the contract.  As used in this Specification,</w:t>
      </w:r>
      <w:r w:rsidR="00F17DAF" w:rsidRPr="005C6F9B">
        <w:rPr>
          <w:rFonts w:ascii="Open Sans" w:hAnsi="Open Sans" w:cs="Open Sans"/>
          <w:noProof/>
          <w:sz w:val="22"/>
          <w:szCs w:val="22"/>
        </w:rPr>
        <w:t xml:space="preserve"> “</w:t>
      </w:r>
      <w:r w:rsidRPr="005C6F9B">
        <w:rPr>
          <w:rFonts w:ascii="Open Sans" w:hAnsi="Open Sans" w:cs="Open Sans"/>
          <w:noProof/>
          <w:sz w:val="22"/>
          <w:szCs w:val="22"/>
        </w:rPr>
        <w:t>Contractor” means, in addition to the actual license holder, any administrative or supervisory personnel having authority to act for the license holder on this project.</w:t>
      </w:r>
    </w:p>
    <w:p w14:paraId="2880F7B8" w14:textId="6C7F1477"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Curtained Doorway:</w:t>
      </w:r>
      <w:r w:rsidRPr="005C6F9B">
        <w:rPr>
          <w:rFonts w:ascii="Open Sans" w:hAnsi="Open Sans" w:cs="Open Sans"/>
          <w:noProof/>
          <w:sz w:val="22"/>
          <w:szCs w:val="22"/>
        </w:rPr>
        <w:t xml:space="preserve"> A device to allow ingress or egress from one room to another while permitting minimal air movement between the rooms, typically constructed by placing two overlapping sheets of plastic over an existing or temporarily framed doorway, securing the vertical edge of one sheet along one vertical side of the doorway and securing the vertical edge of the other sheet along the opposite vertical side of the doorway.</w:t>
      </w:r>
    </w:p>
    <w:p w14:paraId="76AC194B" w14:textId="75E51D47"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Decontamination Enclosure System:</w:t>
      </w:r>
      <w:r w:rsidRPr="005C6F9B">
        <w:rPr>
          <w:rFonts w:ascii="Open Sans" w:hAnsi="Open Sans" w:cs="Open Sans"/>
          <w:noProof/>
          <w:sz w:val="22"/>
          <w:szCs w:val="22"/>
        </w:rPr>
        <w:t xml:space="preserve"> A series of connected rooms, separated from the work area and from each other by air locks, for the decontamination of worker and equipment.</w:t>
      </w:r>
    </w:p>
    <w:p w14:paraId="43534F14" w14:textId="109A8420"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Demolition:</w:t>
      </w:r>
      <w:r w:rsidRPr="005C6F9B">
        <w:rPr>
          <w:rFonts w:ascii="Open Sans" w:hAnsi="Open Sans" w:cs="Open Sans"/>
          <w:noProof/>
          <w:sz w:val="22"/>
          <w:szCs w:val="22"/>
        </w:rPr>
        <w:t xml:space="preserve"> The wrecking or taking out of any loan-supporting structural member of a facility together with any related handling operations.</w:t>
      </w:r>
    </w:p>
    <w:p w14:paraId="6E0D7D6B" w14:textId="235EB94E"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Disposal Bag</w:t>
      </w:r>
      <w:r w:rsidRPr="005C6F9B">
        <w:rPr>
          <w:rFonts w:ascii="Open Sans" w:hAnsi="Open Sans" w:cs="Open Sans"/>
          <w:noProof/>
          <w:sz w:val="22"/>
          <w:szCs w:val="22"/>
        </w:rPr>
        <w:t>:  A properly labeled 6 mil thick leak-tight plastic bags used for transporting asbestos waste from work and to disposal site as defined in OSHA appendix G to 29 CFR 1226.58 and NESHAPS 40 CFR part 61 subpart "M" 1990 Final Rule.</w:t>
      </w:r>
    </w:p>
    <w:p w14:paraId="4F0A7D33" w14:textId="6A6EED27"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lastRenderedPageBreak/>
        <w:t>Encapsulant:</w:t>
      </w:r>
      <w:r w:rsidRPr="005C6F9B">
        <w:rPr>
          <w:rFonts w:ascii="Open Sans" w:hAnsi="Open Sans" w:cs="Open Sans"/>
          <w:noProof/>
          <w:sz w:val="22"/>
          <w:szCs w:val="22"/>
        </w:rPr>
        <w:t xml:space="preserve"> A liquid material applied to asbestos containing material whichcontrols the possible release of asbestos fibers from the material either by creating amembrane over the surface (bridging encapsulant) or by penetrating into the material and binding its components together (penetrating encapsulant).</w:t>
      </w:r>
    </w:p>
    <w:p w14:paraId="6071E4BE" w14:textId="6D443846" w:rsidR="00703F2D" w:rsidRPr="005C6F9B" w:rsidRDefault="00703F2D" w:rsidP="000D3698">
      <w:pPr>
        <w:pStyle w:val="Heading4"/>
        <w:rPr>
          <w:rFonts w:ascii="Open Sans" w:hAnsi="Open Sans" w:cs="Open Sans"/>
          <w:noProof/>
          <w:sz w:val="22"/>
          <w:szCs w:val="22"/>
        </w:rPr>
      </w:pPr>
      <w:r w:rsidRPr="005C6F9B">
        <w:rPr>
          <w:rFonts w:ascii="Open Sans" w:hAnsi="Open Sans" w:cs="Open Sans"/>
          <w:b/>
          <w:bCs/>
          <w:noProof/>
          <w:sz w:val="22"/>
          <w:szCs w:val="22"/>
        </w:rPr>
        <w:t>Bridging encapsulant</w:t>
      </w:r>
      <w:r w:rsidRPr="005C6F9B">
        <w:rPr>
          <w:rFonts w:ascii="Open Sans" w:hAnsi="Open Sans" w:cs="Open Sans"/>
          <w:noProof/>
          <w:sz w:val="22"/>
          <w:szCs w:val="22"/>
        </w:rPr>
        <w:t>:  an encapsulant that forms a discrete layer on the surface of an in situ asbestos matrix.</w:t>
      </w:r>
    </w:p>
    <w:p w14:paraId="0C61375A" w14:textId="5C19D75A" w:rsidR="00703F2D" w:rsidRPr="005C6F9B" w:rsidRDefault="00703F2D" w:rsidP="000D3698">
      <w:pPr>
        <w:pStyle w:val="Heading4"/>
        <w:rPr>
          <w:rFonts w:ascii="Open Sans" w:hAnsi="Open Sans" w:cs="Open Sans"/>
          <w:noProof/>
          <w:sz w:val="22"/>
          <w:szCs w:val="22"/>
        </w:rPr>
      </w:pPr>
      <w:r w:rsidRPr="005C6F9B">
        <w:rPr>
          <w:rFonts w:ascii="Open Sans" w:hAnsi="Open Sans" w:cs="Open Sans"/>
          <w:b/>
          <w:bCs/>
          <w:noProof/>
          <w:sz w:val="22"/>
          <w:szCs w:val="22"/>
        </w:rPr>
        <w:t>Penetrating encapsulant</w:t>
      </w:r>
      <w:r w:rsidRPr="005C6F9B">
        <w:rPr>
          <w:rFonts w:ascii="Open Sans" w:hAnsi="Open Sans" w:cs="Open Sans"/>
          <w:noProof/>
          <w:sz w:val="22"/>
          <w:szCs w:val="22"/>
        </w:rPr>
        <w:t>:  an encapsulant that is absorbed by the in situ asbestos matrix without leaving a discrete surface layer.</w:t>
      </w:r>
    </w:p>
    <w:p w14:paraId="08952182" w14:textId="486C9FAF" w:rsidR="00703F2D" w:rsidRPr="005C6F9B" w:rsidRDefault="00703F2D" w:rsidP="000D3698">
      <w:pPr>
        <w:pStyle w:val="Heading4"/>
        <w:rPr>
          <w:rFonts w:ascii="Open Sans" w:hAnsi="Open Sans" w:cs="Open Sans"/>
          <w:noProof/>
          <w:sz w:val="22"/>
          <w:szCs w:val="22"/>
        </w:rPr>
      </w:pPr>
      <w:r w:rsidRPr="005C6F9B">
        <w:rPr>
          <w:rFonts w:ascii="Open Sans" w:hAnsi="Open Sans" w:cs="Open Sans"/>
          <w:b/>
          <w:bCs/>
          <w:noProof/>
          <w:sz w:val="22"/>
          <w:szCs w:val="22"/>
        </w:rPr>
        <w:t>Removal encapsulant</w:t>
      </w:r>
      <w:r w:rsidRPr="005C6F9B">
        <w:rPr>
          <w:rFonts w:ascii="Open Sans" w:hAnsi="Open Sans" w:cs="Open Sans"/>
          <w:noProof/>
          <w:sz w:val="22"/>
          <w:szCs w:val="22"/>
        </w:rPr>
        <w:t xml:space="preserve">:  a penetrating encapsulant specifically designed to minimize fiber release during removal of </w:t>
      </w:r>
      <w:r w:rsidR="00EC1581" w:rsidRPr="005C6F9B">
        <w:rPr>
          <w:rFonts w:ascii="Open Sans" w:hAnsi="Open Sans" w:cs="Open Sans"/>
          <w:noProof/>
          <w:sz w:val="22"/>
          <w:szCs w:val="22"/>
        </w:rPr>
        <w:t>ACBM’s</w:t>
      </w:r>
      <w:r w:rsidRPr="005C6F9B">
        <w:rPr>
          <w:rFonts w:ascii="Open Sans" w:hAnsi="Open Sans" w:cs="Open Sans"/>
          <w:noProof/>
          <w:sz w:val="22"/>
          <w:szCs w:val="22"/>
        </w:rPr>
        <w:t xml:space="preserve"> rather that for in situ encapsulation.</w:t>
      </w:r>
    </w:p>
    <w:p w14:paraId="342B9287" w14:textId="2511EAEA"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Encapsulation:</w:t>
      </w:r>
      <w:r w:rsidRPr="005C6F9B">
        <w:rPr>
          <w:rFonts w:ascii="Open Sans" w:hAnsi="Open Sans" w:cs="Open Sans"/>
          <w:noProof/>
          <w:sz w:val="22"/>
          <w:szCs w:val="22"/>
        </w:rPr>
        <w:t xml:space="preserve"> The application of an encapsulant to asbestos containing materials to control the release of asbestos fibers into the air.</w:t>
      </w:r>
    </w:p>
    <w:p w14:paraId="06A1094E" w14:textId="0B261066"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Enclosure:  </w:t>
      </w:r>
      <w:r w:rsidRPr="005C6F9B">
        <w:rPr>
          <w:rFonts w:ascii="Open Sans" w:hAnsi="Open Sans" w:cs="Open Sans"/>
          <w:noProof/>
          <w:sz w:val="22"/>
          <w:szCs w:val="22"/>
        </w:rPr>
        <w:t>The construction of an air-tight, impermeable, permanent barrier around asbes</w:t>
      </w:r>
      <w:r w:rsidR="00605989" w:rsidRPr="005C6F9B">
        <w:rPr>
          <w:rFonts w:ascii="Open Sans" w:hAnsi="Open Sans" w:cs="Open Sans"/>
          <w:noProof/>
          <w:sz w:val="22"/>
          <w:szCs w:val="22"/>
        </w:rPr>
        <w:t>t</w:t>
      </w:r>
      <w:r w:rsidRPr="005C6F9B">
        <w:rPr>
          <w:rFonts w:ascii="Open Sans" w:hAnsi="Open Sans" w:cs="Open Sans"/>
          <w:noProof/>
          <w:sz w:val="22"/>
          <w:szCs w:val="22"/>
        </w:rPr>
        <w:t>os-containing material to control the release of asebestos fibers into the air.</w:t>
      </w:r>
    </w:p>
    <w:p w14:paraId="6AEEBB04" w14:textId="4C0544C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Equipment Decontamination Enclosure System:</w:t>
      </w:r>
      <w:r w:rsidRPr="005C6F9B">
        <w:rPr>
          <w:rFonts w:ascii="Open Sans" w:hAnsi="Open Sans" w:cs="Open Sans"/>
          <w:noProof/>
          <w:sz w:val="22"/>
          <w:szCs w:val="22"/>
        </w:rPr>
        <w:t xml:space="preserve"> That portion of a decontamination enclosure system designed for controlled transfer of materials and equipment into or out of the work area, typically consisting of a washroom and holding area.</w:t>
      </w:r>
      <w:r w:rsidRPr="005C6F9B">
        <w:rPr>
          <w:rFonts w:ascii="Open Sans" w:hAnsi="Open Sans" w:cs="Open Sans"/>
          <w:noProof/>
          <w:sz w:val="22"/>
          <w:szCs w:val="22"/>
        </w:rPr>
        <w:tab/>
      </w:r>
    </w:p>
    <w:p w14:paraId="638985CE" w14:textId="5E1C5E37"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Facility:</w:t>
      </w:r>
      <w:r w:rsidRPr="005C6F9B">
        <w:rPr>
          <w:rFonts w:ascii="Open Sans" w:hAnsi="Open Sans" w:cs="Open Sans"/>
          <w:noProof/>
          <w:sz w:val="22"/>
          <w:szCs w:val="22"/>
        </w:rPr>
        <w:t xml:space="preserve"> Any institutional, commercial or industrial structure, installation or building.</w:t>
      </w:r>
    </w:p>
    <w:p w14:paraId="2DDF2BB2" w14:textId="6B05D5EA"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Facility Component:</w:t>
      </w:r>
      <w:r w:rsidRPr="005C6F9B">
        <w:rPr>
          <w:rFonts w:ascii="Open Sans" w:hAnsi="Open Sans" w:cs="Open Sans"/>
          <w:noProof/>
          <w:sz w:val="22"/>
          <w:szCs w:val="22"/>
        </w:rPr>
        <w:t xml:space="preserve"> Any pipe, duct, boiler, tank, reactor, turbine or furnace at or in a facility, or any structural member of a facility.</w:t>
      </w:r>
      <w:r w:rsidRPr="005C6F9B">
        <w:rPr>
          <w:rFonts w:ascii="Open Sans" w:hAnsi="Open Sans" w:cs="Open Sans"/>
          <w:b/>
          <w:bCs/>
          <w:noProof/>
          <w:sz w:val="22"/>
          <w:szCs w:val="22"/>
        </w:rPr>
        <w:tab/>
      </w:r>
    </w:p>
    <w:p w14:paraId="659C08CE" w14:textId="06DA751B"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Filter</w:t>
      </w:r>
      <w:r w:rsidRPr="005C6F9B">
        <w:rPr>
          <w:rFonts w:ascii="Open Sans" w:hAnsi="Open Sans" w:cs="Open Sans"/>
          <w:noProof/>
          <w:sz w:val="22"/>
          <w:szCs w:val="22"/>
        </w:rPr>
        <w:t>:  A media component used in respirators to remove solid or liquid particles from the inspired air.</w:t>
      </w:r>
    </w:p>
    <w:p w14:paraId="55ADC176" w14:textId="0843283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Fixed Object:</w:t>
      </w:r>
      <w:r w:rsidRPr="005C6F9B">
        <w:rPr>
          <w:rFonts w:ascii="Open Sans" w:hAnsi="Open Sans" w:cs="Open Sans"/>
          <w:noProof/>
          <w:sz w:val="22"/>
          <w:szCs w:val="22"/>
        </w:rPr>
        <w:t xml:space="preserve"> A piece of equipment or furniture in the work area which cannot be</w:t>
      </w:r>
      <w:r w:rsidR="008E7886" w:rsidRPr="005C6F9B">
        <w:rPr>
          <w:rFonts w:ascii="Open Sans" w:hAnsi="Open Sans" w:cs="Open Sans"/>
          <w:noProof/>
          <w:sz w:val="22"/>
          <w:szCs w:val="22"/>
        </w:rPr>
        <w:t xml:space="preserve"> removed from</w:t>
      </w:r>
      <w:r w:rsidR="00A75365" w:rsidRPr="005C6F9B">
        <w:rPr>
          <w:rFonts w:ascii="Open Sans" w:hAnsi="Open Sans" w:cs="Open Sans"/>
          <w:noProof/>
          <w:sz w:val="22"/>
          <w:szCs w:val="22"/>
        </w:rPr>
        <w:t xml:space="preserve"> </w:t>
      </w:r>
      <w:r w:rsidRPr="005C6F9B">
        <w:rPr>
          <w:rFonts w:ascii="Open Sans" w:hAnsi="Open Sans" w:cs="Open Sans"/>
          <w:noProof/>
          <w:sz w:val="22"/>
          <w:szCs w:val="22"/>
        </w:rPr>
        <w:t>the work area.</w:t>
      </w:r>
    </w:p>
    <w:p w14:paraId="1A8506B0" w14:textId="0BFCC219"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Friable Asbestos Material:</w:t>
      </w:r>
      <w:r w:rsidRPr="005C6F9B">
        <w:rPr>
          <w:rFonts w:ascii="Open Sans" w:hAnsi="Open Sans" w:cs="Open Sans"/>
          <w:noProof/>
          <w:sz w:val="22"/>
          <w:szCs w:val="22"/>
        </w:rPr>
        <w:t xml:space="preserve"> Asbestos containing material which can be crumbled to </w:t>
      </w:r>
      <w:r w:rsidR="008E7886" w:rsidRPr="005C6F9B">
        <w:rPr>
          <w:rFonts w:ascii="Open Sans" w:hAnsi="Open Sans" w:cs="Open Sans"/>
          <w:noProof/>
          <w:sz w:val="22"/>
          <w:szCs w:val="22"/>
        </w:rPr>
        <w:t xml:space="preserve">dust, when </w:t>
      </w:r>
      <w:r w:rsidRPr="005C6F9B">
        <w:rPr>
          <w:rFonts w:ascii="Open Sans" w:hAnsi="Open Sans" w:cs="Open Sans"/>
          <w:noProof/>
          <w:sz w:val="22"/>
          <w:szCs w:val="22"/>
        </w:rPr>
        <w:t>dry, under hand pressure and contains &gt;1% asbestos by weight.</w:t>
      </w:r>
    </w:p>
    <w:p w14:paraId="7C5E5A70" w14:textId="7AAEFD90"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Glovebag Technique:</w:t>
      </w:r>
      <w:r w:rsidRPr="005C6F9B">
        <w:rPr>
          <w:rFonts w:ascii="Open Sans" w:hAnsi="Open Sans" w:cs="Open Sans"/>
          <w:noProof/>
          <w:sz w:val="22"/>
          <w:szCs w:val="22"/>
        </w:rPr>
        <w:t xml:space="preserve"> A method with limited applications for removing small</w:t>
      </w:r>
      <w:r w:rsidR="008E7886" w:rsidRPr="005C6F9B">
        <w:rPr>
          <w:rFonts w:ascii="Open Sans" w:hAnsi="Open Sans" w:cs="Open Sans"/>
          <w:noProof/>
          <w:sz w:val="22"/>
          <w:szCs w:val="22"/>
        </w:rPr>
        <w:t xml:space="preserve"> </w:t>
      </w:r>
      <w:r w:rsidRPr="005C6F9B">
        <w:rPr>
          <w:rFonts w:ascii="Open Sans" w:hAnsi="Open Sans" w:cs="Open Sans"/>
          <w:noProof/>
          <w:sz w:val="22"/>
          <w:szCs w:val="22"/>
        </w:rPr>
        <w:t>amounts of friable asbestos-containing material from ducts, short piping</w:t>
      </w:r>
      <w:r w:rsidR="008E7886" w:rsidRPr="005C6F9B">
        <w:rPr>
          <w:rFonts w:ascii="Open Sans" w:hAnsi="Open Sans" w:cs="Open Sans"/>
          <w:noProof/>
          <w:sz w:val="22"/>
          <w:szCs w:val="22"/>
        </w:rPr>
        <w:t xml:space="preserve"> </w:t>
      </w:r>
      <w:r w:rsidRPr="005C6F9B">
        <w:rPr>
          <w:rFonts w:ascii="Open Sans" w:hAnsi="Open Sans" w:cs="Open Sans"/>
          <w:noProof/>
          <w:sz w:val="22"/>
          <w:szCs w:val="22"/>
        </w:rPr>
        <w:t>runs, valves, joints, elbows and other non-planar surfaces in a non-contaminated (plasticized) work area.</w:t>
      </w:r>
    </w:p>
    <w:p w14:paraId="4AC065FC" w14:textId="26427E44"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HEPA Filter</w:t>
      </w:r>
      <w:r w:rsidRPr="005C6F9B">
        <w:rPr>
          <w:rFonts w:ascii="Open Sans" w:hAnsi="Open Sans" w:cs="Open Sans"/>
          <w:noProof/>
          <w:sz w:val="22"/>
          <w:szCs w:val="22"/>
        </w:rPr>
        <w:t>:  A High Efficiency Particulate Air (HEPA) filter capable of trapping and retaining 99.97% of asbestos fibers greater than 0.3 microns in diameter.</w:t>
      </w:r>
    </w:p>
    <w:p w14:paraId="52155295" w14:textId="5FF2C168"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lastRenderedPageBreak/>
        <w:t>HEPA Filter Vacuum Collection Equipment (or vacuum cleaner)</w:t>
      </w:r>
      <w:r w:rsidRPr="005C6F9B">
        <w:rPr>
          <w:rFonts w:ascii="Open Sans" w:hAnsi="Open Sans" w:cs="Open Sans"/>
          <w:noProof/>
          <w:sz w:val="22"/>
          <w:szCs w:val="22"/>
        </w:rPr>
        <w:t>:  High efficiency particulate air filtered vacuum collection equipment with a filter system capable of collecting and retaining asbestos fibers.  Filters should be of 99.97% efficiency for retaining fibers of 0.3 microns or larger.</w:t>
      </w:r>
    </w:p>
    <w:p w14:paraId="170DF666" w14:textId="7EF2904A"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High-efficiency particulate air filter</w:t>
      </w:r>
      <w:r w:rsidRPr="005C6F9B">
        <w:rPr>
          <w:rFonts w:ascii="Open Sans" w:hAnsi="Open Sans" w:cs="Open Sans"/>
          <w:noProof/>
          <w:sz w:val="22"/>
          <w:szCs w:val="22"/>
        </w:rPr>
        <w:t>:  (HEPA) refers to a filtering system capable of trapping and retaining 99.97 percent of all mono-dispersed particles 0.3 um in diameter or larger.</w:t>
      </w:r>
    </w:p>
    <w:p w14:paraId="0DB2597C" w14:textId="3A965B19"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Negative Pressure Respirator</w:t>
      </w:r>
      <w:r w:rsidRPr="005C6F9B">
        <w:rPr>
          <w:rFonts w:ascii="Open Sans" w:hAnsi="Open Sans" w:cs="Open Sans"/>
          <w:noProof/>
          <w:sz w:val="22"/>
          <w:szCs w:val="22"/>
        </w:rPr>
        <w:t>:  A respirator in which the air pressure inside the respiratory-inlet covering is positive during exhalation in relation to the air pressure of the outside atmosphere and negative during inhalation in relation to the air pressure of the outside atmosphere.</w:t>
      </w:r>
    </w:p>
    <w:p w14:paraId="0E1FA6E4" w14:textId="30763D18"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Holding Area:</w:t>
      </w:r>
      <w:r w:rsidRPr="005C6F9B">
        <w:rPr>
          <w:rFonts w:ascii="Open Sans" w:hAnsi="Open Sans" w:cs="Open Sans"/>
          <w:noProof/>
          <w:sz w:val="22"/>
          <w:szCs w:val="22"/>
        </w:rPr>
        <w:t xml:space="preserve"> A chamber in the equipment decontamination enclosure located between the washroom and an uncontaminated area.  The holding area comprises an airlock.</w:t>
      </w:r>
    </w:p>
    <w:p w14:paraId="6F523F2F" w14:textId="39E6E5A4" w:rsidR="00703F2D" w:rsidRPr="005C6F9B" w:rsidRDefault="00EF3277"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 </w:t>
      </w:r>
      <w:r w:rsidR="00703F2D" w:rsidRPr="005C6F9B">
        <w:rPr>
          <w:rFonts w:ascii="Open Sans" w:hAnsi="Open Sans" w:cs="Open Sans"/>
          <w:b/>
          <w:bCs/>
          <w:noProof/>
          <w:sz w:val="22"/>
          <w:szCs w:val="22"/>
        </w:rPr>
        <w:t>“Monitoring”:</w:t>
      </w:r>
      <w:r w:rsidR="00703F2D" w:rsidRPr="005C6F9B">
        <w:rPr>
          <w:rFonts w:ascii="Open Sans" w:hAnsi="Open Sans" w:cs="Open Sans"/>
          <w:noProof/>
          <w:sz w:val="22"/>
          <w:szCs w:val="22"/>
        </w:rPr>
        <w:t xml:space="preserve"> Includes a) Visual inspection for the present of visible debris or emissions; b) Air sampling and analysis to determine f/cc inside and outside the work area; c) Bulk sample analysis of encapsulated materials; d) Performance evaluation of work methods, procedures and employees.</w:t>
      </w:r>
    </w:p>
    <w:p w14:paraId="414EDD6B" w14:textId="6A04A29C"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Movable Object:</w:t>
      </w:r>
      <w:r w:rsidRPr="005C6F9B">
        <w:rPr>
          <w:rFonts w:ascii="Open Sans" w:hAnsi="Open Sans" w:cs="Open Sans"/>
          <w:noProof/>
          <w:sz w:val="22"/>
          <w:szCs w:val="22"/>
        </w:rPr>
        <w:t xml:space="preserve"> A piece of equipment or furniture in the work area which can be removed from the work area.</w:t>
      </w:r>
    </w:p>
    <w:p w14:paraId="099128B7" w14:textId="4EDF394D"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Negative Pressure Ventilation System:</w:t>
      </w:r>
      <w:r w:rsidRPr="005C6F9B">
        <w:rPr>
          <w:rFonts w:ascii="Open Sans" w:hAnsi="Open Sans" w:cs="Open Sans"/>
          <w:noProof/>
          <w:sz w:val="22"/>
          <w:szCs w:val="22"/>
        </w:rPr>
        <w:t xml:space="preserve"> A portable exhaust system equipped with HEPA filtration and capable of maintaining a constant low velocity air flow into contaminated areas from adjacent uncontaminated areas.</w:t>
      </w:r>
    </w:p>
    <w:p w14:paraId="20D3BBF7" w14:textId="64A617C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Outside Air: </w:t>
      </w:r>
      <w:r w:rsidRPr="005C6F9B">
        <w:rPr>
          <w:rFonts w:ascii="Open Sans" w:hAnsi="Open Sans" w:cs="Open Sans"/>
          <w:noProof/>
          <w:sz w:val="22"/>
          <w:szCs w:val="22"/>
        </w:rPr>
        <w:t>The air outside buildings and structures.</w:t>
      </w:r>
    </w:p>
    <w:p w14:paraId="75DEB125" w14:textId="67CC584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Owner:</w:t>
      </w:r>
      <w:r w:rsidRPr="005C6F9B">
        <w:rPr>
          <w:rFonts w:ascii="Open Sans" w:hAnsi="Open Sans" w:cs="Open Sans"/>
          <w:noProof/>
          <w:sz w:val="22"/>
          <w:szCs w:val="22"/>
        </w:rPr>
        <w:t xml:space="preserve"> The owner of the facility or site. As used in</w:t>
      </w:r>
      <w:r w:rsidR="004335F8" w:rsidRPr="005C6F9B">
        <w:rPr>
          <w:rFonts w:ascii="Open Sans" w:hAnsi="Open Sans" w:cs="Open Sans"/>
          <w:noProof/>
          <w:sz w:val="22"/>
          <w:szCs w:val="22"/>
        </w:rPr>
        <w:t xml:space="preserve"> this Specification, “Owner” is </w:t>
      </w:r>
      <w:r w:rsidR="00A07E25" w:rsidRPr="005C6F9B">
        <w:rPr>
          <w:rFonts w:ascii="Open Sans" w:hAnsi="Open Sans" w:cs="Open Sans"/>
          <w:noProof/>
          <w:sz w:val="22"/>
          <w:szCs w:val="22"/>
        </w:rPr>
        <w:t>Bakersfield City School</w:t>
      </w:r>
      <w:r w:rsidR="00B91CAC" w:rsidRPr="005C6F9B">
        <w:rPr>
          <w:rFonts w:ascii="Open Sans" w:hAnsi="Open Sans" w:cs="Open Sans"/>
          <w:noProof/>
          <w:sz w:val="22"/>
          <w:szCs w:val="22"/>
        </w:rPr>
        <w:t xml:space="preserve"> District.</w:t>
      </w:r>
    </w:p>
    <w:p w14:paraId="7B3EBE0A" w14:textId="1611D4D4"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Personnel Monitoring:</w:t>
      </w:r>
      <w:r w:rsidRPr="005C6F9B">
        <w:rPr>
          <w:rFonts w:ascii="Open Sans" w:hAnsi="Open Sans" w:cs="Open Sans"/>
          <w:noProof/>
          <w:sz w:val="22"/>
          <w:szCs w:val="22"/>
        </w:rPr>
        <w:t xml:space="preserve"> Air sampling taken in the operator breathing zone (OBZ) of an asbestos worker to comply with OSHA regulations.</w:t>
      </w:r>
    </w:p>
    <w:p w14:paraId="310D9186" w14:textId="451E7958"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Plasticize:</w:t>
      </w:r>
      <w:r w:rsidRPr="005C6F9B">
        <w:rPr>
          <w:rFonts w:ascii="Open Sans" w:hAnsi="Open Sans" w:cs="Open Sans"/>
          <w:noProof/>
          <w:sz w:val="22"/>
          <w:szCs w:val="22"/>
        </w:rPr>
        <w:t xml:space="preserve"> To cover floors and walls with plastic sheeting as herein specified.</w:t>
      </w:r>
    </w:p>
    <w:p w14:paraId="7094A050" w14:textId="3D2204E1"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Pressure Differential and Ventilation System</w:t>
      </w:r>
      <w:r w:rsidRPr="005C6F9B">
        <w:rPr>
          <w:rFonts w:ascii="Open Sans" w:hAnsi="Open Sans" w:cs="Open Sans"/>
          <w:noProof/>
          <w:sz w:val="22"/>
          <w:szCs w:val="22"/>
        </w:rPr>
        <w:t>:  A local exhaust system, utilizing HEPA filtration capable of maintaining a pressure differential with the inside of the Work Area at a lower pressure than any adjacent area, and which cleans re-circulated air or generates a constant air flow from adjacent areas into the Work Area.</w:t>
      </w:r>
    </w:p>
    <w:p w14:paraId="10D706B7" w14:textId="7A5CF18B"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lastRenderedPageBreak/>
        <w:t>Protection Factor</w:t>
      </w:r>
      <w:r w:rsidRPr="005C6F9B">
        <w:rPr>
          <w:rFonts w:ascii="Open Sans" w:hAnsi="Open Sans" w:cs="Open Sans"/>
          <w:noProof/>
          <w:sz w:val="22"/>
          <w:szCs w:val="22"/>
        </w:rPr>
        <w:t>:  The ratio of the ambient concentration of an airborne substance to the concentration of the substance inside the respirator at the breathing zone of the wearer.  The protection factor is a measure of the degree of protection provided by respirator to the wearer.</w:t>
      </w:r>
    </w:p>
    <w:p w14:paraId="604CF9EA" w14:textId="2E23DA52"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RACM</w:t>
      </w:r>
      <w:r w:rsidRPr="005C6F9B">
        <w:rPr>
          <w:rFonts w:ascii="Open Sans" w:hAnsi="Open Sans" w:cs="Open Sans"/>
          <w:noProof/>
          <w:sz w:val="22"/>
          <w:szCs w:val="22"/>
        </w:rPr>
        <w:t>:  Regulated Asbesto</w:t>
      </w:r>
      <w:r w:rsidR="00495CCF">
        <w:rPr>
          <w:rFonts w:ascii="Open Sans" w:hAnsi="Open Sans" w:cs="Open Sans"/>
          <w:noProof/>
          <w:sz w:val="22"/>
          <w:szCs w:val="22"/>
        </w:rPr>
        <w:t>s</w:t>
      </w:r>
      <w:r w:rsidR="00C544A3" w:rsidRPr="005C6F9B">
        <w:rPr>
          <w:rFonts w:ascii="Open Sans" w:hAnsi="Open Sans" w:cs="Open Sans"/>
          <w:noProof/>
          <w:sz w:val="22"/>
          <w:szCs w:val="22"/>
        </w:rPr>
        <w:t>-</w:t>
      </w:r>
      <w:r w:rsidRPr="005C6F9B">
        <w:rPr>
          <w:rFonts w:ascii="Open Sans" w:hAnsi="Open Sans" w:cs="Open Sans"/>
          <w:noProof/>
          <w:sz w:val="22"/>
          <w:szCs w:val="22"/>
        </w:rPr>
        <w:t xml:space="preserve"> Contain</w:t>
      </w:r>
      <w:r w:rsidR="00C544A3" w:rsidRPr="005C6F9B">
        <w:rPr>
          <w:rFonts w:ascii="Open Sans" w:hAnsi="Open Sans" w:cs="Open Sans"/>
          <w:noProof/>
          <w:sz w:val="22"/>
          <w:szCs w:val="22"/>
        </w:rPr>
        <w:t>ing</w:t>
      </w:r>
      <w:r w:rsidRPr="005C6F9B">
        <w:rPr>
          <w:rFonts w:ascii="Open Sans" w:hAnsi="Open Sans" w:cs="Open Sans"/>
          <w:noProof/>
          <w:sz w:val="22"/>
          <w:szCs w:val="22"/>
        </w:rPr>
        <w:t xml:space="preserve"> Material means: a) Friable asbestos Material, </w:t>
      </w:r>
      <w:r w:rsidR="00EF3277" w:rsidRPr="005C6F9B">
        <w:rPr>
          <w:rFonts w:ascii="Open Sans" w:hAnsi="Open Sans" w:cs="Open Sans"/>
          <w:noProof/>
          <w:sz w:val="22"/>
          <w:szCs w:val="22"/>
        </w:rPr>
        <w:t xml:space="preserve"> </w:t>
      </w:r>
      <w:r w:rsidRPr="005C6F9B">
        <w:rPr>
          <w:rFonts w:ascii="Open Sans" w:hAnsi="Open Sans" w:cs="Open Sans"/>
          <w:noProof/>
          <w:sz w:val="22"/>
          <w:szCs w:val="22"/>
        </w:rPr>
        <w:t>b) Category I nonfriable ACM that has become friable, c) Category I nonfriable ACM that will be or has been subjected to sanding, grinding, cutting, or abrading, or d) or has become crumbled, pulverized or reduced to powder by the forces expected to act on the material in the course of demolition or renovation operations regulated by 40 CFR part 60 subpart "M" 1990 Final Rule.</w:t>
      </w:r>
    </w:p>
    <w:p w14:paraId="041C74AE" w14:textId="61192AC5"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Prior Experience:</w:t>
      </w:r>
      <w:r w:rsidRPr="005C6F9B">
        <w:rPr>
          <w:rFonts w:ascii="Open Sans" w:hAnsi="Open Sans" w:cs="Open Sans"/>
          <w:noProof/>
          <w:sz w:val="22"/>
          <w:szCs w:val="22"/>
        </w:rPr>
        <w:t xml:space="preserve"> Experience required of the Asbestos Abatement Contractor on asbestos projects of similar nature and scope to insure capability of performing the asbestos abatement in a satisfactory manner. Similarities shall be in areas related to material composition, project size, abatement methods required, number of employees and the engineering, work practice and personal protection controls required.</w:t>
      </w:r>
    </w:p>
    <w:p w14:paraId="52B4F58D" w14:textId="1D8AC3D6"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Regulated Areas:</w:t>
      </w:r>
      <w:r w:rsidRPr="005C6F9B">
        <w:rPr>
          <w:rFonts w:ascii="Open Sans" w:hAnsi="Open Sans" w:cs="Open Sans"/>
          <w:noProof/>
          <w:sz w:val="22"/>
          <w:szCs w:val="22"/>
        </w:rPr>
        <w:t xml:space="preserve"> Area established to demarcate areas where airborne concentrations of asbestos may exceed the permissible exposure limit (29 CFR 1926.1101).</w:t>
      </w:r>
    </w:p>
    <w:p w14:paraId="033D00DC" w14:textId="6F87B910"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Removal: </w:t>
      </w:r>
      <w:r w:rsidRPr="005C6F9B">
        <w:rPr>
          <w:rFonts w:ascii="Open Sans" w:hAnsi="Open Sans" w:cs="Open Sans"/>
          <w:noProof/>
          <w:sz w:val="22"/>
          <w:szCs w:val="22"/>
        </w:rPr>
        <w:t>The stripping of any asbestos containing materials from surfaces of components of a facility.</w:t>
      </w:r>
    </w:p>
    <w:p w14:paraId="5656BB35" w14:textId="44D3903A"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Renovation:</w:t>
      </w:r>
      <w:r w:rsidRPr="005C6F9B">
        <w:rPr>
          <w:rFonts w:ascii="Open Sans" w:hAnsi="Open Sans" w:cs="Open Sans"/>
          <w:noProof/>
          <w:sz w:val="22"/>
          <w:szCs w:val="22"/>
        </w:rPr>
        <w:t xml:space="preserve"> Altering in any way one or more facility components. Operations in which load-supporting structural members are wrecked or taken out are excluded. </w:t>
      </w:r>
    </w:p>
    <w:p w14:paraId="5858BE71" w14:textId="0350CCD4"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Respirator</w:t>
      </w:r>
      <w:r w:rsidRPr="005C6F9B">
        <w:rPr>
          <w:rFonts w:ascii="Open Sans" w:hAnsi="Open Sans" w:cs="Open Sans"/>
          <w:noProof/>
          <w:sz w:val="22"/>
          <w:szCs w:val="22"/>
        </w:rPr>
        <w:t>:  A device designed to protect the wearer from the inhalation of harmful atmospheres.</w:t>
      </w:r>
    </w:p>
    <w:p w14:paraId="5F8ECBE4" w14:textId="4DCE86A1"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Shower Room:</w:t>
      </w:r>
      <w:r w:rsidRPr="005C6F9B">
        <w:rPr>
          <w:rFonts w:ascii="Open Sans" w:hAnsi="Open Sans" w:cs="Open Sans"/>
          <w:noProof/>
          <w:sz w:val="22"/>
          <w:szCs w:val="22"/>
        </w:rPr>
        <w:t xml:space="preserve"> A room between the clean room and the equipment room in the worker decontamination enclosure with hot and cold or warm running water controllable at the tap and suitably arranged for complete showering during decontamination. </w:t>
      </w:r>
    </w:p>
    <w:p w14:paraId="0430D7AD" w14:textId="070FAF60"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Staging Area: </w:t>
      </w:r>
      <w:r w:rsidRPr="005C6F9B">
        <w:rPr>
          <w:rFonts w:ascii="Open Sans" w:hAnsi="Open Sans" w:cs="Open Sans"/>
          <w:noProof/>
          <w:sz w:val="22"/>
          <w:szCs w:val="22"/>
        </w:rPr>
        <w:t xml:space="preserve">Either the holding area or some area near the waste transfer airlock where containerized asbestos waste has been placed prior to removal from the work area. </w:t>
      </w:r>
    </w:p>
    <w:p w14:paraId="60CEC643" w14:textId="02868BE3"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Strip: </w:t>
      </w:r>
      <w:r w:rsidRPr="005C6F9B">
        <w:rPr>
          <w:rFonts w:ascii="Open Sans" w:hAnsi="Open Sans" w:cs="Open Sans"/>
          <w:noProof/>
          <w:sz w:val="22"/>
          <w:szCs w:val="22"/>
        </w:rPr>
        <w:t>To take off friable asbestos materials from any part of a facility.</w:t>
      </w:r>
    </w:p>
    <w:p w14:paraId="7798DDF1" w14:textId="2C5F14D9"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Structural Member: </w:t>
      </w:r>
      <w:r w:rsidRPr="005C6F9B">
        <w:rPr>
          <w:rFonts w:ascii="Open Sans" w:hAnsi="Open Sans" w:cs="Open Sans"/>
          <w:noProof/>
          <w:sz w:val="22"/>
          <w:szCs w:val="22"/>
        </w:rPr>
        <w:t xml:space="preserve">Any load-bearing member of a facility, such as beams and load-supporting walls or any non-load-supporting member, such as ceilings and non-load supporting walls. </w:t>
      </w:r>
    </w:p>
    <w:p w14:paraId="3E874C14" w14:textId="56AF94E2"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Surfactant:</w:t>
      </w:r>
      <w:r w:rsidRPr="005C6F9B">
        <w:rPr>
          <w:rFonts w:ascii="Open Sans" w:hAnsi="Open Sans" w:cs="Open Sans"/>
          <w:noProof/>
          <w:sz w:val="22"/>
          <w:szCs w:val="22"/>
        </w:rPr>
        <w:t xml:space="preserve"> A chemical wetting agent added to water to improve penetration. </w:t>
      </w:r>
    </w:p>
    <w:p w14:paraId="677E79E6" w14:textId="3547FCC7"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lastRenderedPageBreak/>
        <w:t>Time Weighted Average (TWA)</w:t>
      </w:r>
      <w:r w:rsidRPr="005C6F9B">
        <w:rPr>
          <w:rFonts w:ascii="Open Sans" w:hAnsi="Open Sans" w:cs="Open Sans"/>
          <w:noProof/>
          <w:sz w:val="22"/>
          <w:szCs w:val="22"/>
        </w:rPr>
        <w:t>:  The average concentration of a contaminant in air during a specific time period.</w:t>
      </w:r>
    </w:p>
    <w:p w14:paraId="7A175633" w14:textId="25B93A02"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Visible Emissions: </w:t>
      </w:r>
      <w:r w:rsidRPr="005C6F9B">
        <w:rPr>
          <w:rFonts w:ascii="Open Sans" w:hAnsi="Open Sans" w:cs="Open Sans"/>
          <w:noProof/>
          <w:sz w:val="22"/>
          <w:szCs w:val="22"/>
        </w:rPr>
        <w:t>Any Emissions containing particulate asbestos materials that are visually detectable without the aid of instruments.</w:t>
      </w:r>
    </w:p>
    <w:p w14:paraId="6C52E713" w14:textId="4DF31ECA"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Waste Transfer Airlock: </w:t>
      </w:r>
      <w:r w:rsidRPr="005C6F9B">
        <w:rPr>
          <w:rFonts w:ascii="Open Sans" w:hAnsi="Open Sans" w:cs="Open Sans"/>
          <w:noProof/>
          <w:sz w:val="22"/>
          <w:szCs w:val="22"/>
        </w:rPr>
        <w:t xml:space="preserve">A decontamination system utilized for transferring containerized waste from inside to outside of the work area. </w:t>
      </w:r>
    </w:p>
    <w:p w14:paraId="4377AA2E" w14:textId="02F110D7"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Wet Cleaning: </w:t>
      </w:r>
      <w:r w:rsidRPr="005C6F9B">
        <w:rPr>
          <w:rFonts w:ascii="Open Sans" w:hAnsi="Open Sans" w:cs="Open Sans"/>
          <w:noProof/>
          <w:sz w:val="22"/>
          <w:szCs w:val="22"/>
        </w:rPr>
        <w:t xml:space="preserve">The process of eliminating asbestos contamination from building surfaces and objects by using cloths, mops, or other utensils which have been dampened with water and surfactant. </w:t>
      </w:r>
    </w:p>
    <w:p w14:paraId="60C87E4D" w14:textId="751FB955"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Work Area: </w:t>
      </w:r>
      <w:r w:rsidRPr="005C6F9B">
        <w:rPr>
          <w:rFonts w:ascii="Open Sans" w:hAnsi="Open Sans" w:cs="Open Sans"/>
          <w:noProof/>
          <w:sz w:val="22"/>
          <w:szCs w:val="22"/>
        </w:rPr>
        <w:t xml:space="preserve">Designated rooms, spaces, or areas of the project in which asbestos abatement actions are to be undertaken or which may become contaminated as a result of such abatement actions or which are used by the Asbestos Abatement Contractor for ancillary operations such as offices, storage, mobilization or channelization. The work area is generally the portion of the facility which is under control of the Asbestos Abatement Contractor during the project. </w:t>
      </w:r>
    </w:p>
    <w:p w14:paraId="06A236C7" w14:textId="2A268439" w:rsidR="00703F2D" w:rsidRPr="005C6F9B" w:rsidRDefault="00703F2D" w:rsidP="000D3698">
      <w:pPr>
        <w:pStyle w:val="Heading3"/>
        <w:rPr>
          <w:rFonts w:ascii="Open Sans" w:hAnsi="Open Sans" w:cs="Open Sans"/>
          <w:noProof/>
          <w:sz w:val="22"/>
          <w:szCs w:val="22"/>
        </w:rPr>
      </w:pPr>
      <w:r w:rsidRPr="005C6F9B">
        <w:rPr>
          <w:rFonts w:ascii="Open Sans" w:hAnsi="Open Sans" w:cs="Open Sans"/>
          <w:b/>
          <w:bCs/>
          <w:noProof/>
          <w:sz w:val="22"/>
          <w:szCs w:val="22"/>
        </w:rPr>
        <w:t xml:space="preserve">Worker Decontamination Enclosure: </w:t>
      </w:r>
      <w:r w:rsidRPr="005C6F9B">
        <w:rPr>
          <w:rFonts w:ascii="Open Sans" w:hAnsi="Open Sans" w:cs="Open Sans"/>
          <w:noProof/>
          <w:sz w:val="22"/>
          <w:szCs w:val="22"/>
        </w:rPr>
        <w:t xml:space="preserve">A decontamination system consisting of a clean room, a shower room, and an equipment room separated from each other and from the work area airlocks and contained doorways. This system is used for all worker entries to and exits from the work area and for equipment and waste pass out for small jobs. </w:t>
      </w:r>
    </w:p>
    <w:p w14:paraId="6B0B459B" w14:textId="77777777" w:rsidR="000D3698" w:rsidRPr="005C6F9B" w:rsidRDefault="000D3698" w:rsidP="000D3698">
      <w:pPr>
        <w:pStyle w:val="Heading3"/>
        <w:spacing w:before="0"/>
        <w:rPr>
          <w:rFonts w:ascii="Open Sans" w:hAnsi="Open Sans" w:cs="Open Sans"/>
          <w:noProof/>
          <w:sz w:val="22"/>
          <w:szCs w:val="22"/>
        </w:rPr>
      </w:pPr>
    </w:p>
    <w:p w14:paraId="0BCB8046" w14:textId="5225105D" w:rsidR="00703F2D" w:rsidRPr="005C6F9B" w:rsidRDefault="00703F2D" w:rsidP="002E14A5">
      <w:pPr>
        <w:pStyle w:val="Heading2"/>
        <w:rPr>
          <w:rFonts w:ascii="Open Sans" w:hAnsi="Open Sans"/>
          <w:noProof/>
          <w:sz w:val="22"/>
          <w:szCs w:val="22"/>
        </w:rPr>
      </w:pPr>
      <w:r w:rsidRPr="005C6F9B">
        <w:rPr>
          <w:rFonts w:ascii="Open Sans" w:hAnsi="Open Sans"/>
          <w:noProof/>
          <w:sz w:val="22"/>
          <w:szCs w:val="22"/>
        </w:rPr>
        <w:t>REFERENCE STANDARDS - ASBESTOS ABATEMENT</w:t>
      </w:r>
    </w:p>
    <w:p w14:paraId="663CAC58" w14:textId="3AA7399D" w:rsidR="00703F2D" w:rsidRPr="005C6F9B" w:rsidRDefault="00703F2D" w:rsidP="002E14A5">
      <w:pPr>
        <w:pStyle w:val="Heading3"/>
        <w:rPr>
          <w:rFonts w:ascii="Open Sans" w:hAnsi="Open Sans" w:cs="Open Sans"/>
          <w:noProof/>
          <w:sz w:val="22"/>
          <w:szCs w:val="22"/>
        </w:rPr>
      </w:pPr>
      <w:r w:rsidRPr="005C6F9B">
        <w:rPr>
          <w:rFonts w:ascii="Open Sans" w:hAnsi="Open Sans" w:cs="Open Sans"/>
          <w:noProof/>
          <w:sz w:val="22"/>
          <w:szCs w:val="22"/>
        </w:rPr>
        <w:t>Summary</w:t>
      </w:r>
    </w:p>
    <w:p w14:paraId="40ACA162" w14:textId="010E3624"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This sub-section sets forth governmental regulations and industry standards which are included and incorporated herein by reference and made a part of the specification. </w:t>
      </w:r>
    </w:p>
    <w:p w14:paraId="39B7F848" w14:textId="538BF521"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This sub-section also sets forth those notices and permits which are known to </w:t>
      </w:r>
      <w:r w:rsidR="00494AB8" w:rsidRPr="005C6F9B">
        <w:rPr>
          <w:rFonts w:ascii="Open Sans" w:hAnsi="Open Sans" w:cs="Open Sans"/>
          <w:noProof/>
          <w:sz w:val="22"/>
          <w:szCs w:val="22"/>
        </w:rPr>
        <w:t>Owner</w:t>
      </w:r>
      <w:r w:rsidRPr="005C6F9B">
        <w:rPr>
          <w:rFonts w:ascii="Open Sans" w:hAnsi="Open Sans" w:cs="Open Sans"/>
          <w:noProof/>
          <w:sz w:val="22"/>
          <w:szCs w:val="22"/>
        </w:rPr>
        <w:t>, and which either must be applied for and received, or which must be given to governmental agencies before start of work.</w:t>
      </w:r>
    </w:p>
    <w:p w14:paraId="61BCA72A" w14:textId="6172ADCB"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Requirements include adherence to work practices and procedures set forth in applicable codes, regulations and standards.</w:t>
      </w:r>
    </w:p>
    <w:p w14:paraId="1D65DB43" w14:textId="7AEFEDF5" w:rsidR="00703F2D"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Requirements include obtaining permits, licenses, inspections, releases and similar documentation, as well as payments, statements and similar requirements associated with codes, regulations and standards.</w:t>
      </w:r>
    </w:p>
    <w:p w14:paraId="3BB0D342" w14:textId="77777777" w:rsidR="005A154D" w:rsidRPr="005C6F9B" w:rsidRDefault="005A154D" w:rsidP="000D3698">
      <w:pPr>
        <w:pStyle w:val="Heading3"/>
        <w:rPr>
          <w:rFonts w:ascii="Open Sans" w:hAnsi="Open Sans" w:cs="Open Sans"/>
          <w:noProof/>
          <w:sz w:val="22"/>
          <w:szCs w:val="22"/>
        </w:rPr>
      </w:pPr>
    </w:p>
    <w:p w14:paraId="75055E48" w14:textId="77777777" w:rsidR="005A154D" w:rsidRPr="005A154D" w:rsidRDefault="005A154D" w:rsidP="002E14A5">
      <w:pPr>
        <w:pStyle w:val="Heading3"/>
        <w:rPr>
          <w:rFonts w:ascii="Open Sans" w:hAnsi="Open Sans" w:cs="Open Sans"/>
          <w:noProof/>
          <w:sz w:val="22"/>
          <w:szCs w:val="22"/>
          <w:u w:val="single"/>
        </w:rPr>
      </w:pPr>
    </w:p>
    <w:p w14:paraId="040A0737" w14:textId="08CB298B" w:rsidR="00703F2D" w:rsidRPr="005C6F9B" w:rsidRDefault="00703F2D" w:rsidP="002E14A5">
      <w:pPr>
        <w:pStyle w:val="Heading3"/>
        <w:rPr>
          <w:rFonts w:ascii="Open Sans" w:hAnsi="Open Sans" w:cs="Open Sans"/>
          <w:noProof/>
          <w:sz w:val="22"/>
          <w:szCs w:val="22"/>
          <w:u w:val="single"/>
        </w:rPr>
      </w:pPr>
      <w:r w:rsidRPr="005C6F9B">
        <w:rPr>
          <w:rFonts w:ascii="Open Sans" w:hAnsi="Open Sans" w:cs="Open Sans"/>
          <w:noProof/>
          <w:sz w:val="22"/>
          <w:szCs w:val="22"/>
        </w:rPr>
        <w:lastRenderedPageBreak/>
        <w:t>CODES AND REGULATIONS</w:t>
      </w:r>
    </w:p>
    <w:p w14:paraId="0FC3824E" w14:textId="2A898F09"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General Applicability of Code</w:t>
      </w:r>
      <w:r w:rsidR="00AD080D" w:rsidRPr="005C6F9B">
        <w:rPr>
          <w:rFonts w:ascii="Open Sans" w:hAnsi="Open Sans" w:cs="Open Sans"/>
          <w:noProof/>
          <w:sz w:val="22"/>
          <w:szCs w:val="22"/>
        </w:rPr>
        <w:t>s and Regulation and Standards:</w:t>
      </w:r>
      <w:r w:rsidRPr="005C6F9B">
        <w:rPr>
          <w:rFonts w:ascii="Open Sans" w:hAnsi="Open Sans" w:cs="Open Sans"/>
          <w:noProof/>
          <w:sz w:val="22"/>
          <w:szCs w:val="22"/>
        </w:rPr>
        <w:t xml:space="preserve"> Except to the extent that</w:t>
      </w:r>
      <w:r w:rsidR="004335F8" w:rsidRPr="005C6F9B">
        <w:rPr>
          <w:rFonts w:ascii="Open Sans" w:hAnsi="Open Sans" w:cs="Open Sans"/>
          <w:noProof/>
          <w:sz w:val="22"/>
          <w:szCs w:val="22"/>
        </w:rPr>
        <w:t xml:space="preserve"> </w:t>
      </w:r>
      <w:r w:rsidRPr="005C6F9B">
        <w:rPr>
          <w:rFonts w:ascii="Open Sans" w:hAnsi="Open Sans" w:cs="Open Sans"/>
          <w:noProof/>
          <w:sz w:val="22"/>
          <w:szCs w:val="22"/>
        </w:rPr>
        <w:t>more explicit or more stringent requirements are written directly into the contract documents, all applicable codes, regulations and standards have the same force and effect (and are made a part of the contract documents by reference) as if copied directly into the contract documents, or as if published copies are bound herewith.</w:t>
      </w:r>
    </w:p>
    <w:p w14:paraId="5A6A9C16" w14:textId="07431A90"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Responsibility: The Asbestos Abatement Contractor shall assume full responsibility and liability for the compliance with all applicable Federal, State, and local regulations pertaining to work practices, hauling, disposal, and protection of  workers, building occupants, visitors to the site, and persons occupying areas adjacent to the site.  </w:t>
      </w:r>
    </w:p>
    <w:p w14:paraId="46F2E935" w14:textId="129AD576"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The Asbestos Abatement Contractor is responsible for providing medial examinations and maintaining medical records of personnel as required by the applicable Federal, Sate and local regulations.  </w:t>
      </w:r>
    </w:p>
    <w:p w14:paraId="6FE981B3" w14:textId="6F31F2DA"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The Asbestos Abatement Contractor shall hold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w:t>
      </w:r>
      <w:r w:rsidR="00B20A6D" w:rsidRPr="005C6F9B">
        <w:rPr>
          <w:rFonts w:ascii="Open Sans" w:hAnsi="Open Sans" w:cs="Open Sans"/>
          <w:noProof/>
          <w:sz w:val="22"/>
          <w:szCs w:val="22"/>
        </w:rPr>
        <w:t xml:space="preserve">or </w:t>
      </w:r>
      <w:r w:rsidRPr="005C6F9B">
        <w:rPr>
          <w:rFonts w:ascii="Open Sans" w:hAnsi="Open Sans" w:cs="Open Sans"/>
          <w:noProof/>
          <w:sz w:val="22"/>
          <w:szCs w:val="22"/>
        </w:rPr>
        <w:t>its Representatives harmless for failure to comply with any applicable work, hauling, disposal, safety, health or other regulation on the part of himself, his employees, or his subcontractors.</w:t>
      </w:r>
    </w:p>
    <w:p w14:paraId="606A7C19" w14:textId="7C55F848" w:rsidR="00703F2D" w:rsidRPr="005C6F9B" w:rsidRDefault="00703F2D" w:rsidP="002E14A5">
      <w:pPr>
        <w:pStyle w:val="Heading3"/>
        <w:rPr>
          <w:rFonts w:ascii="Open Sans" w:hAnsi="Open Sans" w:cs="Open Sans"/>
          <w:noProof/>
          <w:sz w:val="22"/>
          <w:szCs w:val="22"/>
        </w:rPr>
      </w:pPr>
      <w:r w:rsidRPr="005C6F9B">
        <w:rPr>
          <w:rFonts w:ascii="Open Sans" w:hAnsi="Open Sans" w:cs="Open Sans"/>
          <w:noProof/>
          <w:sz w:val="22"/>
          <w:szCs w:val="22"/>
        </w:rPr>
        <w:t>Applicable Publications</w:t>
      </w:r>
    </w:p>
    <w:p w14:paraId="7027ABA9" w14:textId="7092A35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The publications listed below forms a part of this specification to the extent referenced. The publications are referred to in the text by basic designation only. </w:t>
      </w:r>
    </w:p>
    <w:p w14:paraId="3CF177C4" w14:textId="77D16F1B" w:rsidR="00703F2D" w:rsidRPr="005C6F9B" w:rsidRDefault="00703F2D" w:rsidP="002E14A5">
      <w:pPr>
        <w:pStyle w:val="Heading3"/>
        <w:rPr>
          <w:rFonts w:ascii="Open Sans" w:hAnsi="Open Sans" w:cs="Open Sans"/>
          <w:noProof/>
          <w:sz w:val="22"/>
          <w:szCs w:val="22"/>
        </w:rPr>
      </w:pPr>
      <w:r w:rsidRPr="005C6F9B">
        <w:rPr>
          <w:rFonts w:ascii="Open Sans" w:hAnsi="Open Sans" w:cs="Open Sans"/>
          <w:noProof/>
          <w:sz w:val="22"/>
          <w:szCs w:val="22"/>
        </w:rPr>
        <w:t>Code of Federal Regulations (CFR)</w:t>
      </w:r>
    </w:p>
    <w:p w14:paraId="168C8055" w14:textId="183E704B"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U.S. Department of Labor</w:t>
      </w:r>
    </w:p>
    <w:p w14:paraId="27240676" w14:textId="47850C2A"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29 CFR 1910.20</w:t>
      </w:r>
      <w:r w:rsidR="007E6812" w:rsidRPr="005C6F9B">
        <w:rPr>
          <w:rFonts w:ascii="Open Sans" w:hAnsi="Open Sans" w:cs="Open Sans"/>
          <w:noProof/>
          <w:sz w:val="22"/>
          <w:szCs w:val="22"/>
        </w:rPr>
        <w:t xml:space="preserve">:  </w:t>
      </w:r>
      <w:r w:rsidRPr="005C6F9B">
        <w:rPr>
          <w:rFonts w:ascii="Open Sans" w:hAnsi="Open Sans" w:cs="Open Sans"/>
          <w:noProof/>
          <w:sz w:val="22"/>
          <w:szCs w:val="22"/>
        </w:rPr>
        <w:t>Access to Employee Exposure and Medical Records</w:t>
      </w:r>
    </w:p>
    <w:p w14:paraId="2C189E95" w14:textId="031CCFA6"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29 CFR 1910.134</w:t>
      </w:r>
      <w:r w:rsidR="007E6812" w:rsidRPr="005C6F9B">
        <w:rPr>
          <w:rFonts w:ascii="Open Sans" w:hAnsi="Open Sans" w:cs="Open Sans"/>
          <w:noProof/>
          <w:sz w:val="22"/>
          <w:szCs w:val="22"/>
        </w:rPr>
        <w:t xml:space="preserve">:  </w:t>
      </w:r>
      <w:r w:rsidRPr="005C6F9B">
        <w:rPr>
          <w:rFonts w:ascii="Open Sans" w:hAnsi="Open Sans" w:cs="Open Sans"/>
          <w:noProof/>
          <w:sz w:val="22"/>
          <w:szCs w:val="22"/>
        </w:rPr>
        <w:t>Respiratory Protection</w:t>
      </w:r>
    </w:p>
    <w:p w14:paraId="47887912" w14:textId="49A0FB1B"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29 CFR 1910.145</w:t>
      </w:r>
      <w:r w:rsidR="007E6812" w:rsidRPr="005C6F9B">
        <w:rPr>
          <w:rFonts w:ascii="Open Sans" w:hAnsi="Open Sans" w:cs="Open Sans"/>
          <w:noProof/>
          <w:sz w:val="22"/>
          <w:szCs w:val="22"/>
        </w:rPr>
        <w:t>:  S</w:t>
      </w:r>
      <w:r w:rsidRPr="005C6F9B">
        <w:rPr>
          <w:rFonts w:ascii="Open Sans" w:hAnsi="Open Sans" w:cs="Open Sans"/>
          <w:noProof/>
          <w:sz w:val="22"/>
          <w:szCs w:val="22"/>
        </w:rPr>
        <w:t>pecification for Accident Prevention Signs and Tags</w:t>
      </w:r>
    </w:p>
    <w:p w14:paraId="59997131" w14:textId="68D53002"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29 CFR 1910.1001</w:t>
      </w:r>
      <w:r w:rsidR="007E6812" w:rsidRPr="005C6F9B">
        <w:rPr>
          <w:rFonts w:ascii="Open Sans" w:hAnsi="Open Sans" w:cs="Open Sans"/>
          <w:noProof/>
          <w:sz w:val="22"/>
          <w:szCs w:val="22"/>
        </w:rPr>
        <w:t xml:space="preserve">:  </w:t>
      </w:r>
      <w:r w:rsidRPr="005C6F9B">
        <w:rPr>
          <w:rFonts w:ascii="Open Sans" w:hAnsi="Open Sans" w:cs="Open Sans"/>
          <w:noProof/>
          <w:sz w:val="22"/>
          <w:szCs w:val="22"/>
        </w:rPr>
        <w:t>Occupational Exposure to Asbestos</w:t>
      </w:r>
    </w:p>
    <w:p w14:paraId="6E9853D8" w14:textId="78B8A4A6"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29 CFR 1910.1200</w:t>
      </w:r>
      <w:r w:rsidR="007E6812" w:rsidRPr="005C6F9B">
        <w:rPr>
          <w:rFonts w:ascii="Open Sans" w:hAnsi="Open Sans" w:cs="Open Sans"/>
          <w:noProof/>
          <w:sz w:val="22"/>
          <w:szCs w:val="22"/>
        </w:rPr>
        <w:t xml:space="preserve">:  </w:t>
      </w:r>
      <w:r w:rsidRPr="005C6F9B">
        <w:rPr>
          <w:rFonts w:ascii="Open Sans" w:hAnsi="Open Sans" w:cs="Open Sans"/>
          <w:noProof/>
          <w:sz w:val="22"/>
          <w:szCs w:val="22"/>
        </w:rPr>
        <w:t>Hazard Communication</w:t>
      </w:r>
    </w:p>
    <w:p w14:paraId="64D566A6" w14:textId="191AD520"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29 CFR 1926.1101</w:t>
      </w:r>
      <w:r w:rsidR="007E6812" w:rsidRPr="005C6F9B">
        <w:rPr>
          <w:rFonts w:ascii="Open Sans" w:hAnsi="Open Sans" w:cs="Open Sans"/>
          <w:noProof/>
          <w:sz w:val="22"/>
          <w:szCs w:val="22"/>
        </w:rPr>
        <w:t>:  A</w:t>
      </w:r>
      <w:r w:rsidRPr="005C6F9B">
        <w:rPr>
          <w:rFonts w:ascii="Open Sans" w:hAnsi="Open Sans" w:cs="Open Sans"/>
          <w:noProof/>
          <w:sz w:val="22"/>
          <w:szCs w:val="22"/>
        </w:rPr>
        <w:t>sbestos Tremolite, Anthophyllite and Actinolite</w:t>
      </w:r>
    </w:p>
    <w:p w14:paraId="69CFDEC5" w14:textId="6A310E03" w:rsidR="00703F2D" w:rsidRPr="005C6F9B" w:rsidRDefault="005F4BF1" w:rsidP="000D3698">
      <w:pPr>
        <w:pStyle w:val="Heading3"/>
        <w:rPr>
          <w:rFonts w:ascii="Open Sans" w:hAnsi="Open Sans" w:cs="Open Sans"/>
          <w:noProof/>
          <w:sz w:val="22"/>
          <w:szCs w:val="22"/>
        </w:rPr>
      </w:pPr>
      <w:r w:rsidRPr="005C6F9B">
        <w:rPr>
          <w:rFonts w:ascii="Open Sans" w:hAnsi="Open Sans" w:cs="Open Sans"/>
          <w:noProof/>
          <w:sz w:val="22"/>
          <w:szCs w:val="22"/>
        </w:rPr>
        <w:t>U.S</w:t>
      </w:r>
      <w:r w:rsidR="00703F2D" w:rsidRPr="005C6F9B">
        <w:rPr>
          <w:rFonts w:ascii="Open Sans" w:hAnsi="Open Sans" w:cs="Open Sans"/>
          <w:noProof/>
          <w:sz w:val="22"/>
          <w:szCs w:val="22"/>
        </w:rPr>
        <w:t>. Environmental Protection Agency</w:t>
      </w:r>
    </w:p>
    <w:p w14:paraId="66A21E0E" w14:textId="463A2395"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40 CFR 61</w:t>
      </w:r>
      <w:r w:rsidR="007E6812" w:rsidRPr="005C6F9B">
        <w:rPr>
          <w:rFonts w:ascii="Open Sans" w:hAnsi="Open Sans" w:cs="Open Sans"/>
          <w:noProof/>
          <w:sz w:val="22"/>
          <w:szCs w:val="22"/>
        </w:rPr>
        <w:t xml:space="preserve">:  </w:t>
      </w:r>
      <w:r w:rsidRPr="005C6F9B">
        <w:rPr>
          <w:rFonts w:ascii="Open Sans" w:hAnsi="Open Sans" w:cs="Open Sans"/>
          <w:noProof/>
          <w:sz w:val="22"/>
          <w:szCs w:val="22"/>
        </w:rPr>
        <w:t>General Provisions Subpart A</w:t>
      </w:r>
    </w:p>
    <w:p w14:paraId="7467EDE7" w14:textId="6A4B2CF4"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lastRenderedPageBreak/>
        <w:t>40 CFR 61</w:t>
      </w:r>
      <w:r w:rsidR="007E6812" w:rsidRPr="005C6F9B">
        <w:rPr>
          <w:rFonts w:ascii="Open Sans" w:hAnsi="Open Sans" w:cs="Open Sans"/>
          <w:noProof/>
          <w:sz w:val="22"/>
          <w:szCs w:val="22"/>
        </w:rPr>
        <w:t>:</w:t>
      </w:r>
      <w:r w:rsidR="001918B8" w:rsidRPr="005C6F9B">
        <w:rPr>
          <w:rFonts w:ascii="Open Sans" w:hAnsi="Open Sans" w:cs="Open Sans"/>
          <w:noProof/>
          <w:sz w:val="22"/>
          <w:szCs w:val="22"/>
        </w:rPr>
        <w:t xml:space="preserve">  </w:t>
      </w:r>
      <w:r w:rsidRPr="005C6F9B">
        <w:rPr>
          <w:rFonts w:ascii="Open Sans" w:hAnsi="Open Sans" w:cs="Open Sans"/>
          <w:noProof/>
          <w:sz w:val="22"/>
          <w:szCs w:val="22"/>
        </w:rPr>
        <w:t>National Emission Standard for Asbestos</w:t>
      </w:r>
      <w:r w:rsidR="00DE2D44" w:rsidRPr="005C6F9B">
        <w:rPr>
          <w:rFonts w:ascii="Open Sans" w:hAnsi="Open Sans" w:cs="Open Sans"/>
          <w:noProof/>
          <w:sz w:val="22"/>
          <w:szCs w:val="22"/>
        </w:rPr>
        <w:t>,</w:t>
      </w:r>
      <w:r w:rsidRPr="005C6F9B">
        <w:rPr>
          <w:rFonts w:ascii="Open Sans" w:hAnsi="Open Sans" w:cs="Open Sans"/>
          <w:noProof/>
          <w:sz w:val="22"/>
          <w:szCs w:val="22"/>
        </w:rPr>
        <w:t xml:space="preserve"> Subpart M</w:t>
      </w:r>
    </w:p>
    <w:p w14:paraId="7D5BA97D" w14:textId="06B01D66"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40 CFR 61.152</w:t>
      </w:r>
      <w:r w:rsidR="001918B8" w:rsidRPr="005C6F9B">
        <w:rPr>
          <w:rFonts w:ascii="Open Sans" w:hAnsi="Open Sans" w:cs="Open Sans"/>
          <w:noProof/>
          <w:sz w:val="22"/>
          <w:szCs w:val="22"/>
        </w:rPr>
        <w:t xml:space="preserve">:  </w:t>
      </w:r>
      <w:r w:rsidRPr="005C6F9B">
        <w:rPr>
          <w:rFonts w:ascii="Open Sans" w:hAnsi="Open Sans" w:cs="Open Sans"/>
          <w:noProof/>
          <w:sz w:val="22"/>
          <w:szCs w:val="22"/>
        </w:rPr>
        <w:t>Standard for Wa</w:t>
      </w:r>
      <w:r w:rsidR="00E316CE" w:rsidRPr="005C6F9B">
        <w:rPr>
          <w:rFonts w:ascii="Open Sans" w:hAnsi="Open Sans" w:cs="Open Sans"/>
          <w:noProof/>
          <w:sz w:val="22"/>
          <w:szCs w:val="22"/>
        </w:rPr>
        <w:t xml:space="preserve">ste disposal for Manufacturing </w:t>
      </w:r>
      <w:r w:rsidRPr="005C6F9B">
        <w:rPr>
          <w:rFonts w:ascii="Open Sans" w:hAnsi="Open Sans" w:cs="Open Sans"/>
          <w:noProof/>
          <w:sz w:val="22"/>
          <w:szCs w:val="22"/>
        </w:rPr>
        <w:t>Demolition, Renovation, Spraying and Fabricating Operations</w:t>
      </w:r>
    </w:p>
    <w:p w14:paraId="408218BF" w14:textId="55630C0A"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40 CFR 241</w:t>
      </w:r>
      <w:r w:rsidR="001918B8" w:rsidRPr="005C6F9B">
        <w:rPr>
          <w:rFonts w:ascii="Open Sans" w:hAnsi="Open Sans" w:cs="Open Sans"/>
          <w:noProof/>
          <w:sz w:val="22"/>
          <w:szCs w:val="22"/>
        </w:rPr>
        <w:t xml:space="preserve">:  </w:t>
      </w:r>
      <w:r w:rsidRPr="005C6F9B">
        <w:rPr>
          <w:rFonts w:ascii="Open Sans" w:hAnsi="Open Sans" w:cs="Open Sans"/>
          <w:noProof/>
          <w:sz w:val="22"/>
          <w:szCs w:val="22"/>
        </w:rPr>
        <w:t>Guidelines for the Land Disposal of Solid Waste</w:t>
      </w:r>
    </w:p>
    <w:p w14:paraId="59FC266F" w14:textId="5558B7B5" w:rsidR="008D2329"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40 CFR 257</w:t>
      </w:r>
      <w:r w:rsidR="001918B8" w:rsidRPr="005C6F9B">
        <w:rPr>
          <w:rFonts w:ascii="Open Sans" w:hAnsi="Open Sans" w:cs="Open Sans"/>
          <w:noProof/>
          <w:sz w:val="22"/>
          <w:szCs w:val="22"/>
        </w:rPr>
        <w:t>:</w:t>
      </w:r>
      <w:r w:rsidR="00421F7B" w:rsidRPr="005C6F9B">
        <w:rPr>
          <w:rFonts w:ascii="Open Sans" w:hAnsi="Open Sans" w:cs="Open Sans"/>
          <w:noProof/>
          <w:sz w:val="22"/>
          <w:szCs w:val="22"/>
        </w:rPr>
        <w:t xml:space="preserve">  </w:t>
      </w:r>
      <w:r w:rsidRPr="005C6F9B">
        <w:rPr>
          <w:rFonts w:ascii="Open Sans" w:hAnsi="Open Sans" w:cs="Open Sans"/>
          <w:noProof/>
          <w:sz w:val="22"/>
          <w:szCs w:val="22"/>
        </w:rPr>
        <w:t>Criteria for Classification of Solid Waste Disposal</w:t>
      </w:r>
      <w:r w:rsidR="00E91284" w:rsidRPr="005C6F9B">
        <w:rPr>
          <w:rFonts w:ascii="Open Sans" w:hAnsi="Open Sans" w:cs="Open Sans"/>
          <w:noProof/>
          <w:sz w:val="22"/>
          <w:szCs w:val="22"/>
        </w:rPr>
        <w:t xml:space="preserve"> </w:t>
      </w:r>
      <w:r w:rsidR="004335F8" w:rsidRPr="005C6F9B">
        <w:rPr>
          <w:rFonts w:ascii="Open Sans" w:hAnsi="Open Sans" w:cs="Open Sans"/>
          <w:noProof/>
          <w:sz w:val="22"/>
          <w:szCs w:val="22"/>
        </w:rPr>
        <w:t>F</w:t>
      </w:r>
      <w:r w:rsidR="00E91284" w:rsidRPr="005C6F9B">
        <w:rPr>
          <w:rFonts w:ascii="Open Sans" w:hAnsi="Open Sans" w:cs="Open Sans"/>
          <w:noProof/>
          <w:sz w:val="22"/>
          <w:szCs w:val="22"/>
        </w:rPr>
        <w:t>acilities</w:t>
      </w:r>
    </w:p>
    <w:p w14:paraId="395B625E" w14:textId="67D03C34"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40 CFR 763</w:t>
      </w:r>
      <w:r w:rsidR="00421F7B" w:rsidRPr="005C6F9B">
        <w:rPr>
          <w:rFonts w:ascii="Open Sans" w:hAnsi="Open Sans" w:cs="Open Sans"/>
          <w:noProof/>
          <w:sz w:val="22"/>
          <w:szCs w:val="22"/>
        </w:rPr>
        <w:t xml:space="preserve">:  </w:t>
      </w:r>
      <w:r w:rsidRPr="005C6F9B">
        <w:rPr>
          <w:rFonts w:ascii="Open Sans" w:hAnsi="Open Sans" w:cs="Open Sans"/>
          <w:noProof/>
          <w:sz w:val="22"/>
          <w:szCs w:val="22"/>
        </w:rPr>
        <w:t>Subpart E, Asbestos Containing Materials in Schools</w:t>
      </w:r>
      <w:r w:rsidR="00E316CE" w:rsidRPr="005C6F9B">
        <w:rPr>
          <w:rFonts w:ascii="Open Sans" w:hAnsi="Open Sans" w:cs="Open Sans"/>
          <w:noProof/>
          <w:sz w:val="22"/>
          <w:szCs w:val="22"/>
        </w:rPr>
        <w:t xml:space="preserve"> </w:t>
      </w:r>
    </w:p>
    <w:p w14:paraId="01D97529" w14:textId="7CBF8CA9" w:rsidR="00703F2D" w:rsidRPr="005C6F9B" w:rsidRDefault="00A155F4" w:rsidP="000D3698">
      <w:pPr>
        <w:pStyle w:val="Heading4"/>
        <w:rPr>
          <w:rFonts w:ascii="Open Sans" w:hAnsi="Open Sans" w:cs="Open Sans"/>
          <w:noProof/>
          <w:sz w:val="22"/>
          <w:szCs w:val="22"/>
        </w:rPr>
      </w:pPr>
      <w:r w:rsidRPr="005C6F9B">
        <w:rPr>
          <w:rFonts w:ascii="Open Sans" w:hAnsi="Open Sans" w:cs="Open Sans"/>
          <w:noProof/>
          <w:sz w:val="22"/>
          <w:szCs w:val="22"/>
        </w:rPr>
        <w:t xml:space="preserve">40 CFR </w:t>
      </w:r>
      <w:r w:rsidR="00703F2D" w:rsidRPr="005C6F9B">
        <w:rPr>
          <w:rFonts w:ascii="Open Sans" w:hAnsi="Open Sans" w:cs="Open Sans"/>
          <w:noProof/>
          <w:sz w:val="22"/>
          <w:szCs w:val="22"/>
        </w:rPr>
        <w:t>763</w:t>
      </w:r>
      <w:r w:rsidR="00421F7B" w:rsidRPr="005C6F9B">
        <w:rPr>
          <w:rFonts w:ascii="Open Sans" w:hAnsi="Open Sans" w:cs="Open Sans"/>
          <w:noProof/>
          <w:sz w:val="22"/>
          <w:szCs w:val="22"/>
        </w:rPr>
        <w:t>:  A</w:t>
      </w:r>
      <w:r w:rsidR="00703F2D" w:rsidRPr="005C6F9B">
        <w:rPr>
          <w:rFonts w:ascii="Open Sans" w:hAnsi="Open Sans" w:cs="Open Sans"/>
          <w:noProof/>
          <w:sz w:val="22"/>
          <w:szCs w:val="22"/>
        </w:rPr>
        <w:t xml:space="preserve">ppendix C to Subpart </w:t>
      </w:r>
      <w:r w:rsidR="008D2329" w:rsidRPr="005C6F9B">
        <w:rPr>
          <w:rFonts w:ascii="Open Sans" w:hAnsi="Open Sans" w:cs="Open Sans"/>
          <w:noProof/>
          <w:sz w:val="22"/>
          <w:szCs w:val="22"/>
        </w:rPr>
        <w:t>E Asbestos Model Accreditation</w:t>
      </w:r>
      <w:r w:rsidR="00703F2D" w:rsidRPr="005C6F9B">
        <w:rPr>
          <w:rFonts w:ascii="Open Sans" w:hAnsi="Open Sans" w:cs="Open Sans"/>
          <w:noProof/>
          <w:sz w:val="22"/>
          <w:szCs w:val="22"/>
        </w:rPr>
        <w:t xml:space="preserve"> </w:t>
      </w:r>
      <w:r w:rsidRPr="005C6F9B">
        <w:rPr>
          <w:rFonts w:ascii="Open Sans" w:hAnsi="Open Sans" w:cs="Open Sans"/>
          <w:noProof/>
          <w:sz w:val="22"/>
          <w:szCs w:val="22"/>
        </w:rPr>
        <w:t>Plan</w:t>
      </w:r>
    </w:p>
    <w:p w14:paraId="08CDAFEC" w14:textId="6266575A"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EPA-560-OPTS-86-00</w:t>
      </w:r>
      <w:r w:rsidR="00421F7B" w:rsidRPr="005C6F9B">
        <w:rPr>
          <w:rFonts w:ascii="Open Sans" w:hAnsi="Open Sans" w:cs="Open Sans"/>
          <w:noProof/>
          <w:sz w:val="22"/>
          <w:szCs w:val="22"/>
        </w:rPr>
        <w:t xml:space="preserve">:  </w:t>
      </w:r>
      <w:r w:rsidRPr="005C6F9B">
        <w:rPr>
          <w:rFonts w:ascii="Open Sans" w:hAnsi="Open Sans" w:cs="Open Sans"/>
          <w:noProof/>
          <w:sz w:val="22"/>
          <w:szCs w:val="22"/>
        </w:rPr>
        <w:t>A Guide to Respiratory Protection for the Asbestos</w:t>
      </w:r>
      <w:r w:rsidR="008212E8" w:rsidRPr="005C6F9B">
        <w:rPr>
          <w:rFonts w:ascii="Open Sans" w:hAnsi="Open Sans" w:cs="Open Sans"/>
          <w:noProof/>
          <w:sz w:val="22"/>
          <w:szCs w:val="22"/>
        </w:rPr>
        <w:t>Abatement I</w:t>
      </w:r>
      <w:r w:rsidRPr="005C6F9B">
        <w:rPr>
          <w:rFonts w:ascii="Open Sans" w:hAnsi="Open Sans" w:cs="Open Sans"/>
          <w:noProof/>
          <w:sz w:val="22"/>
          <w:szCs w:val="22"/>
        </w:rPr>
        <w:t>ndustry</w:t>
      </w:r>
    </w:p>
    <w:p w14:paraId="55E2942D" w14:textId="382F1633" w:rsidR="00E316CE"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EPA-560/5-85-024</w:t>
      </w:r>
      <w:r w:rsidR="00421F7B" w:rsidRPr="005C6F9B">
        <w:rPr>
          <w:rFonts w:ascii="Open Sans" w:hAnsi="Open Sans" w:cs="Open Sans"/>
          <w:noProof/>
          <w:sz w:val="22"/>
          <w:szCs w:val="22"/>
        </w:rPr>
        <w:t xml:space="preserve">:  </w:t>
      </w:r>
      <w:r w:rsidRPr="005C6F9B">
        <w:rPr>
          <w:rFonts w:ascii="Open Sans" w:hAnsi="Open Sans" w:cs="Open Sans"/>
          <w:noProof/>
          <w:sz w:val="22"/>
          <w:szCs w:val="22"/>
        </w:rPr>
        <w:t xml:space="preserve">Guidance for Controlling </w:t>
      </w:r>
      <w:r w:rsidR="00EC1581" w:rsidRPr="005C6F9B">
        <w:rPr>
          <w:rFonts w:ascii="Open Sans" w:hAnsi="Open Sans" w:cs="Open Sans"/>
          <w:noProof/>
          <w:sz w:val="22"/>
          <w:szCs w:val="22"/>
        </w:rPr>
        <w:t>ACBM’s</w:t>
      </w:r>
      <w:r w:rsidRPr="005C6F9B">
        <w:rPr>
          <w:rFonts w:ascii="Open Sans" w:hAnsi="Open Sans" w:cs="Open Sans"/>
          <w:noProof/>
          <w:sz w:val="22"/>
          <w:szCs w:val="22"/>
        </w:rPr>
        <w:t xml:space="preserve"> in</w:t>
      </w:r>
      <w:r w:rsidR="008212E8" w:rsidRPr="005C6F9B">
        <w:rPr>
          <w:rFonts w:ascii="Open Sans" w:hAnsi="Open Sans" w:cs="Open Sans"/>
          <w:noProof/>
          <w:sz w:val="22"/>
          <w:szCs w:val="22"/>
        </w:rPr>
        <w:t xml:space="preserve"> </w:t>
      </w:r>
      <w:r w:rsidR="00A155F4" w:rsidRPr="005C6F9B">
        <w:rPr>
          <w:rFonts w:ascii="Open Sans" w:hAnsi="Open Sans" w:cs="Open Sans"/>
          <w:noProof/>
          <w:sz w:val="22"/>
          <w:szCs w:val="22"/>
        </w:rPr>
        <w:t>1985)</w:t>
      </w:r>
    </w:p>
    <w:p w14:paraId="705B58F6" w14:textId="0412E45A"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U.S. Department of Transportation</w:t>
      </w:r>
    </w:p>
    <w:p w14:paraId="7B70D4AB" w14:textId="5976BB0F"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49 CFR 173.1090</w:t>
      </w:r>
      <w:r w:rsidR="00421F7B" w:rsidRPr="005C6F9B">
        <w:rPr>
          <w:rFonts w:ascii="Open Sans" w:hAnsi="Open Sans" w:cs="Open Sans"/>
          <w:noProof/>
          <w:sz w:val="22"/>
          <w:szCs w:val="22"/>
        </w:rPr>
        <w:t xml:space="preserve">: </w:t>
      </w:r>
      <w:r w:rsidRPr="005C6F9B">
        <w:rPr>
          <w:rFonts w:ascii="Open Sans" w:hAnsi="Open Sans" w:cs="Open Sans"/>
          <w:noProof/>
          <w:sz w:val="22"/>
          <w:szCs w:val="22"/>
        </w:rPr>
        <w:t xml:space="preserve"> Shippers - General Requirements for Shipments and Packaging</w:t>
      </w:r>
    </w:p>
    <w:p w14:paraId="329B9557" w14:textId="4DAE74C4"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49 CFR 177.844</w:t>
      </w:r>
      <w:r w:rsidR="00421F7B" w:rsidRPr="005C6F9B">
        <w:rPr>
          <w:rFonts w:ascii="Open Sans" w:hAnsi="Open Sans" w:cs="Open Sans"/>
          <w:noProof/>
          <w:sz w:val="22"/>
          <w:szCs w:val="22"/>
        </w:rPr>
        <w:t xml:space="preserve">: </w:t>
      </w:r>
      <w:r w:rsidRPr="005C6F9B">
        <w:rPr>
          <w:rFonts w:ascii="Open Sans" w:hAnsi="Open Sans" w:cs="Open Sans"/>
          <w:noProof/>
          <w:sz w:val="22"/>
          <w:szCs w:val="22"/>
        </w:rPr>
        <w:t xml:space="preserve"> Carriage by Public Highway</w:t>
      </w:r>
    </w:p>
    <w:p w14:paraId="15BCEFC4" w14:textId="5BE9A5B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American National Standards Institute (ANSI)</w:t>
      </w:r>
    </w:p>
    <w:p w14:paraId="1AA90A90" w14:textId="5BD652AC"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Z9.2-79</w:t>
      </w:r>
      <w:r w:rsidR="00421F7B" w:rsidRPr="005C6F9B">
        <w:rPr>
          <w:rFonts w:ascii="Open Sans" w:hAnsi="Open Sans" w:cs="Open Sans"/>
          <w:noProof/>
          <w:sz w:val="22"/>
          <w:szCs w:val="22"/>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 xml:space="preserve">Fundamentals Governing the </w:t>
      </w:r>
      <w:r w:rsidR="00E316CE" w:rsidRPr="005C6F9B">
        <w:rPr>
          <w:rFonts w:ascii="Open Sans" w:hAnsi="Open Sans" w:cs="Open Sans"/>
          <w:noProof/>
          <w:sz w:val="22"/>
          <w:szCs w:val="22"/>
        </w:rPr>
        <w:t xml:space="preserve">Design and Operation of Local </w:t>
      </w:r>
      <w:r w:rsidRPr="005C6F9B">
        <w:rPr>
          <w:rFonts w:ascii="Open Sans" w:hAnsi="Open Sans" w:cs="Open Sans"/>
          <w:noProof/>
          <w:sz w:val="22"/>
          <w:szCs w:val="22"/>
        </w:rPr>
        <w:t>Exhaust Systems</w:t>
      </w:r>
    </w:p>
    <w:p w14:paraId="6206E9DD" w14:textId="0BF800A9"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Z88.2-80</w:t>
      </w:r>
      <w:r w:rsidR="00421F7B" w:rsidRPr="005C6F9B">
        <w:rPr>
          <w:rFonts w:ascii="Open Sans" w:hAnsi="Open Sans" w:cs="Open Sans"/>
          <w:noProof/>
          <w:sz w:val="22"/>
          <w:szCs w:val="22"/>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Practices for Respiratory Protection</w:t>
      </w:r>
    </w:p>
    <w:p w14:paraId="3E469BED" w14:textId="2CF45148"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American Society for Testing Materials (ASTM)</w:t>
      </w:r>
    </w:p>
    <w:p w14:paraId="35D8A85E" w14:textId="45C67AF4"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E-84</w:t>
      </w:r>
      <w:r w:rsidR="00AD080D" w:rsidRPr="005C6F9B">
        <w:rPr>
          <w:rFonts w:ascii="Open Sans" w:hAnsi="Open Sans" w:cs="Open Sans"/>
          <w:noProof/>
          <w:sz w:val="22"/>
          <w:szCs w:val="22"/>
        </w:rPr>
        <w:t>9-82</w:t>
      </w:r>
      <w:r w:rsidR="007F5D76" w:rsidRPr="005C6F9B">
        <w:rPr>
          <w:rFonts w:ascii="Open Sans" w:hAnsi="Open Sans" w:cs="Open Sans"/>
          <w:noProof/>
          <w:sz w:val="22"/>
          <w:szCs w:val="22"/>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Safety and Health Requirements Relating to Occupational</w:t>
      </w:r>
      <w:r w:rsidR="00C6651A" w:rsidRPr="005C6F9B">
        <w:rPr>
          <w:rFonts w:ascii="Open Sans" w:hAnsi="Open Sans" w:cs="Open Sans"/>
          <w:noProof/>
          <w:sz w:val="22"/>
          <w:szCs w:val="22"/>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Exposure to Asbestos</w:t>
      </w:r>
    </w:p>
    <w:p w14:paraId="53BFECBF" w14:textId="2996C245"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P-189</w:t>
      </w:r>
      <w:r w:rsidR="007F5D76" w:rsidRPr="005C6F9B">
        <w:rPr>
          <w:rFonts w:ascii="Open Sans" w:hAnsi="Open Sans" w:cs="Open Sans"/>
          <w:sz w:val="22"/>
          <w:szCs w:val="22"/>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 xml:space="preserve">Specification for Encapsulants for Friable </w:t>
      </w:r>
      <w:r w:rsidR="00133640" w:rsidRPr="005C6F9B">
        <w:rPr>
          <w:rFonts w:ascii="Open Sans" w:hAnsi="Open Sans" w:cs="Open Sans"/>
          <w:noProof/>
          <w:sz w:val="22"/>
          <w:szCs w:val="22"/>
        </w:rPr>
        <w:t>ACBM</w:t>
      </w:r>
    </w:p>
    <w:p w14:paraId="04EA49FC" w14:textId="1E297A23"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National Fire Protection Association (NFPA)</w:t>
      </w:r>
    </w:p>
    <w:p w14:paraId="2B24FFEC" w14:textId="0C7BB8FC" w:rsidR="00703F2D" w:rsidRPr="005C6F9B" w:rsidRDefault="005B3894" w:rsidP="000D3698">
      <w:pPr>
        <w:pStyle w:val="Heading4"/>
        <w:rPr>
          <w:rFonts w:ascii="Open Sans" w:hAnsi="Open Sans" w:cs="Open Sans"/>
          <w:noProof/>
          <w:sz w:val="22"/>
          <w:szCs w:val="22"/>
        </w:rPr>
      </w:pPr>
      <w:r w:rsidRPr="005C6F9B">
        <w:rPr>
          <w:rFonts w:ascii="Open Sans" w:hAnsi="Open Sans" w:cs="Open Sans"/>
          <w:noProof/>
          <w:sz w:val="22"/>
          <w:szCs w:val="22"/>
        </w:rPr>
        <w:t xml:space="preserve">Standard 90A </w:t>
      </w:r>
      <w:r w:rsidR="0068025C" w:rsidRPr="005C6F9B">
        <w:rPr>
          <w:rFonts w:ascii="Open Sans" w:hAnsi="Open Sans" w:cs="Open Sans"/>
          <w:noProof/>
          <w:sz w:val="22"/>
          <w:szCs w:val="22"/>
        </w:rPr>
        <w:t xml:space="preserve"> </w:t>
      </w:r>
      <w:r w:rsidR="00703F2D" w:rsidRPr="005C6F9B">
        <w:rPr>
          <w:rFonts w:ascii="Open Sans" w:hAnsi="Open Sans" w:cs="Open Sans"/>
          <w:noProof/>
          <w:sz w:val="22"/>
          <w:szCs w:val="22"/>
        </w:rPr>
        <w:t>Installation of Air Conditioning and Ventilation Systems</w:t>
      </w:r>
    </w:p>
    <w:p w14:paraId="457ABD20" w14:textId="4459BAEB"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National Institute of Occupational Safety and Health (NIOSH)</w:t>
      </w:r>
    </w:p>
    <w:p w14:paraId="3F3D2243" w14:textId="46B17AE1"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Manual of Analytical</w:t>
      </w:r>
      <w:r w:rsidR="00021F6F" w:rsidRPr="005C6F9B">
        <w:rPr>
          <w:rFonts w:ascii="Open Sans" w:hAnsi="Open Sans" w:cs="Open Sans"/>
          <w:noProof/>
          <w:sz w:val="22"/>
          <w:szCs w:val="22"/>
        </w:rPr>
        <w:t xml:space="preserve"> </w:t>
      </w:r>
      <w:r w:rsidRPr="005C6F9B">
        <w:rPr>
          <w:rFonts w:ascii="Open Sans" w:hAnsi="Open Sans" w:cs="Open Sans"/>
          <w:noProof/>
          <w:sz w:val="22"/>
          <w:szCs w:val="22"/>
        </w:rPr>
        <w:t>Physical and Chemical</w:t>
      </w:r>
      <w:r w:rsidR="005C4625" w:rsidRPr="005C6F9B">
        <w:rPr>
          <w:rFonts w:ascii="Open Sans" w:hAnsi="Open Sans" w:cs="Open Sans"/>
          <w:noProof/>
          <w:sz w:val="22"/>
          <w:szCs w:val="22"/>
        </w:rPr>
        <w:t xml:space="preserve"> </w:t>
      </w:r>
      <w:r w:rsidRPr="005C6F9B">
        <w:rPr>
          <w:rFonts w:ascii="Open Sans" w:hAnsi="Open Sans" w:cs="Open Sans"/>
          <w:noProof/>
          <w:sz w:val="22"/>
          <w:szCs w:val="22"/>
        </w:rPr>
        <w:t>Analysis Method (P&amp;CAM)</w:t>
      </w:r>
      <w:r w:rsidR="005B3894" w:rsidRPr="005C6F9B">
        <w:rPr>
          <w:rFonts w:ascii="Open Sans" w:hAnsi="Open Sans" w:cs="Open Sans"/>
          <w:noProof/>
          <w:sz w:val="22"/>
          <w:szCs w:val="22"/>
        </w:rPr>
        <w:t xml:space="preserve"> </w:t>
      </w:r>
      <w:r w:rsidRPr="005C6F9B">
        <w:rPr>
          <w:rFonts w:ascii="Open Sans" w:hAnsi="Open Sans" w:cs="Open Sans"/>
          <w:noProof/>
          <w:sz w:val="22"/>
          <w:szCs w:val="22"/>
        </w:rPr>
        <w:t>Methods, 2nd Edition, Vol. I,</w:t>
      </w:r>
    </w:p>
    <w:p w14:paraId="275838C9" w14:textId="66E34892"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lastRenderedPageBreak/>
        <w:t>Method 7400</w:t>
      </w:r>
      <w:r w:rsidR="007F5D76" w:rsidRPr="005C6F9B">
        <w:rPr>
          <w:rFonts w:ascii="Open Sans" w:hAnsi="Open Sans" w:cs="Open Sans"/>
          <w:noProof/>
          <w:sz w:val="22"/>
          <w:szCs w:val="22"/>
        </w:rPr>
        <w:t xml:space="preserve">: </w:t>
      </w:r>
      <w:r w:rsidRPr="005C6F9B">
        <w:rPr>
          <w:rFonts w:ascii="Open Sans" w:hAnsi="Open Sans" w:cs="Open Sans"/>
          <w:noProof/>
          <w:sz w:val="22"/>
          <w:szCs w:val="22"/>
        </w:rPr>
        <w:t>Fibers (N1, 3rd Edition, Vol. I)</w:t>
      </w:r>
    </w:p>
    <w:p w14:paraId="7E8745B1" w14:textId="13519344" w:rsidR="004335F8" w:rsidRPr="005C6F9B" w:rsidRDefault="004A43B6" w:rsidP="000D3698">
      <w:pPr>
        <w:pStyle w:val="Heading3"/>
        <w:rPr>
          <w:rFonts w:ascii="Open Sans" w:hAnsi="Open Sans" w:cs="Open Sans"/>
          <w:noProof/>
          <w:sz w:val="22"/>
          <w:szCs w:val="22"/>
        </w:rPr>
      </w:pPr>
      <w:r w:rsidRPr="005C6F9B">
        <w:rPr>
          <w:rFonts w:ascii="Open Sans" w:hAnsi="Open Sans" w:cs="Open Sans"/>
          <w:noProof/>
          <w:sz w:val="22"/>
          <w:szCs w:val="22"/>
        </w:rPr>
        <w:t xml:space="preserve">Underwriters Laboratories, Inc. (UL) </w:t>
      </w:r>
    </w:p>
    <w:p w14:paraId="26898CDD" w14:textId="3863F9E2"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586-77 (R-1982)</w:t>
      </w:r>
      <w:r w:rsidR="007F5D76" w:rsidRPr="005C6F9B">
        <w:rPr>
          <w:rFonts w:ascii="Open Sans" w:hAnsi="Open Sans" w:cs="Open Sans"/>
          <w:noProof/>
          <w:sz w:val="22"/>
          <w:szCs w:val="22"/>
        </w:rPr>
        <w:t>:</w:t>
      </w:r>
      <w:r w:rsidRPr="005C6F9B">
        <w:rPr>
          <w:rFonts w:ascii="Open Sans" w:hAnsi="Open Sans" w:cs="Open Sans"/>
          <w:noProof/>
          <w:sz w:val="22"/>
          <w:szCs w:val="22"/>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Test Performance of High Efficiency,</w:t>
      </w:r>
      <w:r w:rsidR="00A46A53" w:rsidRPr="005C6F9B">
        <w:rPr>
          <w:rFonts w:ascii="Open Sans" w:hAnsi="Open Sans" w:cs="Open Sans"/>
          <w:noProof/>
          <w:sz w:val="22"/>
          <w:szCs w:val="22"/>
        </w:rPr>
        <w:t xml:space="preserve"> </w:t>
      </w:r>
      <w:r w:rsidRPr="005C6F9B">
        <w:rPr>
          <w:rFonts w:ascii="Open Sans" w:hAnsi="Open Sans" w:cs="Open Sans"/>
          <w:noProof/>
          <w:sz w:val="22"/>
          <w:szCs w:val="22"/>
        </w:rPr>
        <w:t xml:space="preserve">Particulate, Air Filter </w:t>
      </w:r>
      <w:r w:rsidR="0068025C" w:rsidRPr="005C6F9B">
        <w:rPr>
          <w:rFonts w:ascii="Open Sans" w:hAnsi="Open Sans" w:cs="Open Sans"/>
          <w:noProof/>
          <w:sz w:val="22"/>
          <w:szCs w:val="22"/>
        </w:rPr>
        <w:t xml:space="preserve">  </w:t>
      </w:r>
      <w:r w:rsidR="00C6651A" w:rsidRPr="005C6F9B">
        <w:rPr>
          <w:rFonts w:ascii="Open Sans" w:hAnsi="Open Sans" w:cs="Open Sans"/>
          <w:noProof/>
          <w:sz w:val="22"/>
          <w:szCs w:val="22"/>
        </w:rPr>
        <w:t>Units</w:t>
      </w:r>
    </w:p>
    <w:p w14:paraId="7F43EBE2" w14:textId="77777777" w:rsidR="000D3698" w:rsidRPr="005C6F9B" w:rsidRDefault="000D3698" w:rsidP="000D3698">
      <w:pPr>
        <w:pStyle w:val="Heading4"/>
        <w:numPr>
          <w:ilvl w:val="0"/>
          <w:numId w:val="0"/>
        </w:numPr>
        <w:spacing w:before="0"/>
        <w:ind w:left="1944"/>
        <w:rPr>
          <w:rFonts w:ascii="Open Sans" w:hAnsi="Open Sans" w:cs="Open Sans"/>
          <w:noProof/>
          <w:sz w:val="22"/>
          <w:szCs w:val="22"/>
        </w:rPr>
      </w:pPr>
    </w:p>
    <w:p w14:paraId="0FE9E18F" w14:textId="7AB0AEA4" w:rsidR="00703F2D" w:rsidRPr="005C6F9B" w:rsidRDefault="00703F2D" w:rsidP="007F5D76">
      <w:pPr>
        <w:pStyle w:val="Heading2"/>
        <w:rPr>
          <w:rFonts w:ascii="Open Sans" w:hAnsi="Open Sans"/>
          <w:noProof/>
          <w:sz w:val="22"/>
          <w:szCs w:val="22"/>
        </w:rPr>
      </w:pPr>
      <w:r w:rsidRPr="005C6F9B">
        <w:rPr>
          <w:rFonts w:ascii="Open Sans" w:hAnsi="Open Sans"/>
          <w:noProof/>
          <w:sz w:val="22"/>
          <w:szCs w:val="22"/>
        </w:rPr>
        <w:t>SUBMITTALS - ASBESTOS ABATEMENT</w:t>
      </w:r>
    </w:p>
    <w:p w14:paraId="1A7EE638" w14:textId="77777777" w:rsidR="00703F2D" w:rsidRPr="005C6F9B" w:rsidRDefault="00703F2D" w:rsidP="00731B92">
      <w:pPr>
        <w:tabs>
          <w:tab w:val="left" w:pos="540"/>
        </w:tabs>
        <w:ind w:left="1170" w:hanging="1170"/>
        <w:rPr>
          <w:rFonts w:ascii="Open Sans" w:hAnsi="Open Sans" w:cs="Open Sans"/>
          <w:noProof/>
          <w:sz w:val="22"/>
          <w:szCs w:val="22"/>
        </w:rPr>
      </w:pPr>
    </w:p>
    <w:p w14:paraId="1152BFD3" w14:textId="45E1B96D" w:rsidR="00703F2D" w:rsidRPr="005C6F9B" w:rsidRDefault="00703F2D" w:rsidP="000D3698">
      <w:pPr>
        <w:pStyle w:val="Heading3"/>
        <w:spacing w:before="0"/>
        <w:rPr>
          <w:rFonts w:ascii="Open Sans" w:hAnsi="Open Sans" w:cs="Open Sans"/>
          <w:b/>
          <w:bCs/>
          <w:noProof/>
          <w:sz w:val="22"/>
          <w:szCs w:val="22"/>
        </w:rPr>
      </w:pPr>
      <w:r w:rsidRPr="005C6F9B">
        <w:rPr>
          <w:rFonts w:ascii="Open Sans" w:hAnsi="Open Sans" w:cs="Open Sans"/>
          <w:b/>
          <w:bCs/>
          <w:noProof/>
          <w:sz w:val="22"/>
          <w:szCs w:val="22"/>
        </w:rPr>
        <w:t>Contractor Submittals (Following Award)</w:t>
      </w:r>
    </w:p>
    <w:p w14:paraId="2E95AE16" w14:textId="0140DDAC"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Copy of current State of California, Contractor License</w:t>
      </w:r>
    </w:p>
    <w:p w14:paraId="3F4450D1" w14:textId="145C58B1"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Copy of current Contractor License to perform asbestos related work in California</w:t>
      </w:r>
    </w:p>
    <w:p w14:paraId="54C91A2F" w14:textId="5DB00C1C"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Copies of current AHERA accreditation for all Asbestos Abatement Contractor, Abatement</w:t>
      </w:r>
      <w:r w:rsidR="00DE2D44" w:rsidRPr="005C6F9B">
        <w:rPr>
          <w:rFonts w:ascii="Open Sans" w:hAnsi="Open Sans" w:cs="Open Sans"/>
          <w:noProof/>
          <w:sz w:val="22"/>
          <w:szCs w:val="22"/>
        </w:rPr>
        <w:t xml:space="preserve"> </w:t>
      </w:r>
      <w:r w:rsidRPr="005C6F9B">
        <w:rPr>
          <w:rFonts w:ascii="Open Sans" w:hAnsi="Open Sans" w:cs="Open Sans"/>
          <w:noProof/>
          <w:sz w:val="22"/>
          <w:szCs w:val="22"/>
        </w:rPr>
        <w:t xml:space="preserve">Contractor/Supervisor(s) and Asbestos Workers </w:t>
      </w:r>
    </w:p>
    <w:p w14:paraId="41FE60F4" w14:textId="6CF14D9C"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Copy of current registration with DOSH/Cal/OSHA for Asbestos Work in California</w:t>
      </w:r>
    </w:p>
    <w:p w14:paraId="56DA4F59" w14:textId="75585CDF"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Current copies of </w:t>
      </w:r>
      <w:r w:rsidR="00D62E80" w:rsidRPr="005C6F9B">
        <w:rPr>
          <w:rFonts w:ascii="Open Sans" w:hAnsi="Open Sans" w:cs="Open Sans"/>
          <w:noProof/>
          <w:sz w:val="22"/>
          <w:szCs w:val="22"/>
        </w:rPr>
        <w:t xml:space="preserve">Employee </w:t>
      </w:r>
      <w:r w:rsidRPr="005C6F9B">
        <w:rPr>
          <w:rFonts w:ascii="Open Sans" w:hAnsi="Open Sans" w:cs="Open Sans"/>
          <w:noProof/>
          <w:sz w:val="22"/>
          <w:szCs w:val="22"/>
        </w:rPr>
        <w:t>Medical Clearances (within last 1</w:t>
      </w:r>
      <w:r w:rsidR="008A5530" w:rsidRPr="005C6F9B">
        <w:rPr>
          <w:rFonts w:ascii="Open Sans" w:hAnsi="Open Sans" w:cs="Open Sans"/>
          <w:noProof/>
          <w:sz w:val="22"/>
          <w:szCs w:val="22"/>
        </w:rPr>
        <w:t>2</w:t>
      </w:r>
      <w:r w:rsidRPr="005C6F9B">
        <w:rPr>
          <w:rFonts w:ascii="Open Sans" w:hAnsi="Open Sans" w:cs="Open Sans"/>
          <w:noProof/>
          <w:sz w:val="22"/>
          <w:szCs w:val="22"/>
        </w:rPr>
        <w:t xml:space="preserve"> months)</w:t>
      </w:r>
    </w:p>
    <w:p w14:paraId="1022F9F4" w14:textId="2505ACDE"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Company Illness and Injury Prevention Plan</w:t>
      </w:r>
    </w:p>
    <w:p w14:paraId="28DBB958" w14:textId="1BF1EA71" w:rsidR="002529AA"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Company Respiratory Protection Plan</w:t>
      </w:r>
    </w:p>
    <w:p w14:paraId="1062252F" w14:textId="2F75C791" w:rsidR="008A5530" w:rsidRPr="005C6F9B" w:rsidRDefault="008A5530" w:rsidP="000D3698">
      <w:pPr>
        <w:pStyle w:val="Heading3"/>
        <w:rPr>
          <w:rFonts w:ascii="Open Sans" w:hAnsi="Open Sans" w:cs="Open Sans"/>
          <w:noProof/>
          <w:sz w:val="22"/>
          <w:szCs w:val="22"/>
        </w:rPr>
      </w:pPr>
      <w:r w:rsidRPr="005C6F9B">
        <w:rPr>
          <w:rFonts w:ascii="Open Sans" w:hAnsi="Open Sans" w:cs="Open Sans"/>
          <w:noProof/>
          <w:sz w:val="22"/>
          <w:szCs w:val="22"/>
        </w:rPr>
        <w:t>Copy of Standard Forms – Section 02</w:t>
      </w:r>
      <w:r w:rsidR="0007307D" w:rsidRPr="005C6F9B">
        <w:rPr>
          <w:rFonts w:ascii="Open Sans" w:hAnsi="Open Sans" w:cs="Open Sans"/>
          <w:noProof/>
          <w:sz w:val="22"/>
          <w:szCs w:val="22"/>
        </w:rPr>
        <w:t xml:space="preserve"> 82 14</w:t>
      </w:r>
    </w:p>
    <w:p w14:paraId="50B639CB" w14:textId="3AA570D3" w:rsidR="00703F2D" w:rsidRPr="005C6F9B" w:rsidRDefault="00703F2D" w:rsidP="003E7477">
      <w:pPr>
        <w:pStyle w:val="Heading3"/>
        <w:rPr>
          <w:rFonts w:ascii="Open Sans" w:hAnsi="Open Sans" w:cs="Open Sans"/>
          <w:b/>
          <w:bCs/>
          <w:noProof/>
          <w:sz w:val="22"/>
          <w:szCs w:val="22"/>
        </w:rPr>
      </w:pPr>
      <w:r w:rsidRPr="005C6F9B">
        <w:rPr>
          <w:rFonts w:ascii="Open Sans" w:hAnsi="Open Sans" w:cs="Open Sans"/>
          <w:b/>
          <w:bCs/>
          <w:noProof/>
          <w:sz w:val="22"/>
          <w:szCs w:val="22"/>
        </w:rPr>
        <w:t>Representative and Warranties</w:t>
      </w:r>
    </w:p>
    <w:p w14:paraId="79D4084B" w14:textId="699F8DAC"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By submitting bid, Asbestos Abatement Contractor/bidder represents and warrants to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that:</w:t>
      </w:r>
    </w:p>
    <w:p w14:paraId="3584BCB7" w14:textId="2A143B6C" w:rsidR="002F77E5"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Asbestos Abatement Contractor is completely famili</w:t>
      </w:r>
      <w:r w:rsidR="0094536A" w:rsidRPr="005C6F9B">
        <w:rPr>
          <w:rFonts w:ascii="Open Sans" w:hAnsi="Open Sans" w:cs="Open Sans"/>
          <w:noProof/>
          <w:sz w:val="22"/>
          <w:szCs w:val="22"/>
        </w:rPr>
        <w:t>ar with all applicable laws,</w:t>
      </w:r>
      <w:r w:rsidR="003E7477" w:rsidRPr="005C6F9B">
        <w:rPr>
          <w:rFonts w:ascii="Open Sans" w:hAnsi="Open Sans" w:cs="Open Sans"/>
          <w:noProof/>
          <w:sz w:val="22"/>
          <w:szCs w:val="22"/>
        </w:rPr>
        <w:t xml:space="preserve"> </w:t>
      </w:r>
      <w:r w:rsidRPr="005C6F9B">
        <w:rPr>
          <w:rFonts w:ascii="Open Sans" w:hAnsi="Open Sans" w:cs="Open Sans"/>
          <w:noProof/>
          <w:sz w:val="22"/>
          <w:szCs w:val="22"/>
        </w:rPr>
        <w:t xml:space="preserve">regulations and guidelines of the varying jurisdictions in which the work is to be done.  </w:t>
      </w:r>
    </w:p>
    <w:p w14:paraId="40488582" w14:textId="71EAC14D"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Asbestos Abatement Contractor and the Contractor shall protect and keep</w:t>
      </w:r>
      <w:r w:rsidR="00F175C5" w:rsidRPr="005C6F9B">
        <w:rPr>
          <w:rFonts w:ascii="Open Sans" w:hAnsi="Open Sans" w:cs="Open Sans"/>
          <w:noProof/>
          <w:sz w:val="22"/>
          <w:szCs w:val="22"/>
        </w:rPr>
        <w:t xml:space="preserve"> Owner</w:t>
      </w:r>
      <w:r w:rsidR="001F1AD9" w:rsidRPr="005C6F9B">
        <w:rPr>
          <w:rFonts w:ascii="Open Sans" w:hAnsi="Open Sans" w:cs="Open Sans"/>
          <w:noProof/>
          <w:sz w:val="22"/>
          <w:szCs w:val="22"/>
        </w:rPr>
        <w:t xml:space="preserve"> and </w:t>
      </w:r>
      <w:r w:rsidR="008F1626" w:rsidRPr="005C6F9B">
        <w:rPr>
          <w:rFonts w:ascii="Open Sans" w:hAnsi="Open Sans" w:cs="Open Sans"/>
          <w:noProof/>
          <w:sz w:val="22"/>
          <w:szCs w:val="22"/>
        </w:rPr>
        <w:t>T.</w:t>
      </w:r>
      <w:r w:rsidR="001F1AD9" w:rsidRPr="005C6F9B">
        <w:rPr>
          <w:rFonts w:ascii="Open Sans" w:hAnsi="Open Sans" w:cs="Open Sans"/>
          <w:noProof/>
          <w:sz w:val="22"/>
          <w:szCs w:val="22"/>
        </w:rPr>
        <w:t xml:space="preserve"> Brooks &amp; Associates, </w:t>
      </w:r>
      <w:r w:rsidR="00731B92" w:rsidRPr="005C6F9B">
        <w:rPr>
          <w:rFonts w:ascii="Open Sans" w:hAnsi="Open Sans" w:cs="Open Sans"/>
          <w:noProof/>
          <w:sz w:val="22"/>
          <w:szCs w:val="22"/>
        </w:rPr>
        <w:t>a division of Provost &amp; Pritchard Consulting Group,</w:t>
      </w:r>
      <w:r w:rsidR="001F1AD9" w:rsidRPr="005C6F9B">
        <w:rPr>
          <w:rFonts w:ascii="Open Sans" w:hAnsi="Open Sans" w:cs="Open Sans"/>
          <w:noProof/>
          <w:sz w:val="22"/>
          <w:szCs w:val="22"/>
        </w:rPr>
        <w:t xml:space="preserve"> and </w:t>
      </w:r>
      <w:r w:rsidRPr="005C6F9B">
        <w:rPr>
          <w:rFonts w:ascii="Open Sans" w:hAnsi="Open Sans" w:cs="Open Sans"/>
          <w:noProof/>
          <w:sz w:val="22"/>
          <w:szCs w:val="22"/>
        </w:rPr>
        <w:t xml:space="preserve">their agents and </w:t>
      </w:r>
      <w:r w:rsidR="002A37E3" w:rsidRPr="005C6F9B">
        <w:rPr>
          <w:rFonts w:ascii="Open Sans" w:hAnsi="Open Sans" w:cs="Open Sans"/>
          <w:noProof/>
          <w:sz w:val="22"/>
          <w:szCs w:val="22"/>
        </w:rPr>
        <w:t>e</w:t>
      </w:r>
      <w:r w:rsidRPr="005C6F9B">
        <w:rPr>
          <w:rFonts w:ascii="Open Sans" w:hAnsi="Open Sans" w:cs="Open Sans"/>
          <w:noProof/>
          <w:sz w:val="22"/>
          <w:szCs w:val="22"/>
        </w:rPr>
        <w:t xml:space="preserve">mployees, harmless and </w:t>
      </w:r>
      <w:r w:rsidR="00E97EF5" w:rsidRPr="005C6F9B">
        <w:rPr>
          <w:rFonts w:ascii="Open Sans" w:hAnsi="Open Sans" w:cs="Open Sans"/>
          <w:noProof/>
          <w:sz w:val="22"/>
          <w:szCs w:val="22"/>
        </w:rPr>
        <w:t>f</w:t>
      </w:r>
      <w:r w:rsidRPr="005C6F9B">
        <w:rPr>
          <w:rFonts w:ascii="Open Sans" w:hAnsi="Open Sans" w:cs="Open Sans"/>
          <w:noProof/>
          <w:sz w:val="22"/>
          <w:szCs w:val="22"/>
        </w:rPr>
        <w:t>ree from all liability, penalties, fines, losses, damages, costs, expenses, causes of action, claims or judgement resulting from injury, harm or exposure in any manner to asbestos, asbestos</w:t>
      </w:r>
      <w:r w:rsidR="002F77E5" w:rsidRPr="005C6F9B">
        <w:rPr>
          <w:rFonts w:ascii="Open Sans" w:hAnsi="Open Sans" w:cs="Open Sans"/>
          <w:noProof/>
          <w:sz w:val="22"/>
          <w:szCs w:val="22"/>
        </w:rPr>
        <w:t>-</w:t>
      </w:r>
      <w:r w:rsidRPr="005C6F9B">
        <w:rPr>
          <w:rFonts w:ascii="Open Sans" w:hAnsi="Open Sans" w:cs="Open Sans"/>
          <w:noProof/>
          <w:sz w:val="22"/>
          <w:szCs w:val="22"/>
        </w:rPr>
        <w:t>containing materials, fibrous asbestos and airborne asbestos fibers, to any persons or property arising out of or in any way connected with the performance of work under this Contract, and shall indemnify said parties from any claims, suits or actions therefrom, including attorney’s fees.</w:t>
      </w:r>
    </w:p>
    <w:p w14:paraId="39369B94" w14:textId="5234138F"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lastRenderedPageBreak/>
        <w:t>The Contractor shall further hold harmless</w:t>
      </w:r>
      <w:r w:rsidR="00F27D75" w:rsidRPr="005C6F9B">
        <w:rPr>
          <w:rFonts w:ascii="Open Sans" w:hAnsi="Open Sans" w:cs="Open Sans"/>
          <w:noProof/>
          <w:sz w:val="22"/>
          <w:szCs w:val="22"/>
        </w:rPr>
        <w:t xml:space="preserve"> </w:t>
      </w:r>
      <w:r w:rsidR="008A5530" w:rsidRPr="005C6F9B">
        <w:rPr>
          <w:rFonts w:ascii="Open Sans" w:hAnsi="Open Sans" w:cs="Open Sans"/>
          <w:noProof/>
          <w:sz w:val="22"/>
          <w:szCs w:val="22"/>
        </w:rPr>
        <w:t>Owner</w:t>
      </w:r>
      <w:r w:rsidR="001F1AD9" w:rsidRPr="005C6F9B">
        <w:rPr>
          <w:rFonts w:ascii="Open Sans" w:hAnsi="Open Sans" w:cs="Open Sans"/>
          <w:noProof/>
          <w:sz w:val="22"/>
          <w:szCs w:val="22"/>
        </w:rPr>
        <w:t xml:space="preserve"> and </w:t>
      </w:r>
      <w:r w:rsidR="00731B92" w:rsidRPr="005C6F9B">
        <w:rPr>
          <w:rFonts w:ascii="Open Sans" w:hAnsi="Open Sans" w:cs="Open Sans"/>
          <w:noProof/>
          <w:sz w:val="22"/>
          <w:szCs w:val="22"/>
        </w:rPr>
        <w:t xml:space="preserve">T. Brooks &amp; Associates, a division of Provost &amp; Pritchard Consulting Group </w:t>
      </w:r>
      <w:r w:rsidR="00E97EF5" w:rsidRPr="005C6F9B">
        <w:rPr>
          <w:rFonts w:ascii="Open Sans" w:hAnsi="Open Sans" w:cs="Open Sans"/>
          <w:noProof/>
          <w:sz w:val="22"/>
          <w:szCs w:val="22"/>
        </w:rPr>
        <w:t xml:space="preserve">free </w:t>
      </w:r>
      <w:r w:rsidRPr="005C6F9B">
        <w:rPr>
          <w:rFonts w:ascii="Open Sans" w:hAnsi="Open Sans" w:cs="Open Sans"/>
          <w:noProof/>
          <w:sz w:val="22"/>
          <w:szCs w:val="22"/>
        </w:rPr>
        <w:t xml:space="preserve">from liability or claims for any injuries to a death of Contractor’s or subcontractor’s employees resulting from any cause whatsoever, and shall indemnify </w:t>
      </w:r>
      <w:r w:rsidR="00E97EF5" w:rsidRPr="005C6F9B">
        <w:rPr>
          <w:rFonts w:ascii="Open Sans" w:hAnsi="Open Sans" w:cs="Open Sans"/>
          <w:noProof/>
          <w:sz w:val="22"/>
          <w:szCs w:val="22"/>
        </w:rPr>
        <w:t>same</w:t>
      </w:r>
      <w:r w:rsidRPr="005C6F9B">
        <w:rPr>
          <w:rFonts w:ascii="Open Sans" w:hAnsi="Open Sans" w:cs="Open Sans"/>
          <w:noProof/>
          <w:sz w:val="22"/>
          <w:szCs w:val="22"/>
        </w:rPr>
        <w:t xml:space="preserve"> from any costs, expenses or judgements (including attorney’s fees) paid or incurred on that behalf.</w:t>
      </w:r>
    </w:p>
    <w:p w14:paraId="7EFB3DF3" w14:textId="5D144883"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The Contractor shall dispose of asbestos</w:t>
      </w:r>
      <w:r w:rsidR="002F77E5" w:rsidRPr="005C6F9B">
        <w:rPr>
          <w:rFonts w:ascii="Open Sans" w:hAnsi="Open Sans" w:cs="Open Sans"/>
          <w:noProof/>
          <w:sz w:val="22"/>
          <w:szCs w:val="22"/>
        </w:rPr>
        <w:t>-</w:t>
      </w:r>
      <w:r w:rsidR="004127E4" w:rsidRPr="005C6F9B">
        <w:rPr>
          <w:rFonts w:ascii="Open Sans" w:hAnsi="Open Sans" w:cs="Open Sans"/>
          <w:noProof/>
          <w:sz w:val="22"/>
          <w:szCs w:val="22"/>
        </w:rPr>
        <w:t>containing materials in a</w:t>
      </w:r>
      <w:r w:rsidRPr="005C6F9B">
        <w:rPr>
          <w:rFonts w:ascii="Open Sans" w:hAnsi="Open Sans" w:cs="Open Sans"/>
          <w:noProof/>
          <w:sz w:val="22"/>
          <w:szCs w:val="22"/>
        </w:rPr>
        <w:t xml:space="preserve"> landfill </w:t>
      </w:r>
      <w:r w:rsidR="00021F6F" w:rsidRPr="005C6F9B">
        <w:rPr>
          <w:rFonts w:ascii="Open Sans" w:hAnsi="Open Sans" w:cs="Open Sans"/>
          <w:noProof/>
          <w:sz w:val="22"/>
          <w:szCs w:val="22"/>
        </w:rPr>
        <w:t xml:space="preserve">which is licensed to accept abestos waste. Each </w:t>
      </w:r>
      <w:r w:rsidRPr="005C6F9B">
        <w:rPr>
          <w:rFonts w:ascii="Open Sans" w:hAnsi="Open Sans" w:cs="Open Sans"/>
          <w:noProof/>
          <w:sz w:val="22"/>
          <w:szCs w:val="22"/>
        </w:rPr>
        <w:t xml:space="preserve">landfill </w:t>
      </w:r>
      <w:r w:rsidR="00B94B4F" w:rsidRPr="005C6F9B">
        <w:rPr>
          <w:rFonts w:ascii="Open Sans" w:hAnsi="Open Sans" w:cs="Open Sans"/>
          <w:noProof/>
          <w:sz w:val="22"/>
          <w:szCs w:val="22"/>
        </w:rPr>
        <w:t xml:space="preserve">shall </w:t>
      </w:r>
      <w:r w:rsidRPr="005C6F9B">
        <w:rPr>
          <w:rFonts w:ascii="Open Sans" w:hAnsi="Open Sans" w:cs="Open Sans"/>
          <w:noProof/>
          <w:sz w:val="22"/>
          <w:szCs w:val="22"/>
        </w:rPr>
        <w:t xml:space="preserve">indemnify, defend and hold harmless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against all liabilities arising as a result of the landfill becoming subject to removal or remedial actions under the Comprehensive Environmental Response, Compensation and Liability Act of 1980, as amended, 42 USC § 9600 et seq., or comparable state law.</w:t>
      </w:r>
    </w:p>
    <w:p w14:paraId="07849488" w14:textId="57858070"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is experienced in performing the asbestos abatement work associated with project. At the request of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 the Contractor shall provide documentation of relevant experience and references.</w:t>
      </w:r>
    </w:p>
    <w:p w14:paraId="0442E5A0" w14:textId="759C7335"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demonstrate that they have sufficient personnel resources to successfully complete the work under this pr</w:t>
      </w:r>
      <w:r w:rsidR="008569E3" w:rsidRPr="005C6F9B">
        <w:rPr>
          <w:rFonts w:ascii="Open Sans" w:hAnsi="Open Sans" w:cs="Open Sans"/>
          <w:noProof/>
          <w:sz w:val="22"/>
          <w:szCs w:val="22"/>
        </w:rPr>
        <w:t>oject.</w:t>
      </w:r>
      <w:r w:rsidR="00E03D08" w:rsidRPr="005C6F9B">
        <w:rPr>
          <w:rFonts w:ascii="Open Sans" w:hAnsi="Open Sans" w:cs="Open Sans"/>
          <w:noProof/>
          <w:sz w:val="22"/>
          <w:szCs w:val="22"/>
        </w:rPr>
        <w:t xml:space="preserve"> </w:t>
      </w:r>
      <w:r w:rsidRPr="005C6F9B">
        <w:rPr>
          <w:rFonts w:ascii="Open Sans" w:hAnsi="Open Sans" w:cs="Open Sans"/>
          <w:noProof/>
          <w:sz w:val="22"/>
          <w:szCs w:val="22"/>
        </w:rPr>
        <w:t>Asbestos Abatement Contractor and Contractor shall use only qualified subcontractors and that all subcontractors will be under bidder’s control at all times in regards to quantity and quality of employees, methods and materials and that the Asbestos Abatement Contractor and Contractor shall retain responsibility for all work of subcontractors within the limits required by law.</w:t>
      </w:r>
    </w:p>
    <w:p w14:paraId="7DD001BA" w14:textId="5AA187D6" w:rsidR="00703F2D" w:rsidRPr="005C6F9B" w:rsidRDefault="00703F2D" w:rsidP="0067352B">
      <w:pPr>
        <w:pStyle w:val="Heading3"/>
        <w:rPr>
          <w:rFonts w:ascii="Open Sans" w:hAnsi="Open Sans" w:cs="Open Sans"/>
          <w:b/>
          <w:bCs/>
          <w:noProof/>
          <w:sz w:val="22"/>
          <w:szCs w:val="22"/>
        </w:rPr>
      </w:pPr>
      <w:r w:rsidRPr="005C6F9B">
        <w:rPr>
          <w:rFonts w:ascii="Open Sans" w:hAnsi="Open Sans" w:cs="Open Sans"/>
          <w:b/>
          <w:bCs/>
          <w:noProof/>
          <w:sz w:val="22"/>
          <w:szCs w:val="22"/>
        </w:rPr>
        <w:t>Submittals Prior to Start of Work</w:t>
      </w:r>
    </w:p>
    <w:p w14:paraId="2FDF4A7C" w14:textId="4C25F219"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Proof of Notification in the form of copies of documents submitted to:</w:t>
      </w:r>
    </w:p>
    <w:p w14:paraId="24395216" w14:textId="364C4D33"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California Division of Occupational Safety and Health (Asbestos Notification)</w:t>
      </w:r>
    </w:p>
    <w:p w14:paraId="460EE411" w14:textId="3805387A"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California Division of Occupational Safety and Health (Lead Notification)</w:t>
      </w:r>
    </w:p>
    <w:p w14:paraId="4450445B" w14:textId="276E5F00"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EPA, Region IX, NESHAP (if required)</w:t>
      </w:r>
    </w:p>
    <w:p w14:paraId="565B2B47" w14:textId="7D330650"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San Joaquin Valley Air Pollution Control District (Central Region Office)</w:t>
      </w:r>
    </w:p>
    <w:p w14:paraId="029822EE" w14:textId="27B0A9DA"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Asbestos Contractor Information Detail</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Section 02</w:t>
      </w:r>
      <w:r w:rsidR="002670AF" w:rsidRPr="005C6F9B">
        <w:rPr>
          <w:rFonts w:ascii="Open Sans" w:hAnsi="Open Sans" w:cs="Open Sans"/>
          <w:noProof/>
          <w:sz w:val="22"/>
          <w:szCs w:val="22"/>
        </w:rPr>
        <w:t xml:space="preserve"> 82 </w:t>
      </w:r>
      <w:r w:rsidR="0007307D" w:rsidRPr="005C6F9B">
        <w:rPr>
          <w:rFonts w:ascii="Open Sans" w:hAnsi="Open Sans" w:cs="Open Sans"/>
          <w:noProof/>
          <w:sz w:val="22"/>
          <w:szCs w:val="22"/>
        </w:rPr>
        <w:t>14</w:t>
      </w:r>
    </w:p>
    <w:p w14:paraId="2180B9AA" w14:textId="6AF14510"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 xml:space="preserve">Emergency Information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(On Contractor Letterhead)</w:t>
      </w:r>
    </w:p>
    <w:p w14:paraId="625F60E3" w14:textId="2F8877B9"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Authorized Project Personnel</w:t>
      </w:r>
      <w:r w:rsidR="0068025C" w:rsidRPr="005C6F9B">
        <w:rPr>
          <w:rFonts w:ascii="Open Sans" w:hAnsi="Open Sans" w:cs="Open Sans"/>
          <w:noProof/>
          <w:sz w:val="22"/>
          <w:szCs w:val="22"/>
        </w:rPr>
        <w:t xml:space="preserve"> </w:t>
      </w:r>
      <w:r w:rsidR="002670AF" w:rsidRPr="005C6F9B">
        <w:rPr>
          <w:rFonts w:ascii="Open Sans" w:hAnsi="Open Sans" w:cs="Open Sans"/>
          <w:noProof/>
          <w:sz w:val="22"/>
          <w:szCs w:val="22"/>
        </w:rPr>
        <w:t xml:space="preserve">Section 02 82 </w:t>
      </w:r>
      <w:r w:rsidR="0007307D" w:rsidRPr="005C6F9B">
        <w:rPr>
          <w:rFonts w:ascii="Open Sans" w:hAnsi="Open Sans" w:cs="Open Sans"/>
          <w:noProof/>
          <w:sz w:val="22"/>
          <w:szCs w:val="22"/>
        </w:rPr>
        <w:t>14</w:t>
      </w:r>
    </w:p>
    <w:p w14:paraId="0014C2CE" w14:textId="629882FC"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Medical Testing Certification</w:t>
      </w:r>
      <w:r w:rsidR="0068025C" w:rsidRPr="005C6F9B">
        <w:rPr>
          <w:rFonts w:ascii="Open Sans" w:hAnsi="Open Sans" w:cs="Open Sans"/>
          <w:noProof/>
          <w:sz w:val="22"/>
          <w:szCs w:val="22"/>
        </w:rPr>
        <w:t xml:space="preserve"> </w:t>
      </w:r>
      <w:r w:rsidR="002670AF" w:rsidRPr="005C6F9B">
        <w:rPr>
          <w:rFonts w:ascii="Open Sans" w:hAnsi="Open Sans" w:cs="Open Sans"/>
          <w:noProof/>
          <w:sz w:val="22"/>
          <w:szCs w:val="22"/>
        </w:rPr>
        <w:t xml:space="preserve">Section 02 82 </w:t>
      </w:r>
      <w:r w:rsidR="0007307D" w:rsidRPr="005C6F9B">
        <w:rPr>
          <w:rFonts w:ascii="Open Sans" w:hAnsi="Open Sans" w:cs="Open Sans"/>
          <w:noProof/>
          <w:sz w:val="22"/>
          <w:szCs w:val="22"/>
        </w:rPr>
        <w:t>14</w:t>
      </w:r>
    </w:p>
    <w:p w14:paraId="37820040" w14:textId="14A46117"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Respirator Fit Test Certification</w:t>
      </w:r>
      <w:r w:rsidR="0068025C" w:rsidRPr="005C6F9B">
        <w:rPr>
          <w:rFonts w:ascii="Open Sans" w:hAnsi="Open Sans" w:cs="Open Sans"/>
          <w:noProof/>
          <w:sz w:val="22"/>
          <w:szCs w:val="22"/>
        </w:rPr>
        <w:t xml:space="preserve"> </w:t>
      </w:r>
      <w:r w:rsidR="002670AF" w:rsidRPr="005C6F9B">
        <w:rPr>
          <w:rFonts w:ascii="Open Sans" w:hAnsi="Open Sans" w:cs="Open Sans"/>
          <w:noProof/>
          <w:sz w:val="22"/>
          <w:szCs w:val="22"/>
        </w:rPr>
        <w:t xml:space="preserve">Section 02 82 </w:t>
      </w:r>
      <w:r w:rsidR="0007307D" w:rsidRPr="005C6F9B">
        <w:rPr>
          <w:rFonts w:ascii="Open Sans" w:hAnsi="Open Sans" w:cs="Open Sans"/>
          <w:noProof/>
          <w:sz w:val="22"/>
          <w:szCs w:val="22"/>
        </w:rPr>
        <w:t>14</w:t>
      </w:r>
    </w:p>
    <w:p w14:paraId="11505F8F" w14:textId="4710757B"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lastRenderedPageBreak/>
        <w:t>Certificate of Worker’s Acknowledgment</w:t>
      </w:r>
      <w:r w:rsidR="005B0834" w:rsidRPr="005C6F9B">
        <w:rPr>
          <w:rFonts w:ascii="Open Sans" w:hAnsi="Open Sans" w:cs="Open Sans"/>
          <w:noProof/>
          <w:sz w:val="22"/>
          <w:szCs w:val="22"/>
        </w:rPr>
        <w:t xml:space="preserve"> </w:t>
      </w:r>
      <w:r w:rsidR="002670AF" w:rsidRPr="005C6F9B">
        <w:rPr>
          <w:rFonts w:ascii="Open Sans" w:hAnsi="Open Sans" w:cs="Open Sans"/>
          <w:noProof/>
          <w:sz w:val="22"/>
          <w:szCs w:val="22"/>
        </w:rPr>
        <w:t xml:space="preserve">Section 02 82 </w:t>
      </w:r>
      <w:r w:rsidR="0007307D" w:rsidRPr="005C6F9B">
        <w:rPr>
          <w:rFonts w:ascii="Open Sans" w:hAnsi="Open Sans" w:cs="Open Sans"/>
          <w:noProof/>
          <w:sz w:val="22"/>
          <w:szCs w:val="22"/>
        </w:rPr>
        <w:t>14</w:t>
      </w:r>
    </w:p>
    <w:p w14:paraId="536EBCED" w14:textId="02404E7F"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Asbestos Waste Disposal Site</w:t>
      </w:r>
      <w:r w:rsidR="0068025C" w:rsidRPr="005C6F9B">
        <w:rPr>
          <w:rFonts w:ascii="Open Sans" w:hAnsi="Open Sans" w:cs="Open Sans"/>
          <w:noProof/>
          <w:sz w:val="22"/>
          <w:szCs w:val="22"/>
        </w:rPr>
        <w:t xml:space="preserve"> </w:t>
      </w:r>
      <w:r w:rsidR="002670AF" w:rsidRPr="005C6F9B">
        <w:rPr>
          <w:rFonts w:ascii="Open Sans" w:hAnsi="Open Sans" w:cs="Open Sans"/>
          <w:noProof/>
          <w:sz w:val="22"/>
          <w:szCs w:val="22"/>
        </w:rPr>
        <w:t xml:space="preserve">Section 02 82 </w:t>
      </w:r>
      <w:r w:rsidR="0007307D" w:rsidRPr="005C6F9B">
        <w:rPr>
          <w:rFonts w:ascii="Open Sans" w:hAnsi="Open Sans" w:cs="Open Sans"/>
          <w:noProof/>
          <w:sz w:val="22"/>
          <w:szCs w:val="22"/>
        </w:rPr>
        <w:t>14</w:t>
      </w:r>
    </w:p>
    <w:p w14:paraId="5A52B0FB" w14:textId="49F0D882" w:rsidR="002529AA" w:rsidRPr="005C6F9B" w:rsidRDefault="002529AA" w:rsidP="000D3698">
      <w:pPr>
        <w:pStyle w:val="Heading3"/>
        <w:rPr>
          <w:rFonts w:ascii="Open Sans" w:hAnsi="Open Sans" w:cs="Open Sans"/>
          <w:noProof/>
          <w:sz w:val="22"/>
          <w:szCs w:val="22"/>
        </w:rPr>
      </w:pPr>
      <w:r w:rsidRPr="005C6F9B">
        <w:rPr>
          <w:rFonts w:ascii="Open Sans" w:hAnsi="Open Sans" w:cs="Open Sans"/>
          <w:noProof/>
          <w:sz w:val="22"/>
          <w:szCs w:val="22"/>
        </w:rPr>
        <w:t>Contractor shall provide all requ</w:t>
      </w:r>
      <w:r w:rsidR="00E97EF5" w:rsidRPr="005C6F9B">
        <w:rPr>
          <w:rFonts w:ascii="Open Sans" w:hAnsi="Open Sans" w:cs="Open Sans"/>
          <w:noProof/>
          <w:sz w:val="22"/>
          <w:szCs w:val="22"/>
        </w:rPr>
        <w:t>i</w:t>
      </w:r>
      <w:r w:rsidRPr="005C6F9B">
        <w:rPr>
          <w:rFonts w:ascii="Open Sans" w:hAnsi="Open Sans" w:cs="Open Sans"/>
          <w:noProof/>
          <w:sz w:val="22"/>
          <w:szCs w:val="22"/>
        </w:rPr>
        <w:t>red completed Standard Forms in submittal binders and equivalent to number of required submittals</w:t>
      </w:r>
      <w:r w:rsidR="00E97EF5" w:rsidRPr="005C6F9B">
        <w:rPr>
          <w:rFonts w:ascii="Open Sans" w:hAnsi="Open Sans" w:cs="Open Sans"/>
          <w:noProof/>
          <w:sz w:val="22"/>
          <w:szCs w:val="22"/>
        </w:rPr>
        <w:t xml:space="preserve"> as required by primary design professional.</w:t>
      </w:r>
      <w:r w:rsidRPr="005C6F9B">
        <w:rPr>
          <w:rFonts w:ascii="Open Sans" w:hAnsi="Open Sans" w:cs="Open Sans"/>
          <w:noProof/>
          <w:sz w:val="22"/>
          <w:szCs w:val="22"/>
        </w:rPr>
        <w:t xml:space="preserve"> </w:t>
      </w:r>
    </w:p>
    <w:p w14:paraId="315C61B4" w14:textId="01E1B256"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Provide Project Schedule for all abatement related work as required in Project General Conditions. Schedule shall indicate Set-up, Abatement, and Clearance Phases)</w:t>
      </w:r>
      <w:r w:rsidR="00B94B4F" w:rsidRPr="005C6F9B">
        <w:rPr>
          <w:rFonts w:ascii="Open Sans" w:hAnsi="Open Sans" w:cs="Open Sans"/>
          <w:noProof/>
          <w:sz w:val="22"/>
          <w:szCs w:val="22"/>
        </w:rPr>
        <w:t>.</w:t>
      </w:r>
    </w:p>
    <w:p w14:paraId="401D0C09" w14:textId="32F01DD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List of all abatement personnel, including full name, date of birth, and SSN assigned to this project</w:t>
      </w:r>
      <w:r w:rsidR="006B042F" w:rsidRPr="005C6F9B">
        <w:rPr>
          <w:rFonts w:ascii="Open Sans" w:hAnsi="Open Sans" w:cs="Open Sans"/>
          <w:noProof/>
          <w:sz w:val="22"/>
          <w:szCs w:val="22"/>
        </w:rPr>
        <w:t>.</w:t>
      </w:r>
    </w:p>
    <w:p w14:paraId="35638059" w14:textId="1F02CB2A"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“Competent Person” as required by 8 CCR 1529</w:t>
      </w:r>
    </w:p>
    <w:p w14:paraId="453FB052" w14:textId="77777777" w:rsidR="00703F2D" w:rsidRPr="005C6F9B" w:rsidRDefault="006B4BE2" w:rsidP="000D3698">
      <w:pPr>
        <w:pStyle w:val="Heading5"/>
        <w:rPr>
          <w:rFonts w:ascii="Open Sans" w:hAnsi="Open Sans"/>
          <w:noProof/>
          <w:sz w:val="22"/>
          <w:szCs w:val="22"/>
        </w:rPr>
      </w:pPr>
      <w:r w:rsidRPr="005C6F9B">
        <w:rPr>
          <w:rFonts w:ascii="Open Sans" w:hAnsi="Open Sans"/>
          <w:noProof/>
          <w:sz w:val="22"/>
          <w:szCs w:val="22"/>
        </w:rPr>
        <w:t xml:space="preserve">Asbestos-Specific </w:t>
      </w:r>
      <w:r w:rsidR="00703F2D" w:rsidRPr="005C6F9B">
        <w:rPr>
          <w:rFonts w:ascii="Open Sans" w:hAnsi="Open Sans"/>
          <w:noProof/>
          <w:sz w:val="22"/>
          <w:szCs w:val="22"/>
        </w:rPr>
        <w:t>Training</w:t>
      </w:r>
    </w:p>
    <w:p w14:paraId="375C1966" w14:textId="09061D53" w:rsidR="00703F2D" w:rsidRPr="005C6F9B" w:rsidRDefault="00703F2D" w:rsidP="000D3698">
      <w:pPr>
        <w:pStyle w:val="Heading5"/>
        <w:rPr>
          <w:rFonts w:ascii="Open Sans" w:hAnsi="Open Sans"/>
          <w:noProof/>
          <w:sz w:val="22"/>
          <w:szCs w:val="22"/>
        </w:rPr>
      </w:pPr>
      <w:r w:rsidRPr="005C6F9B">
        <w:rPr>
          <w:rFonts w:ascii="Open Sans" w:hAnsi="Open Sans"/>
          <w:noProof/>
          <w:sz w:val="22"/>
          <w:szCs w:val="22"/>
        </w:rPr>
        <w:t>Experience</w:t>
      </w:r>
    </w:p>
    <w:p w14:paraId="63472F33" w14:textId="23AF3581" w:rsidR="00703F2D" w:rsidRPr="005C6F9B" w:rsidRDefault="00703F2D" w:rsidP="000D3698">
      <w:pPr>
        <w:pStyle w:val="Heading5"/>
        <w:rPr>
          <w:rFonts w:ascii="Open Sans" w:hAnsi="Open Sans"/>
          <w:noProof/>
          <w:sz w:val="22"/>
          <w:szCs w:val="22"/>
        </w:rPr>
      </w:pPr>
      <w:r w:rsidRPr="005C6F9B">
        <w:rPr>
          <w:rFonts w:ascii="Open Sans" w:hAnsi="Open Sans"/>
          <w:noProof/>
          <w:sz w:val="22"/>
          <w:szCs w:val="22"/>
        </w:rPr>
        <w:t>Medical Testing</w:t>
      </w:r>
    </w:p>
    <w:p w14:paraId="3CEAACDE" w14:textId="64139E4C" w:rsidR="00703F2D" w:rsidRPr="005C6F9B" w:rsidRDefault="00703F2D" w:rsidP="000D3698">
      <w:pPr>
        <w:pStyle w:val="Heading5"/>
        <w:rPr>
          <w:rFonts w:ascii="Open Sans" w:hAnsi="Open Sans"/>
          <w:noProof/>
          <w:sz w:val="22"/>
          <w:szCs w:val="22"/>
        </w:rPr>
      </w:pPr>
      <w:r w:rsidRPr="005C6F9B">
        <w:rPr>
          <w:rFonts w:ascii="Open Sans" w:hAnsi="Open Sans"/>
          <w:noProof/>
          <w:sz w:val="22"/>
          <w:szCs w:val="22"/>
        </w:rPr>
        <w:t>Respirator Fit-Testing</w:t>
      </w:r>
    </w:p>
    <w:p w14:paraId="11F6855C" w14:textId="43852D26" w:rsidR="00703F2D" w:rsidRPr="005C6F9B" w:rsidRDefault="00703F2D" w:rsidP="000D3698">
      <w:pPr>
        <w:pStyle w:val="Heading5"/>
        <w:rPr>
          <w:rFonts w:ascii="Open Sans" w:hAnsi="Open Sans"/>
          <w:noProof/>
          <w:sz w:val="22"/>
          <w:szCs w:val="22"/>
        </w:rPr>
      </w:pPr>
      <w:r w:rsidRPr="005C6F9B">
        <w:rPr>
          <w:rFonts w:ascii="Open Sans" w:hAnsi="Open Sans"/>
          <w:noProof/>
          <w:sz w:val="22"/>
          <w:szCs w:val="22"/>
        </w:rPr>
        <w:t>AHERA accreditation</w:t>
      </w:r>
    </w:p>
    <w:p w14:paraId="3966E38D" w14:textId="55B095E2" w:rsidR="00703F2D" w:rsidRPr="005C6F9B" w:rsidRDefault="00703F2D" w:rsidP="000D3698">
      <w:pPr>
        <w:pStyle w:val="Heading5"/>
        <w:rPr>
          <w:rFonts w:ascii="Open Sans" w:hAnsi="Open Sans"/>
          <w:noProof/>
          <w:sz w:val="22"/>
          <w:szCs w:val="22"/>
        </w:rPr>
      </w:pPr>
      <w:r w:rsidRPr="005C6F9B">
        <w:rPr>
          <w:rFonts w:ascii="Open Sans" w:hAnsi="Open Sans"/>
          <w:noProof/>
          <w:sz w:val="22"/>
          <w:szCs w:val="22"/>
        </w:rPr>
        <w:t>Employee Release Form</w:t>
      </w:r>
    </w:p>
    <w:p w14:paraId="3B347CDA" w14:textId="1D1F1646"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For each employee who will work or enter </w:t>
      </w:r>
      <w:r w:rsidR="00DE2D44" w:rsidRPr="005C6F9B">
        <w:rPr>
          <w:rFonts w:ascii="Open Sans" w:hAnsi="Open Sans" w:cs="Open Sans"/>
          <w:noProof/>
          <w:sz w:val="22"/>
          <w:szCs w:val="22"/>
        </w:rPr>
        <w:t>any</w:t>
      </w:r>
      <w:r w:rsidRPr="005C6F9B">
        <w:rPr>
          <w:rFonts w:ascii="Open Sans" w:hAnsi="Open Sans" w:cs="Open Sans"/>
          <w:noProof/>
          <w:sz w:val="22"/>
          <w:szCs w:val="22"/>
        </w:rPr>
        <w:t xml:space="preserve"> “Regulated Area”:</w:t>
      </w:r>
    </w:p>
    <w:p w14:paraId="67A68EDC" w14:textId="70B4654D" w:rsidR="00703F2D" w:rsidRPr="005C6F9B" w:rsidRDefault="00DE2D44" w:rsidP="000D3698">
      <w:pPr>
        <w:pStyle w:val="Heading4"/>
        <w:rPr>
          <w:rFonts w:ascii="Open Sans" w:hAnsi="Open Sans" w:cs="Open Sans"/>
          <w:noProof/>
          <w:sz w:val="22"/>
          <w:szCs w:val="22"/>
        </w:rPr>
      </w:pPr>
      <w:r w:rsidRPr="005C6F9B">
        <w:rPr>
          <w:rFonts w:ascii="Open Sans" w:hAnsi="Open Sans" w:cs="Open Sans"/>
          <w:noProof/>
          <w:sz w:val="22"/>
          <w:szCs w:val="22"/>
        </w:rPr>
        <w:t xml:space="preserve">Asbestos-Specific </w:t>
      </w:r>
      <w:r w:rsidR="00703F2D" w:rsidRPr="005C6F9B">
        <w:rPr>
          <w:rFonts w:ascii="Open Sans" w:hAnsi="Open Sans" w:cs="Open Sans"/>
          <w:noProof/>
          <w:sz w:val="22"/>
          <w:szCs w:val="22"/>
        </w:rPr>
        <w:t>Training</w:t>
      </w:r>
    </w:p>
    <w:p w14:paraId="7BC37BB0" w14:textId="57E5CB00"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Experience</w:t>
      </w:r>
    </w:p>
    <w:p w14:paraId="156D131D" w14:textId="7B48338E"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Medical Testing</w:t>
      </w:r>
    </w:p>
    <w:p w14:paraId="148302E6" w14:textId="2BDA75B4"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Respirator Fit-Testing</w:t>
      </w:r>
    </w:p>
    <w:p w14:paraId="0112F059" w14:textId="77777777"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AHERA accreditation</w:t>
      </w:r>
    </w:p>
    <w:p w14:paraId="4E9B420D" w14:textId="7D7EADB0"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Employee Release Form</w:t>
      </w:r>
    </w:p>
    <w:p w14:paraId="3541BDA6" w14:textId="7777777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Emergency Information (on Asbestos Abatement Contractor Letterhead)</w:t>
      </w:r>
    </w:p>
    <w:p w14:paraId="36154ED7" w14:textId="7777777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Name, location and EPA designation of Waste Disposal Site</w:t>
      </w:r>
    </w:p>
    <w:p w14:paraId="6A7E5729" w14:textId="468F045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Name, address and EPA registration of Hazardous Waste Hauler</w:t>
      </w:r>
    </w:p>
    <w:p w14:paraId="0BE29D8F" w14:textId="742E8FE7" w:rsidR="00703F2D" w:rsidRPr="005C6F9B" w:rsidRDefault="00ED0837" w:rsidP="000D3698">
      <w:pPr>
        <w:pStyle w:val="Heading3"/>
        <w:rPr>
          <w:rFonts w:ascii="Open Sans" w:hAnsi="Open Sans" w:cs="Open Sans"/>
          <w:noProof/>
          <w:sz w:val="22"/>
          <w:szCs w:val="22"/>
        </w:rPr>
      </w:pPr>
      <w:r w:rsidRPr="005C6F9B">
        <w:rPr>
          <w:rFonts w:ascii="Open Sans" w:hAnsi="Open Sans" w:cs="Open Sans"/>
          <w:noProof/>
          <w:sz w:val="22"/>
          <w:szCs w:val="22"/>
        </w:rPr>
        <w:t>Subcontractor(s)</w:t>
      </w:r>
      <w:r w:rsidR="00703F2D" w:rsidRPr="005C6F9B">
        <w:rPr>
          <w:rFonts w:ascii="Open Sans" w:hAnsi="Open Sans" w:cs="Open Sans"/>
          <w:noProof/>
          <w:sz w:val="22"/>
          <w:szCs w:val="22"/>
        </w:rPr>
        <w:t xml:space="preserve"> License(s) if required</w:t>
      </w:r>
    </w:p>
    <w:p w14:paraId="0FC32C60" w14:textId="1AF259EB"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MSDS sheets for any materials which require them.</w:t>
      </w:r>
    </w:p>
    <w:p w14:paraId="4D8A25E8" w14:textId="7777777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Description or drawings of:</w:t>
      </w:r>
    </w:p>
    <w:p w14:paraId="47DD169D" w14:textId="77777777" w:rsidR="00133640"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lastRenderedPageBreak/>
        <w:t>Abatement area</w:t>
      </w:r>
    </w:p>
    <w:p w14:paraId="07B95D01" w14:textId="71BBA53D"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Negative Air system, including number, placement of units and location of exhaust ports to outside the work area</w:t>
      </w:r>
    </w:p>
    <w:p w14:paraId="6D31AC47" w14:textId="28A7A493"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Decontamination area</w:t>
      </w:r>
    </w:p>
    <w:p w14:paraId="25AB137C" w14:textId="79E854F3"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Waste pass-out area</w:t>
      </w:r>
    </w:p>
    <w:p w14:paraId="2F1740E8" w14:textId="65ED932D"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Emergency Exit(s)</w:t>
      </w:r>
    </w:p>
    <w:p w14:paraId="2A21DB59" w14:textId="73A2D97A"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Location of dumpsters or containers</w:t>
      </w:r>
    </w:p>
    <w:p w14:paraId="6FE8C1B7" w14:textId="2C9297BC"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Manufacturers’ Data or Technical Data Sheets, including any required testing for:</w:t>
      </w:r>
    </w:p>
    <w:p w14:paraId="4F5C8842" w14:textId="24CE138D"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Respirators</w:t>
      </w:r>
    </w:p>
    <w:p w14:paraId="2BE432B4" w14:textId="6ADEA036"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Negative Air System Components</w:t>
      </w:r>
    </w:p>
    <w:p w14:paraId="6C79FE5A" w14:textId="5B82EDA2"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HEPA Vacuums</w:t>
      </w:r>
    </w:p>
    <w:p w14:paraId="1F1FB02B" w14:textId="23D5DF59"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Waste Water Filtration System</w:t>
      </w:r>
    </w:p>
    <w:p w14:paraId="1DB623A3" w14:textId="77F8B8C9"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Compressed Air System (if applicable)</w:t>
      </w:r>
    </w:p>
    <w:p w14:paraId="6F81D8A9" w14:textId="36D9BC75"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Encapsulant(s)</w:t>
      </w:r>
    </w:p>
    <w:p w14:paraId="6361D14A" w14:textId="55E018D7"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Refinish materials (if applicable</w:t>
      </w:r>
      <w:r w:rsidR="00ED11E2" w:rsidRPr="005C6F9B">
        <w:rPr>
          <w:rFonts w:ascii="Open Sans" w:hAnsi="Open Sans" w:cs="Open Sans"/>
          <w:noProof/>
          <w:sz w:val="22"/>
          <w:szCs w:val="22"/>
        </w:rPr>
        <w:t>)</w:t>
      </w:r>
    </w:p>
    <w:p w14:paraId="746C668D" w14:textId="77777777" w:rsidR="00703F2D" w:rsidRPr="005C6F9B" w:rsidRDefault="00703F2D" w:rsidP="000D3698">
      <w:pPr>
        <w:pStyle w:val="Heading3"/>
        <w:rPr>
          <w:rFonts w:ascii="Open Sans" w:hAnsi="Open Sans" w:cs="Open Sans"/>
          <w:sz w:val="22"/>
          <w:szCs w:val="22"/>
        </w:rPr>
      </w:pPr>
      <w:r w:rsidRPr="005C6F9B">
        <w:rPr>
          <w:rFonts w:ascii="Open Sans" w:hAnsi="Open Sans" w:cs="Open Sans"/>
          <w:noProof/>
          <w:sz w:val="22"/>
          <w:szCs w:val="22"/>
        </w:rPr>
        <w:t>Submittals - Products</w:t>
      </w:r>
    </w:p>
    <w:p w14:paraId="122EF6E4" w14:textId="438C0165" w:rsidR="004437F3" w:rsidRPr="005C6F9B" w:rsidRDefault="00081FCF" w:rsidP="000D3698">
      <w:pPr>
        <w:pStyle w:val="Heading4"/>
        <w:rPr>
          <w:rFonts w:ascii="Open Sans" w:hAnsi="Open Sans" w:cs="Open Sans"/>
          <w:noProof/>
          <w:sz w:val="22"/>
          <w:szCs w:val="22"/>
        </w:rPr>
      </w:pPr>
      <w:r w:rsidRPr="005C6F9B">
        <w:rPr>
          <w:rFonts w:ascii="Open Sans" w:hAnsi="Open Sans" w:cs="Open Sans"/>
          <w:noProof/>
          <w:sz w:val="22"/>
          <w:szCs w:val="22"/>
        </w:rPr>
        <w:t>Contractor shall provide required submittals</w:t>
      </w:r>
      <w:r w:rsidR="005B0834" w:rsidRPr="005C6F9B">
        <w:rPr>
          <w:rFonts w:ascii="Open Sans" w:hAnsi="Open Sans" w:cs="Open Sans"/>
          <w:noProof/>
          <w:sz w:val="22"/>
          <w:szCs w:val="22"/>
        </w:rPr>
        <w:t xml:space="preserve"> in electronic format.</w:t>
      </w:r>
      <w:r w:rsidRPr="005C6F9B">
        <w:rPr>
          <w:rFonts w:ascii="Open Sans" w:hAnsi="Open Sans" w:cs="Open Sans"/>
          <w:noProof/>
          <w:sz w:val="22"/>
          <w:szCs w:val="22"/>
        </w:rPr>
        <w:t xml:space="preserve">   </w:t>
      </w:r>
    </w:p>
    <w:p w14:paraId="2EC255DB" w14:textId="591A24FE" w:rsidR="004437F3" w:rsidRPr="005C6F9B" w:rsidRDefault="004437F3" w:rsidP="000D3698">
      <w:pPr>
        <w:pStyle w:val="Heading4"/>
        <w:rPr>
          <w:rFonts w:ascii="Open Sans" w:hAnsi="Open Sans" w:cs="Open Sans"/>
          <w:noProof/>
          <w:sz w:val="22"/>
          <w:szCs w:val="22"/>
        </w:rPr>
      </w:pPr>
      <w:r w:rsidRPr="005C6F9B">
        <w:rPr>
          <w:rFonts w:ascii="Open Sans" w:hAnsi="Open Sans" w:cs="Open Sans"/>
          <w:noProof/>
          <w:sz w:val="22"/>
          <w:szCs w:val="22"/>
        </w:rPr>
        <w:t>Required submittals: Contractor shall provide a complete list of all products proposedfor use on the project in the form of a project submittal. Prepare a complete list indicating each product listed. Include the manufacturer's name and proprietary product names for each item listed. Include product data sheetson each product.</w:t>
      </w:r>
    </w:p>
    <w:p w14:paraId="49DA7EE6" w14:textId="77777777" w:rsidR="00703F2D" w:rsidRPr="005C6F9B" w:rsidRDefault="00703F2D" w:rsidP="000D3698">
      <w:pPr>
        <w:pStyle w:val="Heading4"/>
        <w:rPr>
          <w:rFonts w:ascii="Open Sans" w:hAnsi="Open Sans" w:cs="Open Sans"/>
          <w:sz w:val="22"/>
          <w:szCs w:val="22"/>
        </w:rPr>
      </w:pPr>
      <w:r w:rsidRPr="005C6F9B">
        <w:rPr>
          <w:rFonts w:ascii="Open Sans" w:hAnsi="Open Sans" w:cs="Open Sans"/>
          <w:noProof/>
          <w:sz w:val="22"/>
          <w:szCs w:val="22"/>
        </w:rPr>
        <w:t>Form: Prepare the product listing schedule with information on each item tabulated under the following column headings:</w:t>
      </w:r>
    </w:p>
    <w:p w14:paraId="40062E6B" w14:textId="530DC3FE" w:rsidR="00703F2D" w:rsidRPr="005C6F9B" w:rsidRDefault="00703F2D" w:rsidP="000D3698">
      <w:pPr>
        <w:pStyle w:val="Heading5"/>
        <w:rPr>
          <w:rFonts w:ascii="Open Sans" w:hAnsi="Open Sans"/>
          <w:sz w:val="22"/>
          <w:szCs w:val="22"/>
        </w:rPr>
      </w:pPr>
      <w:r w:rsidRPr="005C6F9B">
        <w:rPr>
          <w:rFonts w:ascii="Open Sans" w:hAnsi="Open Sans"/>
          <w:sz w:val="22"/>
          <w:szCs w:val="22"/>
        </w:rPr>
        <w:t>Related Specification Section number.</w:t>
      </w:r>
    </w:p>
    <w:p w14:paraId="482F8CF2" w14:textId="4EAF21F6" w:rsidR="00703F2D" w:rsidRPr="005C6F9B" w:rsidRDefault="00703F2D" w:rsidP="000D3698">
      <w:pPr>
        <w:pStyle w:val="Heading5"/>
        <w:rPr>
          <w:rFonts w:ascii="Open Sans" w:hAnsi="Open Sans"/>
          <w:sz w:val="22"/>
          <w:szCs w:val="22"/>
        </w:rPr>
      </w:pPr>
      <w:r w:rsidRPr="005C6F9B">
        <w:rPr>
          <w:rFonts w:ascii="Open Sans" w:hAnsi="Open Sans"/>
          <w:sz w:val="22"/>
          <w:szCs w:val="22"/>
        </w:rPr>
        <w:t>Generic name used in Contract Documents.</w:t>
      </w:r>
    </w:p>
    <w:p w14:paraId="633F0417" w14:textId="6A73F115" w:rsidR="00703F2D" w:rsidRPr="005C6F9B" w:rsidRDefault="00703F2D" w:rsidP="000D3698">
      <w:pPr>
        <w:pStyle w:val="Heading5"/>
        <w:rPr>
          <w:rFonts w:ascii="Open Sans" w:hAnsi="Open Sans"/>
          <w:sz w:val="22"/>
          <w:szCs w:val="22"/>
        </w:rPr>
      </w:pPr>
      <w:r w:rsidRPr="005C6F9B">
        <w:rPr>
          <w:rFonts w:ascii="Open Sans" w:hAnsi="Open Sans"/>
          <w:sz w:val="22"/>
          <w:szCs w:val="22"/>
        </w:rPr>
        <w:t>Proprietary name, model number and similar designations.</w:t>
      </w:r>
    </w:p>
    <w:p w14:paraId="4E9E3752" w14:textId="758BB51D" w:rsidR="00703F2D" w:rsidRPr="005C6F9B" w:rsidRDefault="00703F2D" w:rsidP="000D3698">
      <w:pPr>
        <w:pStyle w:val="Heading5"/>
        <w:rPr>
          <w:rFonts w:ascii="Open Sans" w:hAnsi="Open Sans"/>
          <w:sz w:val="22"/>
          <w:szCs w:val="22"/>
        </w:rPr>
      </w:pPr>
      <w:r w:rsidRPr="005C6F9B">
        <w:rPr>
          <w:rFonts w:ascii="Open Sans" w:hAnsi="Open Sans"/>
          <w:sz w:val="22"/>
          <w:szCs w:val="22"/>
        </w:rPr>
        <w:t>Manufacturer’s name and address.</w:t>
      </w:r>
    </w:p>
    <w:p w14:paraId="26BD205A" w14:textId="190DB489" w:rsidR="00140441" w:rsidRPr="005C6F9B" w:rsidRDefault="00140441" w:rsidP="000D3698">
      <w:pPr>
        <w:pStyle w:val="Heading5"/>
        <w:rPr>
          <w:rFonts w:ascii="Open Sans" w:hAnsi="Open Sans"/>
          <w:sz w:val="22"/>
          <w:szCs w:val="22"/>
        </w:rPr>
      </w:pPr>
      <w:r w:rsidRPr="005C6F9B">
        <w:rPr>
          <w:rFonts w:ascii="Open Sans" w:hAnsi="Open Sans"/>
          <w:sz w:val="22"/>
          <w:szCs w:val="22"/>
        </w:rPr>
        <w:t>Suppliers name and address.</w:t>
      </w:r>
    </w:p>
    <w:p w14:paraId="3F3CCBB9" w14:textId="77777777" w:rsidR="00E97EF5" w:rsidRPr="005C6F9B" w:rsidRDefault="00703F2D" w:rsidP="000D3698">
      <w:pPr>
        <w:pStyle w:val="Heading5"/>
        <w:rPr>
          <w:rFonts w:ascii="Open Sans" w:hAnsi="Open Sans"/>
          <w:sz w:val="22"/>
          <w:szCs w:val="22"/>
        </w:rPr>
      </w:pPr>
      <w:r w:rsidRPr="005C6F9B">
        <w:rPr>
          <w:rFonts w:ascii="Open Sans" w:hAnsi="Open Sans"/>
          <w:sz w:val="22"/>
          <w:szCs w:val="22"/>
        </w:rPr>
        <w:t>Installer’s name and address.</w:t>
      </w:r>
      <w:r w:rsidR="00A239C4" w:rsidRPr="005C6F9B">
        <w:rPr>
          <w:rFonts w:ascii="Open Sans" w:hAnsi="Open Sans"/>
          <w:sz w:val="22"/>
          <w:szCs w:val="22"/>
        </w:rPr>
        <w:t xml:space="preserve"> </w:t>
      </w:r>
    </w:p>
    <w:p w14:paraId="6E5AD168" w14:textId="32BC2F9E" w:rsidR="00703F2D" w:rsidRPr="005C6F9B" w:rsidRDefault="00703F2D" w:rsidP="000D3698">
      <w:pPr>
        <w:pStyle w:val="Heading5"/>
        <w:rPr>
          <w:rFonts w:ascii="Open Sans" w:hAnsi="Open Sans"/>
          <w:sz w:val="22"/>
          <w:szCs w:val="22"/>
        </w:rPr>
      </w:pPr>
      <w:r w:rsidRPr="005C6F9B">
        <w:rPr>
          <w:rFonts w:ascii="Open Sans" w:hAnsi="Open Sans"/>
          <w:sz w:val="22"/>
          <w:szCs w:val="22"/>
        </w:rPr>
        <w:lastRenderedPageBreak/>
        <w:t>Projected delivery date, or time span of delivery period.</w:t>
      </w:r>
      <w:r w:rsidR="00DE2D44" w:rsidRPr="005C6F9B">
        <w:rPr>
          <w:rFonts w:ascii="Open Sans" w:hAnsi="Open Sans"/>
          <w:sz w:val="22"/>
          <w:szCs w:val="22"/>
        </w:rPr>
        <w:t xml:space="preserve"> </w:t>
      </w:r>
    </w:p>
    <w:p w14:paraId="2D2070A1" w14:textId="4DC4708E" w:rsidR="004D35ED" w:rsidRPr="005C6F9B" w:rsidRDefault="004D35ED" w:rsidP="000D3698">
      <w:pPr>
        <w:pStyle w:val="Heading3"/>
        <w:rPr>
          <w:rFonts w:ascii="Open Sans" w:hAnsi="Open Sans" w:cs="Open Sans"/>
          <w:noProof/>
          <w:sz w:val="22"/>
          <w:szCs w:val="22"/>
        </w:rPr>
      </w:pPr>
      <w:r w:rsidRPr="005C6F9B">
        <w:rPr>
          <w:rFonts w:ascii="Open Sans" w:hAnsi="Open Sans" w:cs="Open Sans"/>
          <w:noProof/>
          <w:sz w:val="22"/>
          <w:szCs w:val="22"/>
        </w:rPr>
        <w:t>Negative Exposure Assessment/Exposure Assessment</w:t>
      </w:r>
    </w:p>
    <w:p w14:paraId="508D8F0D" w14:textId="69E9C810" w:rsidR="006B042F" w:rsidRPr="005C6F9B" w:rsidRDefault="00740D60" w:rsidP="000D3698">
      <w:pPr>
        <w:pStyle w:val="Heading4"/>
        <w:rPr>
          <w:rFonts w:ascii="Open Sans" w:hAnsi="Open Sans" w:cs="Open Sans"/>
          <w:noProof/>
          <w:sz w:val="22"/>
          <w:szCs w:val="22"/>
        </w:rPr>
      </w:pPr>
      <w:r w:rsidRPr="005C6F9B">
        <w:rPr>
          <w:rFonts w:ascii="Open Sans" w:hAnsi="Open Sans" w:cs="Open Sans"/>
          <w:noProof/>
          <w:sz w:val="22"/>
          <w:szCs w:val="22"/>
        </w:rPr>
        <w:t xml:space="preserve">Asbestos Abatement Contractor shall submit a copy of any proposed “Negative Exposure Assessment” or “Exposure Assessment” for consideration by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 xml:space="preserve"> in the selection of the appropriate respiratory protection as required by 8 CCR 1529</w:t>
      </w:r>
      <w:r w:rsidR="00703F2D" w:rsidRPr="005C6F9B">
        <w:rPr>
          <w:rFonts w:ascii="Open Sans" w:hAnsi="Open Sans" w:cs="Open Sans"/>
          <w:noProof/>
          <w:sz w:val="22"/>
          <w:szCs w:val="22"/>
        </w:rPr>
        <w:t>.</w:t>
      </w:r>
      <w:r w:rsidRPr="005C6F9B">
        <w:rPr>
          <w:rFonts w:ascii="Open Sans" w:hAnsi="Open Sans" w:cs="Open Sans"/>
          <w:noProof/>
          <w:sz w:val="22"/>
          <w:szCs w:val="22"/>
        </w:rPr>
        <w:t xml:space="preserve">  Failure to submit data, or incomlete data shall mandate use of level of respiratory protection as required by applicable regulations, until such time as appropriate data is generated any approved by the APM.</w:t>
      </w:r>
    </w:p>
    <w:p w14:paraId="61B5D943" w14:textId="77777777" w:rsidR="00703F2D" w:rsidRPr="005A154D" w:rsidRDefault="00703F2D" w:rsidP="005A154D">
      <w:pPr>
        <w:tabs>
          <w:tab w:val="left" w:pos="1890"/>
        </w:tabs>
        <w:ind w:left="1890" w:hanging="450"/>
        <w:rPr>
          <w:rFonts w:ascii="Open Sans" w:hAnsi="Open Sans" w:cs="Open Sans"/>
          <w:noProof/>
          <w:sz w:val="16"/>
          <w:szCs w:val="16"/>
        </w:rPr>
      </w:pPr>
      <w:r w:rsidRPr="005C6F9B">
        <w:rPr>
          <w:rFonts w:ascii="Open Sans" w:hAnsi="Open Sans" w:cs="Open Sans"/>
          <w:noProof/>
          <w:sz w:val="22"/>
          <w:szCs w:val="22"/>
        </w:rPr>
        <w:tab/>
      </w:r>
    </w:p>
    <w:p w14:paraId="185CBCA1" w14:textId="1B64567D" w:rsidR="00703F2D" w:rsidRPr="005C6F9B" w:rsidRDefault="00703F2D" w:rsidP="00CC4F59">
      <w:pPr>
        <w:pStyle w:val="Heading3"/>
        <w:rPr>
          <w:rFonts w:ascii="Open Sans" w:hAnsi="Open Sans" w:cs="Open Sans"/>
          <w:b/>
          <w:bCs/>
          <w:noProof/>
          <w:sz w:val="22"/>
          <w:szCs w:val="22"/>
        </w:rPr>
      </w:pPr>
      <w:r w:rsidRPr="005C6F9B">
        <w:rPr>
          <w:rFonts w:ascii="Open Sans" w:hAnsi="Open Sans" w:cs="Open Sans"/>
          <w:b/>
          <w:bCs/>
          <w:noProof/>
          <w:sz w:val="22"/>
          <w:szCs w:val="22"/>
        </w:rPr>
        <w:t>Submittals During Project</w:t>
      </w:r>
    </w:p>
    <w:p w14:paraId="38BD256F" w14:textId="76BB6054"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Daily Entry/Exit Log</w:t>
      </w:r>
    </w:p>
    <w:p w14:paraId="4B51EEF6" w14:textId="7777777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Abatement Contractor Daily Logs</w:t>
      </w:r>
    </w:p>
    <w:p w14:paraId="214932D4" w14:textId="66DA276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Analytical results of air samples taken to comply with 8 CCR 1529. Provide within 48 hours of shift during which samples were collected.</w:t>
      </w:r>
    </w:p>
    <w:p w14:paraId="102FB23B" w14:textId="7777777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Notification of any changes in personnel, resources or schedule.</w:t>
      </w:r>
    </w:p>
    <w:p w14:paraId="34FFAEC3" w14:textId="77777777" w:rsidR="00CC4F59"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Notification of any injury or accident to employees or others when due work in progress. </w:t>
      </w:r>
    </w:p>
    <w:p w14:paraId="6881A2A4" w14:textId="24A9937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Hazardous Waste Manifests</w:t>
      </w:r>
    </w:p>
    <w:p w14:paraId="2850CE02" w14:textId="08C15C88" w:rsidR="00703F2D" w:rsidRPr="005C6F9B" w:rsidRDefault="00703F2D" w:rsidP="00CC4F59">
      <w:pPr>
        <w:pStyle w:val="Heading3"/>
        <w:rPr>
          <w:rFonts w:ascii="Open Sans" w:hAnsi="Open Sans" w:cs="Open Sans"/>
          <w:b/>
          <w:bCs/>
          <w:noProof/>
          <w:sz w:val="22"/>
          <w:szCs w:val="22"/>
        </w:rPr>
      </w:pPr>
      <w:r w:rsidRPr="005C6F9B">
        <w:rPr>
          <w:rFonts w:ascii="Open Sans" w:hAnsi="Open Sans" w:cs="Open Sans"/>
          <w:b/>
          <w:bCs/>
          <w:noProof/>
          <w:sz w:val="22"/>
          <w:szCs w:val="22"/>
        </w:rPr>
        <w:t>Submittals At Conclusion of Project</w:t>
      </w:r>
    </w:p>
    <w:p w14:paraId="3EFBE6FD" w14:textId="7B538FE0"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Copies of remaining entry/exit logs</w:t>
      </w:r>
    </w:p>
    <w:p w14:paraId="60D93D97" w14:textId="7777777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Notes or logs kept by job foreman/supervisor</w:t>
      </w:r>
    </w:p>
    <w:p w14:paraId="091CC737" w14:textId="7777777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Hazardous Waste Manifests</w:t>
      </w:r>
    </w:p>
    <w:p w14:paraId="78DB7EA3" w14:textId="77777777" w:rsidR="000D3698" w:rsidRPr="005C6F9B" w:rsidRDefault="000D3698" w:rsidP="000D3698">
      <w:pPr>
        <w:pStyle w:val="Heading3"/>
        <w:spacing w:before="0"/>
        <w:rPr>
          <w:rFonts w:ascii="Open Sans" w:hAnsi="Open Sans" w:cs="Open Sans"/>
          <w:noProof/>
          <w:sz w:val="22"/>
          <w:szCs w:val="22"/>
        </w:rPr>
      </w:pPr>
    </w:p>
    <w:p w14:paraId="42A1FE30" w14:textId="63D4CCCD" w:rsidR="00703F2D" w:rsidRPr="005C6F9B" w:rsidRDefault="00703F2D" w:rsidP="00C91050">
      <w:pPr>
        <w:pStyle w:val="Heading2"/>
        <w:rPr>
          <w:rFonts w:ascii="Open Sans" w:hAnsi="Open Sans"/>
          <w:sz w:val="22"/>
          <w:szCs w:val="22"/>
        </w:rPr>
      </w:pPr>
      <w:r w:rsidRPr="005C6F9B">
        <w:rPr>
          <w:rFonts w:ascii="Open Sans" w:hAnsi="Open Sans"/>
          <w:sz w:val="22"/>
          <w:szCs w:val="22"/>
        </w:rPr>
        <w:t>ASBESTOS ABATEMENT - CONTRACTOR PERSONNEL</w:t>
      </w:r>
    </w:p>
    <w:p w14:paraId="5BA15612" w14:textId="77777777" w:rsidR="00703F2D" w:rsidRPr="005C6F9B" w:rsidRDefault="00703F2D" w:rsidP="005B0834">
      <w:pPr>
        <w:tabs>
          <w:tab w:val="left" w:pos="540"/>
          <w:tab w:val="left" w:pos="1170"/>
          <w:tab w:val="left" w:pos="1710"/>
          <w:tab w:val="left" w:pos="2250"/>
        </w:tabs>
        <w:ind w:left="1170" w:hanging="1170"/>
        <w:jc w:val="center"/>
        <w:rPr>
          <w:rFonts w:ascii="Open Sans" w:hAnsi="Open Sans" w:cs="Open Sans"/>
          <w:noProof/>
          <w:sz w:val="22"/>
          <w:szCs w:val="22"/>
        </w:rPr>
      </w:pPr>
    </w:p>
    <w:p w14:paraId="576FDA30" w14:textId="5008156F" w:rsidR="00703F2D" w:rsidRPr="005C6F9B" w:rsidRDefault="00703F2D" w:rsidP="000D3698">
      <w:pPr>
        <w:pStyle w:val="Heading3"/>
        <w:spacing w:before="0"/>
        <w:rPr>
          <w:rFonts w:ascii="Open Sans" w:hAnsi="Open Sans" w:cs="Open Sans"/>
          <w:noProof/>
          <w:sz w:val="22"/>
          <w:szCs w:val="22"/>
        </w:rPr>
      </w:pPr>
      <w:r w:rsidRPr="005C6F9B">
        <w:rPr>
          <w:rFonts w:ascii="Open Sans" w:hAnsi="Open Sans" w:cs="Open Sans"/>
          <w:noProof/>
          <w:sz w:val="22"/>
          <w:szCs w:val="22"/>
        </w:rPr>
        <w:t>General</w:t>
      </w:r>
    </w:p>
    <w:p w14:paraId="7912419F" w14:textId="6FAE7292"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Asbestos Abatement Contractor’s employees assigned to this project shall be adequately trained and experienced to perform the work in a manner co</w:t>
      </w:r>
      <w:r w:rsidR="0095695B" w:rsidRPr="005C6F9B">
        <w:rPr>
          <w:rFonts w:ascii="Open Sans" w:hAnsi="Open Sans" w:cs="Open Sans"/>
          <w:noProof/>
          <w:sz w:val="22"/>
          <w:szCs w:val="22"/>
        </w:rPr>
        <w:t xml:space="preserve">mmensurate with all applicable </w:t>
      </w:r>
      <w:r w:rsidRPr="005C6F9B">
        <w:rPr>
          <w:rFonts w:ascii="Open Sans" w:hAnsi="Open Sans" w:cs="Open Sans"/>
          <w:noProof/>
          <w:sz w:val="22"/>
          <w:szCs w:val="22"/>
        </w:rPr>
        <w:t xml:space="preserve"> codes, these specifications, and good standards of industry </w:t>
      </w:r>
      <w:r w:rsidR="00FD10D2" w:rsidRPr="005C6F9B">
        <w:rPr>
          <w:rFonts w:ascii="Open Sans" w:hAnsi="Open Sans" w:cs="Open Sans"/>
          <w:noProof/>
          <w:sz w:val="22"/>
          <w:szCs w:val="22"/>
        </w:rPr>
        <w:t>practice.</w:t>
      </w:r>
    </w:p>
    <w:p w14:paraId="4C6C56F7" w14:textId="77777777" w:rsidR="00FD10D2" w:rsidRPr="005C6F9B" w:rsidRDefault="00FD10D2" w:rsidP="000D3698">
      <w:pPr>
        <w:pStyle w:val="Heading3"/>
        <w:rPr>
          <w:rFonts w:ascii="Open Sans" w:hAnsi="Open Sans" w:cs="Open Sans"/>
          <w:noProof/>
          <w:sz w:val="22"/>
          <w:szCs w:val="22"/>
        </w:rPr>
      </w:pPr>
      <w:r w:rsidRPr="005C6F9B">
        <w:rPr>
          <w:rFonts w:ascii="Open Sans" w:hAnsi="Open Sans" w:cs="Open Sans"/>
          <w:noProof/>
          <w:sz w:val="22"/>
          <w:szCs w:val="22"/>
        </w:rPr>
        <w:t>The Contractor and the Asbestos Abatement Con</w:t>
      </w:r>
      <w:r w:rsidR="001F1AD9" w:rsidRPr="005C6F9B">
        <w:rPr>
          <w:rFonts w:ascii="Open Sans" w:hAnsi="Open Sans" w:cs="Open Sans"/>
          <w:noProof/>
          <w:sz w:val="22"/>
          <w:szCs w:val="22"/>
        </w:rPr>
        <w:t>tractor shall be responsible to</w:t>
      </w:r>
      <w:r w:rsidRPr="005C6F9B">
        <w:rPr>
          <w:rFonts w:ascii="Open Sans" w:hAnsi="Open Sans" w:cs="Open Sans"/>
          <w:noProof/>
          <w:sz w:val="22"/>
          <w:szCs w:val="22"/>
        </w:rPr>
        <w:t xml:space="preserve"> Owner for the acts and omissions of Asbestos Abatement Contractor’s employees, </w:t>
      </w:r>
      <w:r w:rsidRPr="005C6F9B">
        <w:rPr>
          <w:rFonts w:ascii="Open Sans" w:hAnsi="Open Sans" w:cs="Open Sans"/>
          <w:noProof/>
          <w:sz w:val="22"/>
          <w:szCs w:val="22"/>
        </w:rPr>
        <w:lastRenderedPageBreak/>
        <w:t>subcontractors and their agents and employees and other persons performing any of the work under the supervision or direction of the Asbestos Abatement Contractor.</w:t>
      </w:r>
    </w:p>
    <w:p w14:paraId="73511247" w14:textId="77777777" w:rsidR="00FD10D2" w:rsidRPr="005C6F9B" w:rsidRDefault="00FD10D2" w:rsidP="000D3698">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at all times enforce strict discipline and good order among</w:t>
      </w:r>
      <w:r w:rsidR="00E91284" w:rsidRPr="005C6F9B">
        <w:rPr>
          <w:rFonts w:ascii="Open Sans" w:hAnsi="Open Sans" w:cs="Open Sans"/>
          <w:noProof/>
          <w:sz w:val="22"/>
          <w:szCs w:val="22"/>
        </w:rPr>
        <w:t xml:space="preserve"> </w:t>
      </w:r>
      <w:r w:rsidRPr="005C6F9B">
        <w:rPr>
          <w:rFonts w:ascii="Open Sans" w:hAnsi="Open Sans" w:cs="Open Sans"/>
          <w:noProof/>
          <w:sz w:val="22"/>
          <w:szCs w:val="22"/>
        </w:rPr>
        <w:t>its employees and shall not employ on the work any unfit person or anyone not skilled in the task assigned.</w:t>
      </w:r>
    </w:p>
    <w:p w14:paraId="083711C0" w14:textId="5D9F913D" w:rsidR="00414069"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shall employ a competent superintendent who oversees </w:t>
      </w:r>
      <w:r w:rsidR="005B0834" w:rsidRPr="005C6F9B">
        <w:rPr>
          <w:rFonts w:ascii="Open Sans" w:hAnsi="Open Sans" w:cs="Open Sans"/>
          <w:noProof/>
          <w:sz w:val="22"/>
          <w:szCs w:val="22"/>
        </w:rPr>
        <w:t xml:space="preserve">all </w:t>
      </w:r>
      <w:r w:rsidRPr="005C6F9B">
        <w:rPr>
          <w:rFonts w:ascii="Open Sans" w:hAnsi="Open Sans" w:cs="Open Sans"/>
          <w:noProof/>
          <w:sz w:val="22"/>
          <w:szCs w:val="22"/>
        </w:rPr>
        <w:t xml:space="preserve">work in conjunction with this project. The superintendent shall represent Asbestos Abatement Contractor and </w:t>
      </w:r>
      <w:r w:rsidR="00944CE9" w:rsidRPr="005C6F9B">
        <w:rPr>
          <w:rFonts w:ascii="Open Sans" w:hAnsi="Open Sans" w:cs="Open Sans"/>
          <w:noProof/>
          <w:sz w:val="22"/>
          <w:szCs w:val="22"/>
        </w:rPr>
        <w:t>a</w:t>
      </w:r>
      <w:r w:rsidRPr="005C6F9B">
        <w:rPr>
          <w:rFonts w:ascii="Open Sans" w:hAnsi="Open Sans" w:cs="Open Sans"/>
          <w:noProof/>
          <w:sz w:val="22"/>
          <w:szCs w:val="22"/>
        </w:rPr>
        <w:t>ll communications given to the superintendent shall be   considered binding as if given to the Asbestos Abatement Contractor. Superintendent shall be present at all scheduled job progress meetings, or unscheduled meetings when reasonable notice is given.</w:t>
      </w:r>
    </w:p>
    <w:p w14:paraId="6CB1BC0C" w14:textId="2C513C08" w:rsidR="00703F2D" w:rsidRPr="005C6F9B" w:rsidRDefault="00703F2D" w:rsidP="00C91050">
      <w:pPr>
        <w:pStyle w:val="Heading3"/>
        <w:rPr>
          <w:rFonts w:ascii="Open Sans" w:hAnsi="Open Sans" w:cs="Open Sans"/>
          <w:b/>
          <w:bCs/>
          <w:noProof/>
          <w:sz w:val="22"/>
          <w:szCs w:val="22"/>
        </w:rPr>
      </w:pPr>
      <w:r w:rsidRPr="005C6F9B">
        <w:rPr>
          <w:rFonts w:ascii="Open Sans" w:hAnsi="Open Sans" w:cs="Open Sans"/>
          <w:b/>
          <w:bCs/>
          <w:noProof/>
          <w:sz w:val="22"/>
          <w:szCs w:val="22"/>
        </w:rPr>
        <w:t>Training</w:t>
      </w:r>
    </w:p>
    <w:p w14:paraId="798810EA" w14:textId="717B02E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ensure that all of its employees who will contact or disturb asbestos-containing or asbestos contaminated materials for abatement and auxiliary</w:t>
      </w:r>
      <w:r w:rsidR="0041521A" w:rsidRPr="005C6F9B">
        <w:rPr>
          <w:rFonts w:ascii="Open Sans" w:hAnsi="Open Sans" w:cs="Open Sans"/>
          <w:noProof/>
          <w:sz w:val="22"/>
          <w:szCs w:val="22"/>
        </w:rPr>
        <w:t xml:space="preserve"> </w:t>
      </w:r>
      <w:r w:rsidRPr="005C6F9B">
        <w:rPr>
          <w:rFonts w:ascii="Open Sans" w:hAnsi="Open Sans" w:cs="Open Sans"/>
          <w:noProof/>
          <w:sz w:val="22"/>
          <w:szCs w:val="22"/>
        </w:rPr>
        <w:t xml:space="preserve">purposes, and all supervisory personnel who may be involved in planning, execution or inspection of abatement projects have the required training and appropriate certification. Training shall comply with </w:t>
      </w:r>
      <w:r w:rsidR="00793744" w:rsidRPr="005C6F9B">
        <w:rPr>
          <w:rFonts w:ascii="Open Sans" w:hAnsi="Open Sans" w:cs="Open Sans"/>
          <w:noProof/>
          <w:sz w:val="22"/>
          <w:szCs w:val="22"/>
        </w:rPr>
        <w:t xml:space="preserve">EPA (TSCA) and </w:t>
      </w:r>
      <w:r w:rsidRPr="005C6F9B">
        <w:rPr>
          <w:rFonts w:ascii="Open Sans" w:hAnsi="Open Sans" w:cs="Open Sans"/>
          <w:noProof/>
          <w:sz w:val="22"/>
          <w:szCs w:val="22"/>
        </w:rPr>
        <w:t>8 CCR 1529 OSH</w:t>
      </w:r>
      <w:r w:rsidR="00793744" w:rsidRPr="005C6F9B">
        <w:rPr>
          <w:rFonts w:ascii="Open Sans" w:hAnsi="Open Sans" w:cs="Open Sans"/>
          <w:noProof/>
          <w:sz w:val="22"/>
          <w:szCs w:val="22"/>
        </w:rPr>
        <w:t>A requirements. Training shall be by a State of California approved training provider</w:t>
      </w:r>
      <w:r w:rsidRPr="005C6F9B">
        <w:rPr>
          <w:rFonts w:ascii="Open Sans" w:hAnsi="Open Sans" w:cs="Open Sans"/>
          <w:noProof/>
          <w:sz w:val="22"/>
          <w:szCs w:val="22"/>
        </w:rPr>
        <w:t>.</w:t>
      </w:r>
    </w:p>
    <w:p w14:paraId="73FDEB3F" w14:textId="7777777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Training shall provide, at a minimum, information on the following topics:</w:t>
      </w:r>
    </w:p>
    <w:p w14:paraId="6F36D508" w14:textId="403D0B90"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The health hazards of asbestos including the nature of various asbestos related diseases, routes of exposure, known dose-response relationships, the synergistic relationship between asbestos exposure and cigarette smoking, latency periods for disease and health basis for standards.</w:t>
      </w:r>
    </w:p>
    <w:p w14:paraId="25978B92" w14:textId="27E28F0A" w:rsidR="00D0349B"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The physical characteristics of asbestos including fiber size, aerodynamic properties, physical appearance, and uses.</w:t>
      </w:r>
      <w:r w:rsidR="00D0349B" w:rsidRPr="005C6F9B">
        <w:rPr>
          <w:rFonts w:ascii="Open Sans" w:hAnsi="Open Sans" w:cs="Open Sans"/>
          <w:noProof/>
          <w:sz w:val="22"/>
          <w:szCs w:val="22"/>
        </w:rPr>
        <w:tab/>
      </w:r>
    </w:p>
    <w:p w14:paraId="41D216A9" w14:textId="51EC72D0" w:rsidR="00D0349B" w:rsidRPr="005C6F9B" w:rsidRDefault="00D0349B" w:rsidP="000D3698">
      <w:pPr>
        <w:pStyle w:val="Heading4"/>
        <w:rPr>
          <w:rFonts w:ascii="Open Sans" w:hAnsi="Open Sans" w:cs="Open Sans"/>
          <w:noProof/>
          <w:sz w:val="22"/>
          <w:szCs w:val="22"/>
        </w:rPr>
      </w:pPr>
      <w:r w:rsidRPr="005C6F9B">
        <w:rPr>
          <w:rFonts w:ascii="Open Sans" w:hAnsi="Open Sans" w:cs="Open Sans"/>
          <w:noProof/>
          <w:sz w:val="22"/>
          <w:szCs w:val="22"/>
        </w:rPr>
        <w:t xml:space="preserve">Employee personal protective equipment including the types and characteristics of respirator classes, limitations of respirators, proper selection, inspection, donning, use, maintenance and storage of respirators, field testing the face-piece-to-face seal (positive and negative pressure fitting tests), qualitative and quantitative fit testing procedures, variations between laboratory and field fit factors, factors that affect respirator fit (e.g. facial hair), selection and use of disposable clothing, use and handling of launderable clothing, non-skid shoes, gloves, eye protection and hardhats. </w:t>
      </w:r>
    </w:p>
    <w:p w14:paraId="33BC3B32" w14:textId="6B297876"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Medical monitoring requirements for workers including required and recommended tests, reasons for medical monitoring and employee access to records.</w:t>
      </w:r>
    </w:p>
    <w:p w14:paraId="5737B2EC" w14:textId="6D12DC50"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lastRenderedPageBreak/>
        <w:t>Air monitoring procedures and requirements for work</w:t>
      </w:r>
      <w:r w:rsidR="009A62A7" w:rsidRPr="005C6F9B">
        <w:rPr>
          <w:rFonts w:ascii="Open Sans" w:hAnsi="Open Sans" w:cs="Open Sans"/>
          <w:noProof/>
          <w:sz w:val="22"/>
          <w:szCs w:val="22"/>
        </w:rPr>
        <w:t xml:space="preserve">ers including description of </w:t>
      </w:r>
      <w:r w:rsidRPr="005C6F9B">
        <w:rPr>
          <w:rFonts w:ascii="Open Sans" w:hAnsi="Open Sans" w:cs="Open Sans"/>
          <w:noProof/>
          <w:sz w:val="22"/>
          <w:szCs w:val="22"/>
        </w:rPr>
        <w:t>equipment and procedures, reasons for monitoring, types of samples and current</w:t>
      </w:r>
      <w:r w:rsidR="0041521A" w:rsidRPr="005C6F9B">
        <w:rPr>
          <w:rFonts w:ascii="Open Sans" w:hAnsi="Open Sans" w:cs="Open Sans"/>
          <w:noProof/>
          <w:sz w:val="22"/>
          <w:szCs w:val="22"/>
        </w:rPr>
        <w:t xml:space="preserve"> </w:t>
      </w:r>
      <w:r w:rsidRPr="005C6F9B">
        <w:rPr>
          <w:rFonts w:ascii="Open Sans" w:hAnsi="Open Sans" w:cs="Open Sans"/>
          <w:noProof/>
          <w:sz w:val="22"/>
          <w:szCs w:val="22"/>
        </w:rPr>
        <w:t>standards with recommended changes.</w:t>
      </w:r>
    </w:p>
    <w:p w14:paraId="0ED7E5B3" w14:textId="7728A448"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Work practices for asbestos abatement including pu</w:t>
      </w:r>
      <w:r w:rsidR="009A62A7" w:rsidRPr="005C6F9B">
        <w:rPr>
          <w:rFonts w:ascii="Open Sans" w:hAnsi="Open Sans" w:cs="Open Sans"/>
          <w:noProof/>
          <w:sz w:val="22"/>
          <w:szCs w:val="22"/>
        </w:rPr>
        <w:t xml:space="preserve">rpose, proper construction and </w:t>
      </w:r>
      <w:r w:rsidRPr="005C6F9B">
        <w:rPr>
          <w:rFonts w:ascii="Open Sans" w:hAnsi="Open Sans" w:cs="Open Sans"/>
          <w:noProof/>
          <w:sz w:val="22"/>
          <w:szCs w:val="22"/>
        </w:rPr>
        <w:t>maintenance of air-tight plastic barriers, job set-up of airlocks, worker decontamination systems and waste transfer airlocks, posting of warning signs, engineering controls, electrical and ventilation system lockout, proper working techniques, waste clean-up and storage and disposal procedures.</w:t>
      </w:r>
    </w:p>
    <w:p w14:paraId="0B93AEF7" w14:textId="760F73CA"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Personal hygiene including entry and exit procedures for the work area, use of showers, and prohibition of eating, drinking, smoking and chewing in the work area.</w:t>
      </w:r>
    </w:p>
    <w:p w14:paraId="3BABF047" w14:textId="3178F6ED"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 xml:space="preserve">Special safety hazards that may be encountered including electrical hazards, air </w:t>
      </w:r>
      <w:r w:rsidR="009A62A7" w:rsidRPr="005C6F9B">
        <w:rPr>
          <w:rFonts w:ascii="Open Sans" w:hAnsi="Open Sans" w:cs="Open Sans"/>
          <w:noProof/>
          <w:sz w:val="22"/>
          <w:szCs w:val="22"/>
        </w:rPr>
        <w:t>c</w:t>
      </w:r>
      <w:r w:rsidRPr="005C6F9B">
        <w:rPr>
          <w:rFonts w:ascii="Open Sans" w:hAnsi="Open Sans" w:cs="Open Sans"/>
          <w:noProof/>
          <w:sz w:val="22"/>
          <w:szCs w:val="22"/>
        </w:rPr>
        <w:t xml:space="preserve">ontaminants, encapsulants, materials from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operation, fire and explosion hazards, scaffold and ladder hazards, slippery surfaces, confined spaces, heat stress and noise. Contractor shall take all steps necessary to protect employees from potential hazards.</w:t>
      </w:r>
    </w:p>
    <w:p w14:paraId="4E2DB69F" w14:textId="3E6B3C07" w:rsidR="00703F2D" w:rsidRPr="005C6F9B" w:rsidRDefault="00703F2D" w:rsidP="000D3698">
      <w:pPr>
        <w:pStyle w:val="Heading4"/>
        <w:rPr>
          <w:rFonts w:ascii="Open Sans" w:hAnsi="Open Sans" w:cs="Open Sans"/>
          <w:noProof/>
          <w:sz w:val="22"/>
          <w:szCs w:val="22"/>
        </w:rPr>
      </w:pPr>
      <w:r w:rsidRPr="005C6F9B">
        <w:rPr>
          <w:rFonts w:ascii="Open Sans" w:hAnsi="Open Sans" w:cs="Open Sans"/>
          <w:noProof/>
          <w:sz w:val="22"/>
          <w:szCs w:val="22"/>
        </w:rPr>
        <w:t xml:space="preserve">Supervisory personnel shall, in addition, receive training in contract </w:t>
      </w:r>
      <w:r w:rsidR="00944CE9" w:rsidRPr="005C6F9B">
        <w:rPr>
          <w:rFonts w:ascii="Open Sans" w:hAnsi="Open Sans" w:cs="Open Sans"/>
          <w:noProof/>
          <w:sz w:val="22"/>
          <w:szCs w:val="22"/>
        </w:rPr>
        <w:t>s</w:t>
      </w:r>
      <w:r w:rsidRPr="005C6F9B">
        <w:rPr>
          <w:rFonts w:ascii="Open Sans" w:hAnsi="Open Sans" w:cs="Open Sans"/>
          <w:noProof/>
          <w:sz w:val="22"/>
          <w:szCs w:val="22"/>
        </w:rPr>
        <w:t>pecifications,</w:t>
      </w:r>
      <w:r w:rsidR="00FD10D2" w:rsidRPr="005C6F9B">
        <w:rPr>
          <w:rFonts w:ascii="Open Sans" w:hAnsi="Open Sans" w:cs="Open Sans"/>
          <w:noProof/>
          <w:sz w:val="22"/>
          <w:szCs w:val="22"/>
        </w:rPr>
        <w:t xml:space="preserve"> </w:t>
      </w:r>
      <w:r w:rsidRPr="005C6F9B">
        <w:rPr>
          <w:rFonts w:ascii="Open Sans" w:hAnsi="Open Sans" w:cs="Open Sans"/>
          <w:noProof/>
          <w:sz w:val="22"/>
          <w:szCs w:val="22"/>
        </w:rPr>
        <w:t>liability insurance and bonding, legal considerations related to abatement, establishing respiratory protection medical surveillance programs, EPA, OSHA and State record keeping requirements, and specific instructions pertaining to the performance of this project.</w:t>
      </w:r>
    </w:p>
    <w:p w14:paraId="4AC3E201" w14:textId="245A4F60" w:rsidR="00793744" w:rsidRPr="005C6F9B" w:rsidRDefault="00793744" w:rsidP="000D3698">
      <w:pPr>
        <w:pStyle w:val="Heading4"/>
        <w:rPr>
          <w:rFonts w:ascii="Open Sans" w:hAnsi="Open Sans" w:cs="Open Sans"/>
          <w:noProof/>
          <w:sz w:val="22"/>
          <w:szCs w:val="22"/>
        </w:rPr>
      </w:pPr>
      <w:r w:rsidRPr="005C6F9B">
        <w:rPr>
          <w:rFonts w:ascii="Open Sans" w:hAnsi="Open Sans" w:cs="Open Sans"/>
          <w:noProof/>
          <w:sz w:val="22"/>
          <w:szCs w:val="22"/>
        </w:rPr>
        <w:t>All other requried training topics and material.</w:t>
      </w:r>
    </w:p>
    <w:p w14:paraId="57C21DF3" w14:textId="3D64D14B" w:rsidR="00703F2D" w:rsidRPr="005C6F9B" w:rsidRDefault="00703F2D" w:rsidP="00C91050">
      <w:pPr>
        <w:pStyle w:val="Heading4"/>
        <w:rPr>
          <w:rFonts w:ascii="Open Sans" w:hAnsi="Open Sans" w:cs="Open Sans"/>
          <w:noProof/>
          <w:sz w:val="22"/>
          <w:szCs w:val="22"/>
        </w:rPr>
      </w:pPr>
      <w:r w:rsidRPr="005C6F9B">
        <w:rPr>
          <w:rFonts w:ascii="Open Sans" w:hAnsi="Open Sans" w:cs="Open Sans"/>
          <w:noProof/>
          <w:sz w:val="22"/>
          <w:szCs w:val="22"/>
        </w:rPr>
        <w:t>Required asbestos training must be current (within the last twelve months) for the duration of the project. Any employee whose training expires shall not work on the jobsite until such time as a current certificate is provided.</w:t>
      </w:r>
    </w:p>
    <w:p w14:paraId="2520323D" w14:textId="502CEEA7" w:rsidR="00703F2D" w:rsidRPr="005C6F9B" w:rsidRDefault="00703F2D" w:rsidP="00C91050">
      <w:pPr>
        <w:pStyle w:val="Heading3"/>
        <w:rPr>
          <w:rFonts w:ascii="Open Sans" w:hAnsi="Open Sans" w:cs="Open Sans"/>
          <w:b/>
          <w:bCs/>
          <w:noProof/>
          <w:sz w:val="22"/>
          <w:szCs w:val="22"/>
        </w:rPr>
      </w:pPr>
      <w:r w:rsidRPr="005C6F9B">
        <w:rPr>
          <w:rFonts w:ascii="Open Sans" w:hAnsi="Open Sans" w:cs="Open Sans"/>
          <w:b/>
          <w:bCs/>
          <w:noProof/>
          <w:sz w:val="22"/>
          <w:szCs w:val="22"/>
        </w:rPr>
        <w:t>Medical Monitoring</w:t>
      </w:r>
    </w:p>
    <w:p w14:paraId="5F3408C1" w14:textId="35D77A48"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Medical Monitoring must be provided in accordance with Title 8 CCR 1529, including mandatory appendices.</w:t>
      </w:r>
    </w:p>
    <w:p w14:paraId="6A40AF99" w14:textId="78FD30B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document that all abatement workers have</w:t>
      </w:r>
      <w:r w:rsidR="00CA0C98" w:rsidRPr="005C6F9B">
        <w:rPr>
          <w:rFonts w:ascii="Open Sans" w:hAnsi="Open Sans" w:cs="Open Sans"/>
          <w:noProof/>
          <w:sz w:val="22"/>
          <w:szCs w:val="22"/>
        </w:rPr>
        <w:t xml:space="preserve"> </w:t>
      </w:r>
      <w:r w:rsidRPr="005C6F9B">
        <w:rPr>
          <w:rFonts w:ascii="Open Sans" w:hAnsi="Open Sans" w:cs="Open Sans"/>
          <w:noProof/>
          <w:sz w:val="22"/>
          <w:szCs w:val="22"/>
        </w:rPr>
        <w:t xml:space="preserve">successfully passed medical examinations as required by OSHA regulations. </w:t>
      </w:r>
      <w:r w:rsidR="005A154D">
        <w:rPr>
          <w:rFonts w:ascii="Open Sans" w:hAnsi="Open Sans" w:cs="Open Sans"/>
          <w:noProof/>
          <w:sz w:val="22"/>
          <w:szCs w:val="22"/>
        </w:rPr>
        <w:br/>
      </w:r>
    </w:p>
    <w:p w14:paraId="0A235F0D" w14:textId="49B503D8" w:rsidR="00703F2D" w:rsidRPr="005C6F9B" w:rsidRDefault="00703F2D" w:rsidP="00C91050">
      <w:pPr>
        <w:pStyle w:val="Heading2"/>
        <w:rPr>
          <w:rFonts w:ascii="Open Sans" w:hAnsi="Open Sans"/>
          <w:noProof/>
          <w:sz w:val="22"/>
          <w:szCs w:val="22"/>
        </w:rPr>
      </w:pPr>
      <w:r w:rsidRPr="005C6F9B">
        <w:rPr>
          <w:rFonts w:ascii="Open Sans" w:hAnsi="Open Sans"/>
          <w:noProof/>
          <w:sz w:val="22"/>
          <w:szCs w:val="22"/>
        </w:rPr>
        <w:t>TEMPORARY FACILITIES AND CONTROLS - ASBESTOS ABATEMENT</w:t>
      </w:r>
    </w:p>
    <w:p w14:paraId="0F720106" w14:textId="6B97F50C" w:rsidR="00703F2D" w:rsidRPr="005C6F9B" w:rsidRDefault="00703F2D" w:rsidP="00C91050">
      <w:pPr>
        <w:pStyle w:val="Heading3"/>
        <w:rPr>
          <w:rFonts w:ascii="Open Sans" w:hAnsi="Open Sans" w:cs="Open Sans"/>
          <w:b/>
          <w:bCs/>
          <w:noProof/>
          <w:sz w:val="22"/>
          <w:szCs w:val="22"/>
        </w:rPr>
      </w:pPr>
      <w:r w:rsidRPr="005C6F9B">
        <w:rPr>
          <w:rFonts w:ascii="Open Sans" w:hAnsi="Open Sans" w:cs="Open Sans"/>
          <w:b/>
          <w:bCs/>
          <w:noProof/>
          <w:sz w:val="22"/>
          <w:szCs w:val="22"/>
        </w:rPr>
        <w:t>Temporary Facilities</w:t>
      </w:r>
    </w:p>
    <w:p w14:paraId="239DEFD7" w14:textId="3935C115"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lastRenderedPageBreak/>
        <w:t>Contractor to provide a temporary office for use by its personnel. Contractor shall be responsible for connection of electricity, plumbing, or telephone service it requires.</w:t>
      </w:r>
    </w:p>
    <w:p w14:paraId="7D06C878" w14:textId="42E37D0D"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Provide “lockable” containers at the site for the storage of tools and materials used in asbestos abatement. Contractor shall be responsible for security of container and any equipment maintained on project site.</w:t>
      </w:r>
    </w:p>
    <w:p w14:paraId="08459ABC" w14:textId="67F91719"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Contractor will provide portable restroom facilities for use by its workers and site personnel at the project location</w:t>
      </w:r>
      <w:r w:rsidR="0041521A" w:rsidRPr="005C6F9B">
        <w:rPr>
          <w:rFonts w:ascii="Open Sans" w:hAnsi="Open Sans" w:cs="Open Sans"/>
          <w:noProof/>
          <w:sz w:val="22"/>
          <w:szCs w:val="22"/>
        </w:rPr>
        <w:t>.</w:t>
      </w:r>
      <w:r w:rsidRPr="005C6F9B">
        <w:rPr>
          <w:rFonts w:ascii="Open Sans" w:hAnsi="Open Sans" w:cs="Open Sans"/>
          <w:noProof/>
          <w:sz w:val="22"/>
          <w:szCs w:val="22"/>
        </w:rPr>
        <w:t xml:space="preserve"> Contractor shall maintain facilities in clean condition.</w:t>
      </w:r>
    </w:p>
    <w:p w14:paraId="461FB9FB" w14:textId="3FDBD51B" w:rsidR="00703F2D" w:rsidRPr="005C6F9B" w:rsidRDefault="00703F2D" w:rsidP="00C91050">
      <w:pPr>
        <w:pStyle w:val="Heading3"/>
        <w:rPr>
          <w:rFonts w:ascii="Open Sans" w:hAnsi="Open Sans" w:cs="Open Sans"/>
          <w:b/>
          <w:bCs/>
          <w:noProof/>
          <w:sz w:val="22"/>
          <w:szCs w:val="22"/>
        </w:rPr>
      </w:pPr>
      <w:r w:rsidRPr="005C6F9B">
        <w:rPr>
          <w:rFonts w:ascii="Open Sans" w:hAnsi="Open Sans" w:cs="Open Sans"/>
          <w:b/>
          <w:bCs/>
          <w:noProof/>
          <w:sz w:val="22"/>
          <w:szCs w:val="22"/>
        </w:rPr>
        <w:t>Water for Construction</w:t>
      </w:r>
    </w:p>
    <w:p w14:paraId="4A2EB0BE" w14:textId="15EBC988"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The Asbestos Abatement Contractor </w:t>
      </w:r>
      <w:r w:rsidR="00D0349B" w:rsidRPr="005C6F9B">
        <w:rPr>
          <w:rFonts w:ascii="Open Sans" w:hAnsi="Open Sans" w:cs="Open Sans"/>
          <w:noProof/>
          <w:sz w:val="22"/>
          <w:szCs w:val="22"/>
        </w:rPr>
        <w:t>may utilize</w:t>
      </w:r>
      <w:r w:rsidR="00FF1F37" w:rsidRPr="005C6F9B">
        <w:rPr>
          <w:rFonts w:ascii="Open Sans" w:hAnsi="Open Sans" w:cs="Open Sans"/>
          <w:noProof/>
          <w:sz w:val="22"/>
          <w:szCs w:val="22"/>
        </w:rPr>
        <w:t xml:space="preserve"> </w:t>
      </w:r>
      <w:r w:rsidR="00EA6E48" w:rsidRPr="005C6F9B">
        <w:rPr>
          <w:rFonts w:ascii="Open Sans" w:hAnsi="Open Sans" w:cs="Open Sans"/>
          <w:noProof/>
          <w:sz w:val="22"/>
          <w:szCs w:val="22"/>
        </w:rPr>
        <w:t xml:space="preserve">water </w:t>
      </w:r>
      <w:r w:rsidR="00D0349B" w:rsidRPr="005C6F9B">
        <w:rPr>
          <w:rFonts w:ascii="Open Sans" w:hAnsi="Open Sans" w:cs="Open Sans"/>
          <w:noProof/>
          <w:sz w:val="22"/>
          <w:szCs w:val="22"/>
        </w:rPr>
        <w:t xml:space="preserve">available on the subject property as long as it is from a source legally </w:t>
      </w:r>
      <w:r w:rsidR="00793744" w:rsidRPr="005C6F9B">
        <w:rPr>
          <w:rFonts w:ascii="Open Sans" w:hAnsi="Open Sans" w:cs="Open Sans"/>
          <w:noProof/>
          <w:sz w:val="22"/>
          <w:szCs w:val="22"/>
        </w:rPr>
        <w:t xml:space="preserve">belonging to or accessible to </w:t>
      </w:r>
      <w:r w:rsidR="00D0349B" w:rsidRPr="005C6F9B">
        <w:rPr>
          <w:rFonts w:ascii="Open Sans" w:hAnsi="Open Sans" w:cs="Open Sans"/>
          <w:noProof/>
          <w:sz w:val="22"/>
          <w:szCs w:val="22"/>
        </w:rPr>
        <w:t>the Owner. If water is not available at the site, or water needs go beyond what is available at the subject property, Contractor shall supply water from outside source and shall include cost for water, including delivery and storage in their bid for the work.</w:t>
      </w:r>
      <w:r w:rsidR="00FF1F37" w:rsidRPr="005C6F9B">
        <w:rPr>
          <w:rFonts w:ascii="Open Sans" w:hAnsi="Open Sans" w:cs="Open Sans"/>
          <w:noProof/>
          <w:sz w:val="22"/>
          <w:szCs w:val="22"/>
        </w:rPr>
        <w:t xml:space="preserve"> </w:t>
      </w:r>
    </w:p>
    <w:p w14:paraId="23481AB3" w14:textId="7283903D" w:rsidR="00703F2D" w:rsidRPr="005C6F9B" w:rsidRDefault="00703F2D" w:rsidP="002802B9">
      <w:pPr>
        <w:pStyle w:val="Heading3"/>
        <w:rPr>
          <w:rFonts w:ascii="Open Sans" w:hAnsi="Open Sans" w:cs="Open Sans"/>
          <w:b/>
          <w:bCs/>
          <w:noProof/>
          <w:sz w:val="22"/>
          <w:szCs w:val="22"/>
        </w:rPr>
      </w:pPr>
      <w:r w:rsidRPr="005C6F9B">
        <w:rPr>
          <w:rFonts w:ascii="Open Sans" w:hAnsi="Open Sans" w:cs="Open Sans"/>
          <w:b/>
          <w:bCs/>
          <w:noProof/>
          <w:sz w:val="22"/>
          <w:szCs w:val="22"/>
        </w:rPr>
        <w:t>Electricity</w:t>
      </w:r>
    </w:p>
    <w:p w14:paraId="2035047E" w14:textId="4B0CC1D0" w:rsidR="00FF1F37" w:rsidRPr="005C6F9B" w:rsidRDefault="00FF1F37" w:rsidP="000D3698">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w:t>
      </w:r>
      <w:r w:rsidR="00D634E3" w:rsidRPr="005C6F9B">
        <w:rPr>
          <w:rFonts w:ascii="Open Sans" w:hAnsi="Open Sans" w:cs="Open Sans"/>
          <w:noProof/>
          <w:sz w:val="22"/>
          <w:szCs w:val="22"/>
        </w:rPr>
        <w:t xml:space="preserve">shall provide </w:t>
      </w:r>
      <w:r w:rsidRPr="005C6F9B">
        <w:rPr>
          <w:rFonts w:ascii="Open Sans" w:hAnsi="Open Sans" w:cs="Open Sans"/>
          <w:noProof/>
          <w:sz w:val="22"/>
          <w:szCs w:val="22"/>
        </w:rPr>
        <w:t xml:space="preserve">portable </w:t>
      </w:r>
      <w:r w:rsidR="00703F2D" w:rsidRPr="005C6F9B">
        <w:rPr>
          <w:rFonts w:ascii="Open Sans" w:hAnsi="Open Sans" w:cs="Open Sans"/>
          <w:noProof/>
          <w:sz w:val="22"/>
          <w:szCs w:val="22"/>
        </w:rPr>
        <w:t xml:space="preserve">electrical </w:t>
      </w:r>
      <w:r w:rsidRPr="005C6F9B">
        <w:rPr>
          <w:rFonts w:ascii="Open Sans" w:hAnsi="Open Sans" w:cs="Open Sans"/>
          <w:noProof/>
          <w:sz w:val="22"/>
          <w:szCs w:val="22"/>
        </w:rPr>
        <w:t xml:space="preserve">generator </w:t>
      </w:r>
      <w:r w:rsidR="00703F2D" w:rsidRPr="005C6F9B">
        <w:rPr>
          <w:rFonts w:ascii="Open Sans" w:hAnsi="Open Sans" w:cs="Open Sans"/>
          <w:noProof/>
          <w:sz w:val="22"/>
          <w:szCs w:val="22"/>
        </w:rPr>
        <w:t xml:space="preserve">as required for </w:t>
      </w:r>
      <w:r w:rsidR="00CA0C98" w:rsidRPr="005C6F9B">
        <w:rPr>
          <w:rFonts w:ascii="Open Sans" w:hAnsi="Open Sans" w:cs="Open Sans"/>
          <w:noProof/>
          <w:sz w:val="22"/>
          <w:szCs w:val="22"/>
        </w:rPr>
        <w:t>all aspects</w:t>
      </w:r>
      <w:r w:rsidR="00703F2D" w:rsidRPr="005C6F9B">
        <w:rPr>
          <w:rFonts w:ascii="Open Sans" w:hAnsi="Open Sans" w:cs="Open Sans"/>
          <w:noProof/>
          <w:sz w:val="22"/>
          <w:szCs w:val="22"/>
        </w:rPr>
        <w:t xml:space="preserve"> of the work to operate power tools and </w:t>
      </w:r>
      <w:r w:rsidRPr="005C6F9B">
        <w:rPr>
          <w:rFonts w:ascii="Open Sans" w:hAnsi="Open Sans" w:cs="Open Sans"/>
          <w:noProof/>
          <w:sz w:val="22"/>
          <w:szCs w:val="22"/>
        </w:rPr>
        <w:t xml:space="preserve">equipment necessary or required to complete the work under the </w:t>
      </w:r>
      <w:r w:rsidR="00CF4F48" w:rsidRPr="005C6F9B">
        <w:rPr>
          <w:rFonts w:ascii="Open Sans" w:hAnsi="Open Sans" w:cs="Open Sans"/>
          <w:noProof/>
          <w:sz w:val="22"/>
          <w:szCs w:val="22"/>
        </w:rPr>
        <w:t>Agreement</w:t>
      </w:r>
      <w:r w:rsidR="00C75679" w:rsidRPr="005C6F9B">
        <w:rPr>
          <w:rFonts w:ascii="Open Sans" w:hAnsi="Open Sans" w:cs="Open Sans"/>
          <w:noProof/>
          <w:sz w:val="22"/>
          <w:szCs w:val="22"/>
        </w:rPr>
        <w:t xml:space="preserve"> </w:t>
      </w:r>
      <w:r w:rsidR="00CF464B" w:rsidRPr="005C6F9B">
        <w:rPr>
          <w:rFonts w:ascii="Open Sans" w:hAnsi="Open Sans" w:cs="Open Sans"/>
          <w:noProof/>
          <w:sz w:val="22"/>
          <w:szCs w:val="22"/>
        </w:rPr>
        <w:t xml:space="preserve">if needs exceed electrical power </w:t>
      </w:r>
      <w:r w:rsidR="00C75679" w:rsidRPr="005C6F9B">
        <w:rPr>
          <w:rFonts w:ascii="Open Sans" w:hAnsi="Open Sans" w:cs="Open Sans"/>
          <w:noProof/>
          <w:sz w:val="22"/>
          <w:szCs w:val="22"/>
        </w:rPr>
        <w:t>available at the site</w:t>
      </w:r>
      <w:r w:rsidR="00710B98" w:rsidRPr="005C6F9B">
        <w:rPr>
          <w:rFonts w:ascii="Open Sans" w:hAnsi="Open Sans" w:cs="Open Sans"/>
          <w:noProof/>
          <w:sz w:val="22"/>
          <w:szCs w:val="22"/>
        </w:rPr>
        <w:t xml:space="preserve">. </w:t>
      </w:r>
      <w:r w:rsidRPr="005C6F9B">
        <w:rPr>
          <w:rFonts w:ascii="Open Sans" w:hAnsi="Open Sans" w:cs="Open Sans"/>
          <w:noProof/>
          <w:sz w:val="22"/>
          <w:szCs w:val="22"/>
        </w:rPr>
        <w:t xml:space="preserve">Contractor shall include </w:t>
      </w:r>
      <w:r w:rsidR="00CF4F48" w:rsidRPr="005C6F9B">
        <w:rPr>
          <w:rFonts w:ascii="Open Sans" w:hAnsi="Open Sans" w:cs="Open Sans"/>
          <w:noProof/>
          <w:sz w:val="22"/>
          <w:szCs w:val="22"/>
        </w:rPr>
        <w:t xml:space="preserve">cost to provide temporary </w:t>
      </w:r>
      <w:r w:rsidR="00D634E3" w:rsidRPr="005C6F9B">
        <w:rPr>
          <w:rFonts w:ascii="Open Sans" w:hAnsi="Open Sans" w:cs="Open Sans"/>
          <w:noProof/>
          <w:sz w:val="22"/>
          <w:szCs w:val="22"/>
        </w:rPr>
        <w:t xml:space="preserve">electrical </w:t>
      </w:r>
      <w:r w:rsidR="00CF4F48" w:rsidRPr="005C6F9B">
        <w:rPr>
          <w:rFonts w:ascii="Open Sans" w:hAnsi="Open Sans" w:cs="Open Sans"/>
          <w:noProof/>
          <w:sz w:val="22"/>
          <w:szCs w:val="22"/>
        </w:rPr>
        <w:t xml:space="preserve">power </w:t>
      </w:r>
      <w:r w:rsidRPr="005C6F9B">
        <w:rPr>
          <w:rFonts w:ascii="Open Sans" w:hAnsi="Open Sans" w:cs="Open Sans"/>
          <w:noProof/>
          <w:sz w:val="22"/>
          <w:szCs w:val="22"/>
        </w:rPr>
        <w:t xml:space="preserve">in </w:t>
      </w:r>
      <w:r w:rsidR="00710B98" w:rsidRPr="005C6F9B">
        <w:rPr>
          <w:rFonts w:ascii="Open Sans" w:hAnsi="Open Sans" w:cs="Open Sans"/>
          <w:noProof/>
          <w:sz w:val="22"/>
          <w:szCs w:val="22"/>
        </w:rPr>
        <w:t>their b</w:t>
      </w:r>
      <w:r w:rsidRPr="005C6F9B">
        <w:rPr>
          <w:rFonts w:ascii="Open Sans" w:hAnsi="Open Sans" w:cs="Open Sans"/>
          <w:noProof/>
          <w:sz w:val="22"/>
          <w:szCs w:val="22"/>
        </w:rPr>
        <w:t>id for the work</w:t>
      </w:r>
      <w:r w:rsidR="001C0FD1" w:rsidRPr="005C6F9B">
        <w:rPr>
          <w:rFonts w:ascii="Open Sans" w:hAnsi="Open Sans" w:cs="Open Sans"/>
          <w:noProof/>
          <w:sz w:val="22"/>
          <w:szCs w:val="22"/>
        </w:rPr>
        <w:t xml:space="preserve"> if power is not available at site, </w:t>
      </w:r>
      <w:r w:rsidR="00793744" w:rsidRPr="005C6F9B">
        <w:rPr>
          <w:rFonts w:ascii="Open Sans" w:hAnsi="Open Sans" w:cs="Open Sans"/>
          <w:noProof/>
          <w:sz w:val="22"/>
          <w:szCs w:val="22"/>
        </w:rPr>
        <w:t xml:space="preserve">or portions of the site, </w:t>
      </w:r>
      <w:r w:rsidR="001C0FD1" w:rsidRPr="005C6F9B">
        <w:rPr>
          <w:rFonts w:ascii="Open Sans" w:hAnsi="Open Sans" w:cs="Open Sans"/>
          <w:noProof/>
          <w:sz w:val="22"/>
          <w:szCs w:val="22"/>
        </w:rPr>
        <w:t>or is inadquate based on project needs.</w:t>
      </w:r>
    </w:p>
    <w:p w14:paraId="2CFA29D8" w14:textId="5C9CAB07"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All circuits within containment areas shall be locked out to prevent possible electrical shock during wet operations. Electrical power </w:t>
      </w:r>
      <w:r w:rsidR="00710B98" w:rsidRPr="005C6F9B">
        <w:rPr>
          <w:rFonts w:ascii="Open Sans" w:hAnsi="Open Sans" w:cs="Open Sans"/>
          <w:noProof/>
          <w:sz w:val="22"/>
          <w:szCs w:val="22"/>
        </w:rPr>
        <w:t>sources shall be located</w:t>
      </w:r>
      <w:r w:rsidRPr="005C6F9B">
        <w:rPr>
          <w:rFonts w:ascii="Open Sans" w:hAnsi="Open Sans" w:cs="Open Sans"/>
          <w:noProof/>
          <w:sz w:val="22"/>
          <w:szCs w:val="22"/>
        </w:rPr>
        <w:t xml:space="preserve"> outside of </w:t>
      </w:r>
      <w:r w:rsidR="00710B98" w:rsidRPr="005C6F9B">
        <w:rPr>
          <w:rFonts w:ascii="Open Sans" w:hAnsi="Open Sans" w:cs="Open Sans"/>
          <w:noProof/>
          <w:sz w:val="22"/>
          <w:szCs w:val="22"/>
        </w:rPr>
        <w:t>work</w:t>
      </w:r>
      <w:r w:rsidRPr="005C6F9B">
        <w:rPr>
          <w:rFonts w:ascii="Open Sans" w:hAnsi="Open Sans" w:cs="Open Sans"/>
          <w:noProof/>
          <w:sz w:val="22"/>
          <w:szCs w:val="22"/>
        </w:rPr>
        <w:t xml:space="preserve"> areas.</w:t>
      </w:r>
    </w:p>
    <w:p w14:paraId="475FFE90" w14:textId="5C2C3911" w:rsidR="00703F2D" w:rsidRPr="005C6F9B" w:rsidRDefault="00703F2D" w:rsidP="002802B9">
      <w:pPr>
        <w:pStyle w:val="Heading3"/>
        <w:rPr>
          <w:rFonts w:ascii="Open Sans" w:hAnsi="Open Sans" w:cs="Open Sans"/>
          <w:b/>
          <w:bCs/>
          <w:noProof/>
          <w:sz w:val="22"/>
          <w:szCs w:val="22"/>
        </w:rPr>
      </w:pPr>
      <w:r w:rsidRPr="005C6F9B">
        <w:rPr>
          <w:rFonts w:ascii="Open Sans" w:hAnsi="Open Sans" w:cs="Open Sans"/>
          <w:b/>
          <w:bCs/>
          <w:noProof/>
          <w:sz w:val="22"/>
          <w:szCs w:val="22"/>
        </w:rPr>
        <w:t>Handling Material</w:t>
      </w:r>
    </w:p>
    <w:p w14:paraId="48B5B20E" w14:textId="5D059839"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The Asbestos Abatement Contractor shall properly care for and protect materials and equipment at the site. Placement of building materials and equipment at the site shall be subject to the approval </w:t>
      </w:r>
      <w:r w:rsidR="00710B98" w:rsidRPr="005C6F9B">
        <w:rPr>
          <w:rFonts w:ascii="Open Sans" w:hAnsi="Open Sans" w:cs="Open Sans"/>
          <w:noProof/>
          <w:sz w:val="22"/>
          <w:szCs w:val="22"/>
        </w:rPr>
        <w:t xml:space="preserve">of </w:t>
      </w:r>
      <w:r w:rsidR="00494AB8" w:rsidRPr="005C6F9B">
        <w:rPr>
          <w:rFonts w:ascii="Open Sans" w:hAnsi="Open Sans" w:cs="Open Sans"/>
          <w:noProof/>
          <w:sz w:val="22"/>
          <w:szCs w:val="22"/>
        </w:rPr>
        <w:t>Owner</w:t>
      </w:r>
      <w:r w:rsidR="00D5119C" w:rsidRPr="005C6F9B">
        <w:rPr>
          <w:rFonts w:ascii="Open Sans" w:hAnsi="Open Sans" w:cs="Open Sans"/>
          <w:noProof/>
          <w:sz w:val="22"/>
          <w:szCs w:val="22"/>
        </w:rPr>
        <w:t>.</w:t>
      </w:r>
      <w:r w:rsidR="00A239C4" w:rsidRPr="005C6F9B">
        <w:rPr>
          <w:rFonts w:ascii="Open Sans" w:hAnsi="Open Sans" w:cs="Open Sans"/>
          <w:noProof/>
          <w:sz w:val="22"/>
          <w:szCs w:val="22"/>
        </w:rPr>
        <w:t xml:space="preserve">  </w:t>
      </w:r>
    </w:p>
    <w:p w14:paraId="7D7C9175" w14:textId="14B676CB" w:rsidR="00A239C4" w:rsidRPr="005C6F9B" w:rsidRDefault="00A239C4" w:rsidP="000D3698">
      <w:pPr>
        <w:pStyle w:val="Heading3"/>
        <w:rPr>
          <w:rFonts w:ascii="Open Sans" w:hAnsi="Open Sans" w:cs="Open Sans"/>
          <w:noProof/>
          <w:sz w:val="22"/>
          <w:szCs w:val="22"/>
        </w:rPr>
      </w:pPr>
      <w:r w:rsidRPr="005C6F9B">
        <w:rPr>
          <w:rFonts w:ascii="Open Sans" w:hAnsi="Open Sans" w:cs="Open Sans"/>
          <w:noProof/>
          <w:sz w:val="22"/>
          <w:szCs w:val="22"/>
        </w:rPr>
        <w:t>The Asbestos Abatement Contractor shall keep the work area clean to the satisfaction of the Owner and its Representative, and prevent disturbance or debris from  the work at all times and prevent release of asbestos from the work area adjacent to areas or portions of the building or building exterior.</w:t>
      </w:r>
    </w:p>
    <w:p w14:paraId="2EE5358F" w14:textId="166FFA85" w:rsidR="00703F2D"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Upon completion of the </w:t>
      </w:r>
      <w:r w:rsidR="000B3E07" w:rsidRPr="005C6F9B">
        <w:rPr>
          <w:rFonts w:ascii="Open Sans" w:hAnsi="Open Sans" w:cs="Open Sans"/>
          <w:noProof/>
          <w:sz w:val="22"/>
          <w:szCs w:val="22"/>
        </w:rPr>
        <w:t>w</w:t>
      </w:r>
      <w:r w:rsidRPr="005C6F9B">
        <w:rPr>
          <w:rFonts w:ascii="Open Sans" w:hAnsi="Open Sans" w:cs="Open Sans"/>
          <w:noProof/>
          <w:sz w:val="22"/>
          <w:szCs w:val="22"/>
        </w:rPr>
        <w:t>ork per work area and at completion of all work, leave grounds in a neat and clean condition and asbestos free.</w:t>
      </w:r>
    </w:p>
    <w:p w14:paraId="33893DCA" w14:textId="77777777" w:rsidR="005A154D" w:rsidRPr="005C6F9B" w:rsidRDefault="005A154D" w:rsidP="000D3698">
      <w:pPr>
        <w:pStyle w:val="Heading3"/>
        <w:rPr>
          <w:rFonts w:ascii="Open Sans" w:hAnsi="Open Sans" w:cs="Open Sans"/>
          <w:noProof/>
          <w:sz w:val="22"/>
          <w:szCs w:val="22"/>
        </w:rPr>
      </w:pPr>
    </w:p>
    <w:p w14:paraId="1EF36514" w14:textId="116125EE" w:rsidR="003876B7" w:rsidRPr="005C6F9B" w:rsidRDefault="003876B7" w:rsidP="002802B9">
      <w:pPr>
        <w:pStyle w:val="Heading3"/>
        <w:rPr>
          <w:rFonts w:ascii="Open Sans" w:hAnsi="Open Sans" w:cs="Open Sans"/>
          <w:b/>
          <w:bCs/>
          <w:noProof/>
          <w:sz w:val="22"/>
          <w:szCs w:val="22"/>
        </w:rPr>
      </w:pPr>
      <w:r w:rsidRPr="005C6F9B">
        <w:rPr>
          <w:rFonts w:ascii="Open Sans" w:hAnsi="Open Sans" w:cs="Open Sans"/>
          <w:b/>
          <w:bCs/>
          <w:noProof/>
          <w:sz w:val="22"/>
          <w:szCs w:val="22"/>
        </w:rPr>
        <w:lastRenderedPageBreak/>
        <w:t>Cleaning</w:t>
      </w:r>
    </w:p>
    <w:p w14:paraId="7A79799E" w14:textId="796932AB" w:rsidR="003876B7" w:rsidRPr="005C6F9B" w:rsidRDefault="003876B7" w:rsidP="000D3698">
      <w:pPr>
        <w:pStyle w:val="Heading3"/>
        <w:rPr>
          <w:rFonts w:ascii="Open Sans" w:hAnsi="Open Sans" w:cs="Open Sans"/>
          <w:noProof/>
          <w:sz w:val="22"/>
          <w:szCs w:val="22"/>
        </w:rPr>
      </w:pPr>
      <w:r w:rsidRPr="005C6F9B">
        <w:rPr>
          <w:rFonts w:ascii="Open Sans" w:hAnsi="Open Sans" w:cs="Open Sans"/>
          <w:noProof/>
          <w:sz w:val="22"/>
          <w:szCs w:val="22"/>
        </w:rPr>
        <w:t>The Asbestos Abatement Contractor shall keep the work area</w:t>
      </w:r>
      <w:r w:rsidR="00F20F2D" w:rsidRPr="005C6F9B">
        <w:rPr>
          <w:rFonts w:ascii="Open Sans" w:hAnsi="Open Sans" w:cs="Open Sans"/>
          <w:noProof/>
          <w:sz w:val="22"/>
          <w:szCs w:val="22"/>
        </w:rPr>
        <w:t>s</w:t>
      </w:r>
      <w:r w:rsidRPr="005C6F9B">
        <w:rPr>
          <w:rFonts w:ascii="Open Sans" w:hAnsi="Open Sans" w:cs="Open Sans"/>
          <w:noProof/>
          <w:sz w:val="22"/>
          <w:szCs w:val="22"/>
        </w:rPr>
        <w:t xml:space="preserve"> clean to the satisfaction of the </w:t>
      </w:r>
      <w:r w:rsidR="002A51B9" w:rsidRPr="005C6F9B">
        <w:rPr>
          <w:rFonts w:ascii="Open Sans" w:hAnsi="Open Sans" w:cs="Open Sans"/>
          <w:noProof/>
          <w:sz w:val="22"/>
          <w:szCs w:val="22"/>
        </w:rPr>
        <w:t>Owner</w:t>
      </w:r>
      <w:r w:rsidR="00530001" w:rsidRPr="005C6F9B">
        <w:rPr>
          <w:rFonts w:ascii="Open Sans" w:hAnsi="Open Sans" w:cs="Open Sans"/>
          <w:noProof/>
          <w:sz w:val="22"/>
          <w:szCs w:val="22"/>
        </w:rPr>
        <w:t>,</w:t>
      </w:r>
      <w:r w:rsidRPr="005C6F9B">
        <w:rPr>
          <w:rFonts w:ascii="Open Sans" w:hAnsi="Open Sans" w:cs="Open Sans"/>
          <w:noProof/>
          <w:sz w:val="22"/>
          <w:szCs w:val="22"/>
        </w:rPr>
        <w:t xml:space="preserve"> an</w:t>
      </w:r>
      <w:r w:rsidR="002542EA" w:rsidRPr="005C6F9B">
        <w:rPr>
          <w:rFonts w:ascii="Open Sans" w:hAnsi="Open Sans" w:cs="Open Sans"/>
          <w:noProof/>
          <w:sz w:val="22"/>
          <w:szCs w:val="22"/>
        </w:rPr>
        <w:t xml:space="preserve">d </w:t>
      </w:r>
      <w:r w:rsidR="00D634E3" w:rsidRPr="005C6F9B">
        <w:rPr>
          <w:rFonts w:ascii="Open Sans" w:hAnsi="Open Sans" w:cs="Open Sans"/>
          <w:noProof/>
          <w:sz w:val="22"/>
          <w:szCs w:val="22"/>
        </w:rPr>
        <w:t xml:space="preserve">shall </w:t>
      </w:r>
      <w:r w:rsidR="002A51B9" w:rsidRPr="005C6F9B">
        <w:rPr>
          <w:rFonts w:ascii="Open Sans" w:hAnsi="Open Sans" w:cs="Open Sans"/>
          <w:noProof/>
          <w:sz w:val="22"/>
          <w:szCs w:val="22"/>
        </w:rPr>
        <w:t xml:space="preserve">prevent disturbance </w:t>
      </w:r>
      <w:r w:rsidR="00530001" w:rsidRPr="005C6F9B">
        <w:rPr>
          <w:rFonts w:ascii="Open Sans" w:hAnsi="Open Sans" w:cs="Open Sans"/>
          <w:noProof/>
          <w:sz w:val="22"/>
          <w:szCs w:val="22"/>
        </w:rPr>
        <w:t xml:space="preserve">of occupants in adjacent </w:t>
      </w:r>
      <w:r w:rsidR="00F20F2D" w:rsidRPr="005C6F9B">
        <w:rPr>
          <w:rFonts w:ascii="Open Sans" w:hAnsi="Open Sans" w:cs="Open Sans"/>
          <w:noProof/>
          <w:sz w:val="22"/>
          <w:szCs w:val="22"/>
        </w:rPr>
        <w:t>rooms</w:t>
      </w:r>
      <w:r w:rsidR="00530001" w:rsidRPr="005C6F9B">
        <w:rPr>
          <w:rFonts w:ascii="Open Sans" w:hAnsi="Open Sans" w:cs="Open Sans"/>
          <w:noProof/>
          <w:sz w:val="22"/>
          <w:szCs w:val="22"/>
        </w:rPr>
        <w:t xml:space="preserve">, and shall remove </w:t>
      </w:r>
      <w:r w:rsidR="00D634E3" w:rsidRPr="005C6F9B">
        <w:rPr>
          <w:rFonts w:ascii="Open Sans" w:hAnsi="Open Sans" w:cs="Open Sans"/>
          <w:noProof/>
          <w:sz w:val="22"/>
          <w:szCs w:val="22"/>
        </w:rPr>
        <w:t>accumul</w:t>
      </w:r>
      <w:r w:rsidR="00530001" w:rsidRPr="005C6F9B">
        <w:rPr>
          <w:rFonts w:ascii="Open Sans" w:hAnsi="Open Sans" w:cs="Open Sans"/>
          <w:noProof/>
          <w:sz w:val="22"/>
          <w:szCs w:val="22"/>
        </w:rPr>
        <w:t>ated</w:t>
      </w:r>
      <w:r w:rsidR="00D634E3" w:rsidRPr="005C6F9B">
        <w:rPr>
          <w:rFonts w:ascii="Open Sans" w:hAnsi="Open Sans" w:cs="Open Sans"/>
          <w:noProof/>
          <w:sz w:val="22"/>
          <w:szCs w:val="22"/>
        </w:rPr>
        <w:t xml:space="preserve"> </w:t>
      </w:r>
      <w:r w:rsidR="002A51B9" w:rsidRPr="005C6F9B">
        <w:rPr>
          <w:rFonts w:ascii="Open Sans" w:hAnsi="Open Sans" w:cs="Open Sans"/>
          <w:noProof/>
          <w:sz w:val="22"/>
          <w:szCs w:val="22"/>
        </w:rPr>
        <w:t xml:space="preserve">debris </w:t>
      </w:r>
      <w:r w:rsidRPr="005C6F9B">
        <w:rPr>
          <w:rFonts w:ascii="Open Sans" w:hAnsi="Open Sans" w:cs="Open Sans"/>
          <w:noProof/>
          <w:sz w:val="22"/>
          <w:szCs w:val="22"/>
        </w:rPr>
        <w:t xml:space="preserve">from the work at all times and prevent release of asbestos from the work area </w:t>
      </w:r>
      <w:r w:rsidR="00F20F2D" w:rsidRPr="005C6F9B">
        <w:rPr>
          <w:rFonts w:ascii="Open Sans" w:hAnsi="Open Sans" w:cs="Open Sans"/>
          <w:noProof/>
          <w:sz w:val="22"/>
          <w:szCs w:val="22"/>
        </w:rPr>
        <w:t>into adjacent</w:t>
      </w:r>
      <w:r w:rsidRPr="005C6F9B">
        <w:rPr>
          <w:rFonts w:ascii="Open Sans" w:hAnsi="Open Sans" w:cs="Open Sans"/>
          <w:noProof/>
          <w:sz w:val="22"/>
          <w:szCs w:val="22"/>
        </w:rPr>
        <w:t xml:space="preserve"> areas or portions of the building or building exterior.</w:t>
      </w:r>
    </w:p>
    <w:p w14:paraId="213B9BEF" w14:textId="4DE19CDA" w:rsidR="003876B7" w:rsidRPr="005C6F9B" w:rsidRDefault="004C1E14" w:rsidP="000D3698">
      <w:pPr>
        <w:pStyle w:val="Heading3"/>
        <w:rPr>
          <w:rFonts w:ascii="Open Sans" w:hAnsi="Open Sans" w:cs="Open Sans"/>
          <w:noProof/>
          <w:sz w:val="22"/>
          <w:szCs w:val="22"/>
        </w:rPr>
      </w:pPr>
      <w:r w:rsidRPr="005C6F9B">
        <w:rPr>
          <w:rFonts w:ascii="Open Sans" w:hAnsi="Open Sans" w:cs="Open Sans"/>
          <w:noProof/>
          <w:sz w:val="22"/>
          <w:szCs w:val="22"/>
        </w:rPr>
        <w:t>Upon completion of the w</w:t>
      </w:r>
      <w:r w:rsidR="003876B7" w:rsidRPr="005C6F9B">
        <w:rPr>
          <w:rFonts w:ascii="Open Sans" w:hAnsi="Open Sans" w:cs="Open Sans"/>
          <w:noProof/>
          <w:sz w:val="22"/>
          <w:szCs w:val="22"/>
        </w:rPr>
        <w:t>ork area</w:t>
      </w:r>
      <w:r w:rsidRPr="005C6F9B">
        <w:rPr>
          <w:rFonts w:ascii="Open Sans" w:hAnsi="Open Sans" w:cs="Open Sans"/>
          <w:noProof/>
          <w:sz w:val="22"/>
          <w:szCs w:val="22"/>
        </w:rPr>
        <w:t xml:space="preserve"> per day</w:t>
      </w:r>
      <w:r w:rsidR="003876B7" w:rsidRPr="005C6F9B">
        <w:rPr>
          <w:rFonts w:ascii="Open Sans" w:hAnsi="Open Sans" w:cs="Open Sans"/>
          <w:noProof/>
          <w:sz w:val="22"/>
          <w:szCs w:val="22"/>
        </w:rPr>
        <w:t xml:space="preserve"> and at completion of all work, leave grounds in a neat and clean condition.</w:t>
      </w:r>
    </w:p>
    <w:p w14:paraId="7123D942" w14:textId="57D66857" w:rsidR="003876B7" w:rsidRPr="005C6F9B" w:rsidRDefault="003876B7" w:rsidP="002802B9">
      <w:pPr>
        <w:pStyle w:val="Heading3"/>
        <w:rPr>
          <w:rFonts w:ascii="Open Sans" w:hAnsi="Open Sans" w:cs="Open Sans"/>
          <w:b/>
          <w:bCs/>
          <w:noProof/>
          <w:sz w:val="22"/>
          <w:szCs w:val="22"/>
        </w:rPr>
      </w:pPr>
      <w:r w:rsidRPr="005C6F9B">
        <w:rPr>
          <w:rFonts w:ascii="Open Sans" w:hAnsi="Open Sans" w:cs="Open Sans"/>
          <w:b/>
          <w:bCs/>
          <w:noProof/>
          <w:sz w:val="22"/>
          <w:szCs w:val="22"/>
        </w:rPr>
        <w:t>Hoist and Temporary Elevators (Where Applicable)</w:t>
      </w:r>
    </w:p>
    <w:p w14:paraId="0752AA59" w14:textId="02DE2FA2" w:rsidR="003876B7" w:rsidRPr="005C6F9B" w:rsidRDefault="003876B7" w:rsidP="000D3698">
      <w:pPr>
        <w:pStyle w:val="Heading3"/>
        <w:rPr>
          <w:rFonts w:ascii="Open Sans" w:hAnsi="Open Sans" w:cs="Open Sans"/>
          <w:noProof/>
          <w:sz w:val="22"/>
          <w:szCs w:val="22"/>
        </w:rPr>
      </w:pPr>
      <w:r w:rsidRPr="005C6F9B">
        <w:rPr>
          <w:rFonts w:ascii="Open Sans" w:hAnsi="Open Sans" w:cs="Open Sans"/>
          <w:noProof/>
          <w:sz w:val="22"/>
          <w:szCs w:val="22"/>
        </w:rPr>
        <w:t xml:space="preserve">The Asbestos Abatement Contractor shall install and operate hoist and elevators as required for proper execution of the work and obtain permits, in compliance with all Applicable Laws.  </w:t>
      </w:r>
    </w:p>
    <w:p w14:paraId="6D5DE182" w14:textId="19EF74E1" w:rsidR="00703F2D" w:rsidRPr="005C6F9B" w:rsidRDefault="00703F2D" w:rsidP="00DE47CB">
      <w:pPr>
        <w:pStyle w:val="Heading3"/>
        <w:rPr>
          <w:rFonts w:ascii="Open Sans" w:hAnsi="Open Sans" w:cs="Open Sans"/>
          <w:b/>
          <w:bCs/>
          <w:noProof/>
          <w:sz w:val="22"/>
          <w:szCs w:val="22"/>
        </w:rPr>
      </w:pPr>
      <w:r w:rsidRPr="005C6F9B">
        <w:rPr>
          <w:rFonts w:ascii="Open Sans" w:hAnsi="Open Sans" w:cs="Open Sans"/>
          <w:b/>
          <w:bCs/>
          <w:noProof/>
          <w:sz w:val="22"/>
          <w:szCs w:val="22"/>
        </w:rPr>
        <w:t>Barricades and Walkways</w:t>
      </w:r>
    </w:p>
    <w:p w14:paraId="45A12B3E" w14:textId="7CD05A66"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 xml:space="preserve">Maintain at all times adequate barricades or enclosed walkways to satisfaction of the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to protect the workmen, and the public from injury and prevent access to the work areas to the satisfaction of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w:t>
      </w:r>
    </w:p>
    <w:p w14:paraId="77BF245A" w14:textId="4D0E5847" w:rsidR="00703F2D" w:rsidRPr="005C6F9B" w:rsidRDefault="00703F2D" w:rsidP="00CE3AE2">
      <w:pPr>
        <w:pStyle w:val="Heading3"/>
        <w:rPr>
          <w:rFonts w:ascii="Open Sans" w:hAnsi="Open Sans" w:cs="Open Sans"/>
          <w:b/>
          <w:bCs/>
          <w:noProof/>
          <w:sz w:val="22"/>
          <w:szCs w:val="22"/>
        </w:rPr>
      </w:pPr>
      <w:r w:rsidRPr="005C6F9B">
        <w:rPr>
          <w:rFonts w:ascii="Open Sans" w:hAnsi="Open Sans" w:cs="Open Sans"/>
          <w:b/>
          <w:bCs/>
          <w:noProof/>
          <w:sz w:val="22"/>
          <w:szCs w:val="22"/>
        </w:rPr>
        <w:t>Advertisement Signs</w:t>
      </w:r>
    </w:p>
    <w:p w14:paraId="7AE28BF3" w14:textId="21413494"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Advertisement signs may not be displayed on the property unless approved by</w:t>
      </w:r>
      <w:r w:rsidR="00203AE7" w:rsidRPr="005C6F9B">
        <w:rPr>
          <w:rFonts w:ascii="Open Sans" w:hAnsi="Open Sans" w:cs="Open Sans"/>
          <w:noProof/>
          <w:sz w:val="22"/>
          <w:szCs w:val="22"/>
        </w:rPr>
        <w:t xml:space="preserve"> the</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w:t>
      </w:r>
    </w:p>
    <w:p w14:paraId="4227B29F" w14:textId="46C547F9" w:rsidR="00703F2D" w:rsidRPr="005C6F9B" w:rsidRDefault="00703F2D" w:rsidP="00CE3AE2">
      <w:pPr>
        <w:pStyle w:val="Heading3"/>
        <w:rPr>
          <w:rFonts w:ascii="Open Sans" w:hAnsi="Open Sans" w:cs="Open Sans"/>
          <w:b/>
          <w:bCs/>
          <w:noProof/>
          <w:sz w:val="22"/>
          <w:szCs w:val="22"/>
        </w:rPr>
      </w:pPr>
      <w:r w:rsidRPr="005C6F9B">
        <w:rPr>
          <w:rFonts w:ascii="Open Sans" w:hAnsi="Open Sans" w:cs="Open Sans"/>
          <w:b/>
          <w:bCs/>
          <w:noProof/>
          <w:sz w:val="22"/>
          <w:szCs w:val="22"/>
        </w:rPr>
        <w:t>Inspection and Testing</w:t>
      </w:r>
    </w:p>
    <w:p w14:paraId="07FC5C7A" w14:textId="45C828C9"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Inspection Agency: An independent testing laboratory selected by</w:t>
      </w:r>
      <w:r w:rsidR="00203AE7"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shall perform any specified testing and laboratory analysis.</w:t>
      </w:r>
    </w:p>
    <w:p w14:paraId="77745835" w14:textId="4BD7EB73"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Payment of Testing: Testing laboratory charges for work performed by</w:t>
      </w:r>
      <w:r w:rsidR="00F27D75" w:rsidRPr="005C6F9B">
        <w:rPr>
          <w:rFonts w:ascii="Open Sans" w:hAnsi="Open Sans" w:cs="Open Sans"/>
          <w:noProof/>
          <w:sz w:val="22"/>
          <w:szCs w:val="22"/>
        </w:rPr>
        <w:t xml:space="preserve">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 xml:space="preserve"> will be paid by </w:t>
      </w:r>
      <w:r w:rsidR="00494AB8" w:rsidRPr="005C6F9B">
        <w:rPr>
          <w:rFonts w:ascii="Open Sans" w:hAnsi="Open Sans" w:cs="Open Sans"/>
          <w:noProof/>
          <w:sz w:val="22"/>
          <w:szCs w:val="22"/>
        </w:rPr>
        <w:t>Owner</w:t>
      </w:r>
      <w:r w:rsidRPr="005C6F9B">
        <w:rPr>
          <w:rFonts w:ascii="Open Sans" w:hAnsi="Open Sans" w:cs="Open Sans"/>
          <w:noProof/>
          <w:sz w:val="22"/>
          <w:szCs w:val="22"/>
        </w:rPr>
        <w:t>, except as otherwise identified in this specification, and shall not be included as part of the contract.</w:t>
      </w:r>
    </w:p>
    <w:p w14:paraId="4568E9AE" w14:textId="59864B18" w:rsidR="00703F2D" w:rsidRPr="005C6F9B" w:rsidRDefault="00703F2D" w:rsidP="000D3698">
      <w:pPr>
        <w:pStyle w:val="Heading3"/>
        <w:rPr>
          <w:rFonts w:ascii="Open Sans" w:hAnsi="Open Sans" w:cs="Open Sans"/>
          <w:noProof/>
          <w:sz w:val="22"/>
          <w:szCs w:val="22"/>
        </w:rPr>
      </w:pPr>
      <w:r w:rsidRPr="005C6F9B">
        <w:rPr>
          <w:rFonts w:ascii="Open Sans" w:hAnsi="Open Sans" w:cs="Open Sans"/>
          <w:noProof/>
          <w:sz w:val="22"/>
          <w:szCs w:val="22"/>
        </w:rPr>
        <w:t>Payment of Re-Testing: Should the results of the laboratory test indicate that the material or workmanship fails to comply with requirements of the specifications, the work shall be redone at the Asbestos Abatement Contractor’s expense until it does satisfy the requirements. The final results shall be verified as acceptable by laboratory tests which shall be paid by the Asbestos Abatement Contractor, at his expense.</w:t>
      </w:r>
    </w:p>
    <w:p w14:paraId="0BB33827" w14:textId="31D4078A" w:rsidR="00703F2D" w:rsidRPr="005C6F9B" w:rsidRDefault="00703F2D" w:rsidP="00CE3AE2">
      <w:pPr>
        <w:pStyle w:val="Heading3"/>
        <w:rPr>
          <w:rFonts w:ascii="Open Sans" w:hAnsi="Open Sans" w:cs="Open Sans"/>
          <w:b/>
          <w:bCs/>
          <w:noProof/>
          <w:sz w:val="22"/>
          <w:szCs w:val="22"/>
        </w:rPr>
      </w:pPr>
      <w:r w:rsidRPr="005C6F9B">
        <w:rPr>
          <w:rFonts w:ascii="Open Sans" w:hAnsi="Open Sans" w:cs="Open Sans"/>
          <w:b/>
          <w:bCs/>
          <w:noProof/>
          <w:sz w:val="22"/>
          <w:szCs w:val="22"/>
        </w:rPr>
        <w:t>Employee Conduct</w:t>
      </w:r>
    </w:p>
    <w:p w14:paraId="757DF746" w14:textId="6113C047" w:rsidR="00703F2D" w:rsidRPr="005C6F9B" w:rsidRDefault="00703F2D" w:rsidP="000D3698">
      <w:pPr>
        <w:pStyle w:val="Heading3"/>
        <w:rPr>
          <w:rStyle w:val="Heading4Char"/>
          <w:rFonts w:ascii="Open Sans" w:hAnsi="Open Sans" w:cs="Open Sans"/>
          <w:noProof/>
          <w:sz w:val="22"/>
          <w:szCs w:val="22"/>
        </w:rPr>
      </w:pPr>
      <w:r w:rsidRPr="005C6F9B">
        <w:rPr>
          <w:rStyle w:val="Heading4Char"/>
          <w:rFonts w:ascii="Open Sans" w:hAnsi="Open Sans" w:cs="Open Sans"/>
          <w:sz w:val="22"/>
          <w:szCs w:val="22"/>
        </w:rPr>
        <w:t xml:space="preserve">The Asbestos Abatement Contractor shall be responsible for ensuring that it’s employees comply with all Applicable Laws and perform work in a safe manner. Any </w:t>
      </w:r>
      <w:r w:rsidRPr="005C6F9B">
        <w:rPr>
          <w:rStyle w:val="Heading4Char"/>
          <w:rFonts w:ascii="Open Sans" w:hAnsi="Open Sans" w:cs="Open Sans"/>
          <w:sz w:val="22"/>
          <w:szCs w:val="22"/>
        </w:rPr>
        <w:lastRenderedPageBreak/>
        <w:t>employees entering the work area under the influence of alcohol or drugs shall be immediately removed by the Asbestos Abatement Contractor from the job site. In the event there is any question whether said employee is under the influence of alcohol or drugs, the Asbestos Abatement Contractor shall temporarily remove said employee from the job site until the question is resolved by the As</w:t>
      </w:r>
      <w:r w:rsidR="0032004A" w:rsidRPr="005C6F9B">
        <w:rPr>
          <w:rStyle w:val="Heading4Char"/>
          <w:rFonts w:ascii="Open Sans" w:hAnsi="Open Sans" w:cs="Open Sans"/>
          <w:sz w:val="22"/>
          <w:szCs w:val="22"/>
        </w:rPr>
        <w:t>bestos Abatement Contractor and</w:t>
      </w:r>
      <w:r w:rsidR="00F27D75" w:rsidRPr="005C6F9B">
        <w:rPr>
          <w:rStyle w:val="Heading4Char"/>
          <w:rFonts w:ascii="Open Sans" w:hAnsi="Open Sans" w:cs="Open Sans"/>
          <w:sz w:val="22"/>
          <w:szCs w:val="22"/>
        </w:rPr>
        <w:t xml:space="preserve"> </w:t>
      </w:r>
      <w:r w:rsidR="00494AB8" w:rsidRPr="005C6F9B">
        <w:rPr>
          <w:rStyle w:val="Heading4Char"/>
          <w:rFonts w:ascii="Open Sans" w:hAnsi="Open Sans" w:cs="Open Sans"/>
          <w:sz w:val="22"/>
          <w:szCs w:val="22"/>
        </w:rPr>
        <w:t>Owner</w:t>
      </w:r>
      <w:r w:rsidRPr="005C6F9B">
        <w:rPr>
          <w:rStyle w:val="Heading4Char"/>
          <w:rFonts w:ascii="Open Sans" w:hAnsi="Open Sans" w:cs="Open Sans"/>
          <w:sz w:val="22"/>
          <w:szCs w:val="22"/>
        </w:rPr>
        <w:t>.</w:t>
      </w:r>
    </w:p>
    <w:p w14:paraId="004E958F" w14:textId="77777777" w:rsidR="000D3698" w:rsidRPr="005C6F9B" w:rsidRDefault="000D3698" w:rsidP="000D3698">
      <w:pPr>
        <w:pStyle w:val="Heading3"/>
        <w:rPr>
          <w:rFonts w:ascii="Open Sans" w:hAnsi="Open Sans" w:cs="Open Sans"/>
          <w:noProof/>
          <w:sz w:val="22"/>
          <w:szCs w:val="22"/>
        </w:rPr>
      </w:pPr>
    </w:p>
    <w:p w14:paraId="3894AB06" w14:textId="78C703EF" w:rsidR="00703F2D" w:rsidRPr="005C6F9B" w:rsidRDefault="00703F2D" w:rsidP="00CE3AE2">
      <w:pPr>
        <w:pStyle w:val="Heading1"/>
        <w:rPr>
          <w:rFonts w:ascii="Open Sans" w:hAnsi="Open Sans" w:cs="Open Sans"/>
          <w:noProof/>
          <w:sz w:val="22"/>
          <w:szCs w:val="22"/>
        </w:rPr>
      </w:pPr>
      <w:r w:rsidRPr="005C6F9B">
        <w:rPr>
          <w:rFonts w:ascii="Open Sans" w:hAnsi="Open Sans" w:cs="Open Sans"/>
          <w:noProof/>
          <w:sz w:val="22"/>
          <w:szCs w:val="22"/>
        </w:rPr>
        <w:t xml:space="preserve"> PRODUCTS</w:t>
      </w:r>
    </w:p>
    <w:p w14:paraId="1675D6D6" w14:textId="77777777" w:rsidR="00926603" w:rsidRPr="005C6F9B" w:rsidRDefault="00926603" w:rsidP="00926603">
      <w:pPr>
        <w:rPr>
          <w:rFonts w:ascii="Open Sans" w:hAnsi="Open Sans" w:cs="Open Sans"/>
          <w:sz w:val="22"/>
          <w:szCs w:val="22"/>
        </w:rPr>
      </w:pPr>
    </w:p>
    <w:p w14:paraId="3C2CA402" w14:textId="6779471A" w:rsidR="00703F2D" w:rsidRPr="005C6F9B" w:rsidRDefault="00703F2D" w:rsidP="00CE3AE2">
      <w:pPr>
        <w:pStyle w:val="Heading2"/>
        <w:rPr>
          <w:rFonts w:ascii="Open Sans" w:hAnsi="Open Sans"/>
          <w:noProof/>
          <w:sz w:val="22"/>
          <w:szCs w:val="22"/>
        </w:rPr>
      </w:pPr>
      <w:r w:rsidRPr="005C6F9B">
        <w:rPr>
          <w:rFonts w:ascii="Open Sans" w:hAnsi="Open Sans"/>
          <w:noProof/>
          <w:sz w:val="22"/>
          <w:szCs w:val="22"/>
        </w:rPr>
        <w:t>PRODUCT OPTIONS AND SUBSTITUTIONS - ASBESTOS ABATEMENT</w:t>
      </w:r>
    </w:p>
    <w:p w14:paraId="71FBE65D" w14:textId="52772358" w:rsidR="00703F2D" w:rsidRPr="005C6F9B" w:rsidRDefault="00703F2D" w:rsidP="003268A0">
      <w:pPr>
        <w:pStyle w:val="Heading3"/>
        <w:rPr>
          <w:rFonts w:ascii="Open Sans" w:hAnsi="Open Sans" w:cs="Open Sans"/>
          <w:b/>
          <w:bCs/>
          <w:noProof/>
          <w:sz w:val="22"/>
          <w:szCs w:val="22"/>
        </w:rPr>
      </w:pPr>
      <w:r w:rsidRPr="005C6F9B">
        <w:rPr>
          <w:rFonts w:ascii="Open Sans" w:hAnsi="Open Sans" w:cs="Open Sans"/>
          <w:b/>
          <w:bCs/>
          <w:noProof/>
          <w:sz w:val="22"/>
          <w:szCs w:val="22"/>
        </w:rPr>
        <w:t>General</w:t>
      </w:r>
    </w:p>
    <w:p w14:paraId="67C17080" w14:textId="2E9E2C57"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The Contract is based on the materials, equipment and methods described in the Contract     Documents.</w:t>
      </w:r>
    </w:p>
    <w:p w14:paraId="0305BBF1" w14:textId="156D94D7"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Deliver all materials in the original packages, containers, or bundles bearing the name of the manufacturer and brand name.</w:t>
      </w:r>
    </w:p>
    <w:p w14:paraId="0E07AD13" w14:textId="5213FA10"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Store all materials subject to damage off the ground, away from wet or damp surfaces and under cover sufficient enough to prevent damage or contamination. Replacement materials shall be stored outside of the work area until abatement is completed.</w:t>
      </w:r>
    </w:p>
    <w:p w14:paraId="57875EEF" w14:textId="6C940FE3"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Damaged, deteriorating or previously used materials shall not be used and shall be </w:t>
      </w:r>
      <w:r w:rsidR="00710B98" w:rsidRPr="005C6F9B">
        <w:rPr>
          <w:rFonts w:ascii="Open Sans" w:hAnsi="Open Sans" w:cs="Open Sans"/>
          <w:noProof/>
          <w:sz w:val="22"/>
          <w:szCs w:val="22"/>
        </w:rPr>
        <w:t>r</w:t>
      </w:r>
      <w:r w:rsidRPr="005C6F9B">
        <w:rPr>
          <w:rFonts w:ascii="Open Sans" w:hAnsi="Open Sans" w:cs="Open Sans"/>
          <w:noProof/>
          <w:sz w:val="22"/>
          <w:szCs w:val="22"/>
        </w:rPr>
        <w:t>emoved from the work-site and disposed of properly.</w:t>
      </w:r>
    </w:p>
    <w:p w14:paraId="0525A8BD" w14:textId="220BC547" w:rsidR="00703F2D" w:rsidRPr="005C6F9B" w:rsidRDefault="00703F2D" w:rsidP="003268A0">
      <w:pPr>
        <w:pStyle w:val="Heading3"/>
        <w:rPr>
          <w:rFonts w:ascii="Open Sans" w:hAnsi="Open Sans" w:cs="Open Sans"/>
          <w:b/>
          <w:bCs/>
          <w:noProof/>
          <w:sz w:val="22"/>
          <w:szCs w:val="22"/>
        </w:rPr>
      </w:pPr>
      <w:r w:rsidRPr="005C6F9B">
        <w:rPr>
          <w:rFonts w:ascii="Open Sans" w:hAnsi="Open Sans" w:cs="Open Sans"/>
          <w:b/>
          <w:bCs/>
          <w:noProof/>
          <w:sz w:val="22"/>
          <w:szCs w:val="22"/>
        </w:rPr>
        <w:t>Unavailability of Materials</w:t>
      </w:r>
    </w:p>
    <w:p w14:paraId="10C709A5" w14:textId="5FF2BE88"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Verify prior to bidding that all specified items will be available in time for installation during orderly and timely progress of the work.</w:t>
      </w:r>
    </w:p>
    <w:p w14:paraId="3EC9AE26" w14:textId="7F9F85BE"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In the event that specified items will not be so available, Cont</w:t>
      </w:r>
      <w:r w:rsidR="00090FC4" w:rsidRPr="005C6F9B">
        <w:rPr>
          <w:rFonts w:ascii="Open Sans" w:hAnsi="Open Sans" w:cs="Open Sans"/>
          <w:noProof/>
          <w:sz w:val="22"/>
          <w:szCs w:val="22"/>
        </w:rPr>
        <w:t xml:space="preserve">ractor may submit, in writing, </w:t>
      </w:r>
      <w:r w:rsidRPr="005C6F9B">
        <w:rPr>
          <w:rFonts w:ascii="Open Sans" w:hAnsi="Open Sans" w:cs="Open Sans"/>
          <w:noProof/>
          <w:sz w:val="22"/>
          <w:szCs w:val="22"/>
        </w:rPr>
        <w:t>substitute materials of equal quality for approval by</w:t>
      </w:r>
      <w:r w:rsidR="00F27D75" w:rsidRPr="005C6F9B">
        <w:rPr>
          <w:rFonts w:ascii="Open Sans" w:hAnsi="Open Sans" w:cs="Open Sans"/>
          <w:noProof/>
          <w:sz w:val="22"/>
          <w:szCs w:val="22"/>
        </w:rPr>
        <w:t xml:space="preserve">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 xml:space="preserve">. Substitute materials are not to be considered equal until approved in writing by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w:t>
      </w:r>
    </w:p>
    <w:p w14:paraId="5A2AABEA" w14:textId="3938A191"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Costs of delays because of non-availability of specified items, when such delays could have been avoided by the Asbestos Abatement Contractor, will be back-charged as necessary and shall not be borne by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w:t>
      </w:r>
    </w:p>
    <w:p w14:paraId="79B47421" w14:textId="09D14C52" w:rsidR="00703F2D" w:rsidRPr="005C6F9B" w:rsidRDefault="00C544A3" w:rsidP="003268A0">
      <w:pPr>
        <w:pStyle w:val="Heading3"/>
        <w:rPr>
          <w:rFonts w:ascii="Open Sans" w:hAnsi="Open Sans" w:cs="Open Sans"/>
          <w:b/>
          <w:bCs/>
          <w:noProof/>
          <w:sz w:val="22"/>
          <w:szCs w:val="22"/>
        </w:rPr>
      </w:pPr>
      <w:r w:rsidRPr="005C6F9B">
        <w:rPr>
          <w:rFonts w:ascii="Open Sans" w:hAnsi="Open Sans" w:cs="Open Sans"/>
          <w:b/>
          <w:bCs/>
          <w:noProof/>
          <w:sz w:val="22"/>
          <w:szCs w:val="22"/>
        </w:rPr>
        <w:t>Owner’s Asbestos Representative</w:t>
      </w:r>
      <w:r w:rsidR="00703F2D" w:rsidRPr="005C6F9B">
        <w:rPr>
          <w:rFonts w:ascii="Open Sans" w:hAnsi="Open Sans" w:cs="Open Sans"/>
          <w:b/>
          <w:bCs/>
          <w:noProof/>
          <w:sz w:val="22"/>
          <w:szCs w:val="22"/>
        </w:rPr>
        <w:t xml:space="preserve"> for Asbestos Related Work: </w:t>
      </w:r>
    </w:p>
    <w:p w14:paraId="1AD81106" w14:textId="63EF9FA5" w:rsidR="00703F2D" w:rsidRPr="005C6F9B" w:rsidRDefault="00C544A3" w:rsidP="00926603">
      <w:pPr>
        <w:pStyle w:val="Heading3"/>
        <w:rPr>
          <w:rFonts w:ascii="Open Sans" w:hAnsi="Open Sans" w:cs="Open Sans"/>
          <w:noProof/>
          <w:sz w:val="22"/>
          <w:szCs w:val="22"/>
        </w:rPr>
      </w:pPr>
      <w:r w:rsidRPr="005C6F9B">
        <w:rPr>
          <w:rFonts w:ascii="Open Sans" w:hAnsi="Open Sans" w:cs="Open Sans"/>
          <w:noProof/>
          <w:sz w:val="22"/>
          <w:szCs w:val="22"/>
        </w:rPr>
        <w:t>Owner’s Asbestos Representative</w:t>
      </w:r>
      <w:r w:rsidR="00703F2D" w:rsidRPr="005C6F9B">
        <w:rPr>
          <w:rFonts w:ascii="Open Sans" w:hAnsi="Open Sans" w:cs="Open Sans"/>
          <w:noProof/>
          <w:sz w:val="22"/>
          <w:szCs w:val="22"/>
        </w:rPr>
        <w:t xml:space="preserve"> will respond in writing to the Asbestos Abatement Contractor within seven (7) calendar days of receipt of the completed product list schedule. No response within this time period constitutes no objection to listed </w:t>
      </w:r>
      <w:r w:rsidR="00703F2D" w:rsidRPr="005C6F9B">
        <w:rPr>
          <w:rFonts w:ascii="Open Sans" w:hAnsi="Open Sans" w:cs="Open Sans"/>
          <w:noProof/>
          <w:sz w:val="22"/>
          <w:szCs w:val="22"/>
        </w:rPr>
        <w:lastRenderedPageBreak/>
        <w:t xml:space="preserve">manufacturers or products, but does not constitute a waiver of the requirement that products comply with Contract Documents. </w:t>
      </w:r>
      <w:r w:rsidR="00F27D75" w:rsidRPr="005C6F9B">
        <w:rPr>
          <w:rFonts w:ascii="Open Sans" w:hAnsi="Open Sans" w:cs="Open Sans"/>
          <w:noProof/>
          <w:sz w:val="22"/>
          <w:szCs w:val="22"/>
        </w:rPr>
        <w:t xml:space="preserve"> </w:t>
      </w:r>
      <w:r w:rsidRPr="005C6F9B">
        <w:rPr>
          <w:rFonts w:ascii="Open Sans" w:hAnsi="Open Sans" w:cs="Open Sans"/>
          <w:noProof/>
          <w:sz w:val="22"/>
          <w:szCs w:val="22"/>
        </w:rPr>
        <w:t>Owner’s Asbestos Representative</w:t>
      </w:r>
      <w:r w:rsidR="00703F2D" w:rsidRPr="005C6F9B">
        <w:rPr>
          <w:rFonts w:ascii="Open Sans" w:hAnsi="Open Sans" w:cs="Open Sans"/>
          <w:noProof/>
          <w:sz w:val="22"/>
          <w:szCs w:val="22"/>
        </w:rPr>
        <w:t xml:space="preserve"> will include a list of unacceptable product selections, containing a brief explanation for this action.</w:t>
      </w:r>
    </w:p>
    <w:p w14:paraId="3C7A5BA2" w14:textId="20D14904" w:rsidR="00703F2D" w:rsidRPr="005C6F9B" w:rsidRDefault="00703F2D" w:rsidP="003268A0">
      <w:pPr>
        <w:pStyle w:val="Heading3"/>
        <w:rPr>
          <w:rFonts w:ascii="Open Sans" w:hAnsi="Open Sans" w:cs="Open Sans"/>
          <w:b/>
          <w:bCs/>
          <w:noProof/>
          <w:sz w:val="22"/>
          <w:szCs w:val="22"/>
          <w:u w:val="single"/>
        </w:rPr>
      </w:pPr>
      <w:r w:rsidRPr="005C6F9B">
        <w:rPr>
          <w:rFonts w:ascii="Open Sans" w:hAnsi="Open Sans" w:cs="Open Sans"/>
          <w:b/>
          <w:bCs/>
          <w:noProof/>
          <w:sz w:val="22"/>
          <w:szCs w:val="22"/>
        </w:rPr>
        <w:t>Quality Assurance</w:t>
      </w:r>
    </w:p>
    <w:p w14:paraId="3D1A287F" w14:textId="14E29D56"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Compatibility of Options: When the Asbestos Abatement Contractor is given the option of selecting between two or more products for use on the project, the product selected shall be compatible with products previously selected, even if previously selected products were</w:t>
      </w:r>
      <w:r w:rsidR="00F169B2" w:rsidRPr="005C6F9B">
        <w:rPr>
          <w:rFonts w:ascii="Open Sans" w:hAnsi="Open Sans" w:cs="Open Sans"/>
          <w:noProof/>
          <w:sz w:val="22"/>
          <w:szCs w:val="22"/>
        </w:rPr>
        <w:t xml:space="preserve"> </w:t>
      </w:r>
      <w:r w:rsidRPr="005C6F9B">
        <w:rPr>
          <w:rFonts w:ascii="Open Sans" w:hAnsi="Open Sans" w:cs="Open Sans"/>
          <w:noProof/>
          <w:sz w:val="22"/>
          <w:szCs w:val="22"/>
        </w:rPr>
        <w:t>also options.</w:t>
      </w:r>
    </w:p>
    <w:p w14:paraId="5440F658" w14:textId="34B6E50C" w:rsidR="00703F2D" w:rsidRPr="005C6F9B" w:rsidRDefault="00703F2D" w:rsidP="00C30C6E">
      <w:pPr>
        <w:pStyle w:val="Heading3"/>
        <w:rPr>
          <w:rFonts w:ascii="Open Sans" w:hAnsi="Open Sans" w:cs="Open Sans"/>
          <w:noProof/>
          <w:sz w:val="22"/>
          <w:szCs w:val="22"/>
          <w:u w:val="single"/>
        </w:rPr>
      </w:pPr>
      <w:r w:rsidRPr="005C6F9B">
        <w:rPr>
          <w:rFonts w:ascii="Open Sans" w:hAnsi="Open Sans" w:cs="Open Sans"/>
          <w:b/>
          <w:bCs/>
          <w:noProof/>
          <w:sz w:val="22"/>
          <w:szCs w:val="22"/>
        </w:rPr>
        <w:t>Product, Deliver, Storage, and Handling</w:t>
      </w:r>
    </w:p>
    <w:p w14:paraId="5B375E97" w14:textId="1092AFD1"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Deliver, store and handle products in accordance with the manufacturer's recommendations,</w:t>
      </w:r>
      <w:r w:rsidR="00710B98" w:rsidRPr="005C6F9B">
        <w:rPr>
          <w:rFonts w:ascii="Open Sans" w:hAnsi="Open Sans" w:cs="Open Sans"/>
          <w:noProof/>
          <w:sz w:val="22"/>
          <w:szCs w:val="22"/>
        </w:rPr>
        <w:t xml:space="preserve"> </w:t>
      </w:r>
      <w:r w:rsidRPr="005C6F9B">
        <w:rPr>
          <w:rFonts w:ascii="Open Sans" w:hAnsi="Open Sans" w:cs="Open Sans"/>
          <w:noProof/>
          <w:sz w:val="22"/>
          <w:szCs w:val="22"/>
        </w:rPr>
        <w:t xml:space="preserve"> using means and methods that will prevent damage, deterioration and</w:t>
      </w:r>
      <w:r w:rsidR="00F169B2" w:rsidRPr="005C6F9B">
        <w:rPr>
          <w:rFonts w:ascii="Open Sans" w:hAnsi="Open Sans" w:cs="Open Sans"/>
          <w:noProof/>
          <w:sz w:val="22"/>
          <w:szCs w:val="22"/>
        </w:rPr>
        <w:t xml:space="preserve"> </w:t>
      </w:r>
      <w:r w:rsidRPr="005C6F9B">
        <w:rPr>
          <w:rFonts w:ascii="Open Sans" w:hAnsi="Open Sans" w:cs="Open Sans"/>
          <w:noProof/>
          <w:sz w:val="22"/>
          <w:szCs w:val="22"/>
        </w:rPr>
        <w:t>loss, including theft.</w:t>
      </w:r>
    </w:p>
    <w:p w14:paraId="7634B1C6" w14:textId="6FEE4551"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Schedule delivery to minimize long-term storage at the site and overcrowding of construction spaces.</w:t>
      </w:r>
    </w:p>
    <w:p w14:paraId="5E9500D9" w14:textId="05065E0D"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Coordinate delivery with installation time to ensure minimum holding time for items that are flammable, hazardous, easily damaged, or sensitive to deterioration, theft and other losses.</w:t>
      </w:r>
    </w:p>
    <w:p w14:paraId="154E71DB" w14:textId="29BF2F7B"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Deliver products to the site in the manufacturer's original sealed container or other packaging system, complete with labels and instructions for handling, storing, unpacking,</w:t>
      </w:r>
      <w:r w:rsidR="00F169B2" w:rsidRPr="005C6F9B">
        <w:rPr>
          <w:rFonts w:ascii="Open Sans" w:hAnsi="Open Sans" w:cs="Open Sans"/>
          <w:noProof/>
          <w:sz w:val="22"/>
          <w:szCs w:val="22"/>
        </w:rPr>
        <w:t xml:space="preserve"> </w:t>
      </w:r>
      <w:r w:rsidRPr="005C6F9B">
        <w:rPr>
          <w:rFonts w:ascii="Open Sans" w:hAnsi="Open Sans" w:cs="Open Sans"/>
          <w:noProof/>
          <w:sz w:val="22"/>
          <w:szCs w:val="22"/>
        </w:rPr>
        <w:t>protection and installing.</w:t>
      </w:r>
    </w:p>
    <w:p w14:paraId="7D729D0C" w14:textId="373B7FD9"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Inspect products upon delivery to ensure compliance with the Contract Documents, and to ensure that products are undamaged and properly protected.</w:t>
      </w:r>
    </w:p>
    <w:p w14:paraId="30FFC1EF" w14:textId="6A96CFB0"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Store products at the site in a manner that will facilitate in</w:t>
      </w:r>
      <w:r w:rsidR="005A4BFD" w:rsidRPr="005C6F9B">
        <w:rPr>
          <w:rFonts w:ascii="Open Sans" w:hAnsi="Open Sans" w:cs="Open Sans"/>
          <w:noProof/>
          <w:sz w:val="22"/>
          <w:szCs w:val="22"/>
        </w:rPr>
        <w:t xml:space="preserve">spection and measurement of  </w:t>
      </w:r>
      <w:r w:rsidR="00F169B2" w:rsidRPr="005C6F9B">
        <w:rPr>
          <w:rFonts w:ascii="Open Sans" w:hAnsi="Open Sans" w:cs="Open Sans"/>
          <w:noProof/>
          <w:sz w:val="22"/>
          <w:szCs w:val="22"/>
        </w:rPr>
        <w:t xml:space="preserve">quantity or </w:t>
      </w:r>
      <w:r w:rsidRPr="005C6F9B">
        <w:rPr>
          <w:rFonts w:ascii="Open Sans" w:hAnsi="Open Sans" w:cs="Open Sans"/>
          <w:noProof/>
          <w:sz w:val="22"/>
          <w:szCs w:val="22"/>
        </w:rPr>
        <w:t>counting of units.</w:t>
      </w:r>
    </w:p>
    <w:p w14:paraId="5EBFA8F1" w14:textId="0CD87E44"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Store heavy materials away from the project structure in a manner that will not endanger the supporting construction.</w:t>
      </w:r>
      <w:r w:rsidRPr="005C6F9B">
        <w:rPr>
          <w:rFonts w:ascii="Open Sans" w:hAnsi="Open Sans" w:cs="Open Sans"/>
          <w:noProof/>
          <w:sz w:val="22"/>
          <w:szCs w:val="22"/>
        </w:rPr>
        <w:tab/>
      </w:r>
    </w:p>
    <w:p w14:paraId="79C10B73" w14:textId="0D6DFA93"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Store products subject to damage by the elements above ground, under cover in a</w:t>
      </w:r>
      <w:r w:rsidR="00F169B2" w:rsidRPr="005C6F9B">
        <w:rPr>
          <w:rFonts w:ascii="Open Sans" w:hAnsi="Open Sans" w:cs="Open Sans"/>
          <w:noProof/>
          <w:sz w:val="22"/>
          <w:szCs w:val="22"/>
        </w:rPr>
        <w:t xml:space="preserve"> </w:t>
      </w:r>
      <w:r w:rsidRPr="005C6F9B">
        <w:rPr>
          <w:rFonts w:ascii="Open Sans" w:hAnsi="Open Sans" w:cs="Open Sans"/>
          <w:noProof/>
          <w:sz w:val="22"/>
          <w:szCs w:val="22"/>
        </w:rPr>
        <w:t>weathertight enclosure, with ventilation adequate to prevent condensation.</w:t>
      </w:r>
    </w:p>
    <w:p w14:paraId="7DE13C2D" w14:textId="6AA96962"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Maintain temperature and humidity within range required by manufacturer's instructions.</w:t>
      </w:r>
    </w:p>
    <w:p w14:paraId="452AFF30" w14:textId="77777777" w:rsidR="00926603" w:rsidRPr="005C6F9B" w:rsidRDefault="00926603" w:rsidP="00926603">
      <w:pPr>
        <w:pStyle w:val="Heading4"/>
        <w:numPr>
          <w:ilvl w:val="0"/>
          <w:numId w:val="0"/>
        </w:numPr>
        <w:spacing w:before="0"/>
        <w:ind w:left="1944"/>
        <w:rPr>
          <w:rFonts w:ascii="Open Sans" w:hAnsi="Open Sans" w:cs="Open Sans"/>
          <w:noProof/>
          <w:sz w:val="22"/>
          <w:szCs w:val="22"/>
        </w:rPr>
      </w:pPr>
    </w:p>
    <w:p w14:paraId="40E5A925" w14:textId="7A1E5CB1" w:rsidR="00703F2D" w:rsidRPr="005C6F9B" w:rsidRDefault="00703F2D" w:rsidP="00C30C6E">
      <w:pPr>
        <w:pStyle w:val="Heading2"/>
        <w:rPr>
          <w:rFonts w:ascii="Open Sans" w:hAnsi="Open Sans"/>
          <w:noProof/>
          <w:sz w:val="22"/>
          <w:szCs w:val="22"/>
          <w:u w:val="single"/>
        </w:rPr>
      </w:pPr>
      <w:r w:rsidRPr="005C6F9B">
        <w:rPr>
          <w:rFonts w:ascii="Open Sans" w:hAnsi="Open Sans"/>
          <w:noProof/>
          <w:sz w:val="22"/>
          <w:szCs w:val="22"/>
        </w:rPr>
        <w:lastRenderedPageBreak/>
        <w:t>PRODUCT SELECTION</w:t>
      </w:r>
    </w:p>
    <w:p w14:paraId="4470A29D" w14:textId="7EBDE967" w:rsidR="00703F2D" w:rsidRPr="005C6F9B" w:rsidRDefault="00703F2D" w:rsidP="00C30C6E">
      <w:pPr>
        <w:pStyle w:val="Heading3"/>
        <w:rPr>
          <w:rFonts w:ascii="Open Sans" w:hAnsi="Open Sans" w:cs="Open Sans"/>
          <w:noProof/>
          <w:sz w:val="22"/>
          <w:szCs w:val="22"/>
        </w:rPr>
      </w:pPr>
      <w:r w:rsidRPr="005C6F9B">
        <w:rPr>
          <w:rFonts w:ascii="Open Sans" w:hAnsi="Open Sans" w:cs="Open Sans"/>
          <w:noProof/>
          <w:sz w:val="22"/>
          <w:szCs w:val="22"/>
        </w:rPr>
        <w:t>Standard Products: Where available, provide standard products of ty</w:t>
      </w:r>
      <w:r w:rsidR="0032004A" w:rsidRPr="005C6F9B">
        <w:rPr>
          <w:rFonts w:ascii="Open Sans" w:hAnsi="Open Sans" w:cs="Open Sans"/>
          <w:noProof/>
          <w:sz w:val="22"/>
          <w:szCs w:val="22"/>
        </w:rPr>
        <w:t>pes that have been</w:t>
      </w:r>
      <w:r w:rsidRPr="005C6F9B">
        <w:rPr>
          <w:rFonts w:ascii="Open Sans" w:hAnsi="Open Sans" w:cs="Open Sans"/>
          <w:noProof/>
          <w:sz w:val="22"/>
          <w:szCs w:val="22"/>
        </w:rPr>
        <w:t xml:space="preserve"> used successfully in similar situations on other projects.</w:t>
      </w:r>
    </w:p>
    <w:p w14:paraId="1F77D782" w14:textId="488721A7" w:rsidR="00703F2D" w:rsidRPr="005C6F9B" w:rsidRDefault="00703F2D" w:rsidP="00C30C6E">
      <w:pPr>
        <w:pStyle w:val="Heading3"/>
        <w:rPr>
          <w:rFonts w:ascii="Open Sans" w:hAnsi="Open Sans" w:cs="Open Sans"/>
          <w:noProof/>
          <w:sz w:val="22"/>
          <w:szCs w:val="22"/>
        </w:rPr>
      </w:pPr>
      <w:r w:rsidRPr="005C6F9B">
        <w:rPr>
          <w:rFonts w:ascii="Open Sans" w:hAnsi="Open Sans" w:cs="Open Sans"/>
          <w:noProof/>
          <w:sz w:val="22"/>
          <w:szCs w:val="22"/>
        </w:rPr>
        <w:t>Product Selection Procedures: Product selection is governe</w:t>
      </w:r>
      <w:r w:rsidR="000D3D32" w:rsidRPr="005C6F9B">
        <w:rPr>
          <w:rFonts w:ascii="Open Sans" w:hAnsi="Open Sans" w:cs="Open Sans"/>
          <w:noProof/>
          <w:sz w:val="22"/>
          <w:szCs w:val="22"/>
        </w:rPr>
        <w:t xml:space="preserve">d by the Contract Documents </w:t>
      </w:r>
      <w:r w:rsidRPr="005C6F9B">
        <w:rPr>
          <w:rFonts w:ascii="Open Sans" w:hAnsi="Open Sans" w:cs="Open Sans"/>
          <w:noProof/>
          <w:sz w:val="22"/>
          <w:szCs w:val="22"/>
        </w:rPr>
        <w:t>and governing regulations, not by previous project experience. Procedures governing  product selection include the following:</w:t>
      </w:r>
    </w:p>
    <w:p w14:paraId="53934AD3" w14:textId="533512CE" w:rsidR="00FD10D2" w:rsidRPr="005C6F9B" w:rsidRDefault="00FD10D2" w:rsidP="00926603">
      <w:pPr>
        <w:pStyle w:val="Heading3"/>
        <w:rPr>
          <w:rFonts w:ascii="Open Sans" w:hAnsi="Open Sans" w:cs="Open Sans"/>
          <w:noProof/>
          <w:sz w:val="22"/>
          <w:szCs w:val="22"/>
        </w:rPr>
      </w:pPr>
      <w:r w:rsidRPr="005C6F9B">
        <w:rPr>
          <w:rFonts w:ascii="Open Sans" w:hAnsi="Open Sans" w:cs="Open Sans"/>
          <w:noProof/>
          <w:sz w:val="22"/>
          <w:szCs w:val="22"/>
        </w:rPr>
        <w:t>Non-Proprietary Specifications: When the S</w:t>
      </w:r>
      <w:r w:rsidR="00090FC4" w:rsidRPr="005C6F9B">
        <w:rPr>
          <w:rFonts w:ascii="Open Sans" w:hAnsi="Open Sans" w:cs="Open Sans"/>
          <w:noProof/>
          <w:sz w:val="22"/>
          <w:szCs w:val="22"/>
        </w:rPr>
        <w:t xml:space="preserve">pecifications list products or </w:t>
      </w:r>
      <w:r w:rsidRPr="005C6F9B">
        <w:rPr>
          <w:rFonts w:ascii="Open Sans" w:hAnsi="Open Sans" w:cs="Open Sans"/>
          <w:noProof/>
          <w:sz w:val="22"/>
          <w:szCs w:val="22"/>
        </w:rPr>
        <w:t xml:space="preserve">manufacturers that </w:t>
      </w:r>
      <w:r w:rsidR="00DB3D9F" w:rsidRPr="005C6F9B">
        <w:rPr>
          <w:rFonts w:ascii="Open Sans" w:hAnsi="Open Sans" w:cs="Open Sans"/>
          <w:noProof/>
          <w:sz w:val="22"/>
          <w:szCs w:val="22"/>
        </w:rPr>
        <w:t>a</w:t>
      </w:r>
      <w:r w:rsidRPr="005C6F9B">
        <w:rPr>
          <w:rFonts w:ascii="Open Sans" w:hAnsi="Open Sans" w:cs="Open Sans"/>
          <w:noProof/>
          <w:sz w:val="22"/>
          <w:szCs w:val="22"/>
        </w:rPr>
        <w:t xml:space="preserve">re available and may be incorporated in the Work, but do not restrict the Asbestos Abatement Contractor to </w:t>
      </w:r>
      <w:r w:rsidR="00090FC4" w:rsidRPr="005C6F9B">
        <w:rPr>
          <w:rFonts w:ascii="Open Sans" w:hAnsi="Open Sans" w:cs="Open Sans"/>
          <w:noProof/>
          <w:sz w:val="22"/>
          <w:szCs w:val="22"/>
        </w:rPr>
        <w:t xml:space="preserve">use of these products only, the </w:t>
      </w:r>
      <w:r w:rsidRPr="005C6F9B">
        <w:rPr>
          <w:rFonts w:ascii="Open Sans" w:hAnsi="Open Sans" w:cs="Open Sans"/>
          <w:noProof/>
          <w:sz w:val="22"/>
          <w:szCs w:val="22"/>
        </w:rPr>
        <w:t>Asbestos Abatement Contractor may propose any available product that complies with Contract requirements. Comply with Contract Document provisions governing "substitutions" to obtain approval for the use of an unnamed product.</w:t>
      </w:r>
    </w:p>
    <w:p w14:paraId="54AA6E1F" w14:textId="479A1091"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Descriptive specification Requirements:</w:t>
      </w:r>
      <w:r w:rsidR="00F824FF" w:rsidRPr="005C6F9B">
        <w:rPr>
          <w:rFonts w:ascii="Open Sans" w:hAnsi="Open Sans" w:cs="Open Sans"/>
          <w:noProof/>
          <w:sz w:val="22"/>
          <w:szCs w:val="22"/>
        </w:rPr>
        <w:t xml:space="preserve"> </w:t>
      </w:r>
      <w:r w:rsidRPr="005C6F9B">
        <w:rPr>
          <w:rFonts w:ascii="Open Sans" w:hAnsi="Open Sans" w:cs="Open Sans"/>
          <w:noProof/>
          <w:sz w:val="22"/>
          <w:szCs w:val="22"/>
        </w:rPr>
        <w:t>Where Specifications</w:t>
      </w:r>
      <w:r w:rsidR="00F824FF" w:rsidRPr="005C6F9B">
        <w:rPr>
          <w:rFonts w:ascii="Open Sans" w:hAnsi="Open Sans" w:cs="Open Sans"/>
          <w:noProof/>
          <w:sz w:val="22"/>
          <w:szCs w:val="22"/>
        </w:rPr>
        <w:t xml:space="preserve"> d</w:t>
      </w:r>
      <w:r w:rsidR="00090FC4" w:rsidRPr="005C6F9B">
        <w:rPr>
          <w:rFonts w:ascii="Open Sans" w:hAnsi="Open Sans" w:cs="Open Sans"/>
          <w:noProof/>
          <w:sz w:val="22"/>
          <w:szCs w:val="22"/>
        </w:rPr>
        <w:t xml:space="preserve">escribe a product or </w:t>
      </w:r>
      <w:r w:rsidRPr="005C6F9B">
        <w:rPr>
          <w:rFonts w:ascii="Open Sans" w:hAnsi="Open Sans" w:cs="Open Sans"/>
          <w:noProof/>
          <w:sz w:val="22"/>
          <w:szCs w:val="22"/>
        </w:rPr>
        <w:t>assembly, listing exact characteristics required, with or without use of a brand or trade name, provide a product or assembly that provides the characteristics and otherwise complies with Contract requirements.</w:t>
      </w:r>
    </w:p>
    <w:p w14:paraId="294F8390" w14:textId="76A003EA" w:rsidR="00703F2D" w:rsidRPr="005C6F9B" w:rsidRDefault="00FD10D2" w:rsidP="00926603">
      <w:pPr>
        <w:pStyle w:val="Heading3"/>
        <w:rPr>
          <w:rFonts w:ascii="Open Sans" w:hAnsi="Open Sans" w:cs="Open Sans"/>
          <w:noProof/>
          <w:sz w:val="22"/>
          <w:szCs w:val="22"/>
        </w:rPr>
      </w:pPr>
      <w:r w:rsidRPr="005C6F9B">
        <w:rPr>
          <w:rFonts w:ascii="Open Sans" w:hAnsi="Open Sans" w:cs="Open Sans"/>
          <w:noProof/>
          <w:sz w:val="22"/>
          <w:szCs w:val="22"/>
        </w:rPr>
        <w:t>Performance Specification Requirements: Where Specifications require compliance with</w:t>
      </w:r>
      <w:r w:rsidR="00DB3D9F" w:rsidRPr="005C6F9B">
        <w:rPr>
          <w:rFonts w:ascii="Open Sans" w:hAnsi="Open Sans" w:cs="Open Sans"/>
          <w:noProof/>
          <w:sz w:val="22"/>
          <w:szCs w:val="22"/>
        </w:rPr>
        <w:t xml:space="preserve"> </w:t>
      </w:r>
      <w:r w:rsidRPr="005C6F9B">
        <w:rPr>
          <w:rFonts w:ascii="Open Sans" w:hAnsi="Open Sans" w:cs="Open Sans"/>
          <w:noProof/>
          <w:sz w:val="22"/>
          <w:szCs w:val="22"/>
        </w:rPr>
        <w:t>performance</w:t>
      </w:r>
      <w:r w:rsidR="00DB3D9F" w:rsidRPr="005C6F9B">
        <w:rPr>
          <w:rFonts w:ascii="Open Sans" w:hAnsi="Open Sans" w:cs="Open Sans"/>
          <w:noProof/>
          <w:sz w:val="22"/>
          <w:szCs w:val="22"/>
        </w:rPr>
        <w:t xml:space="preserve"> </w:t>
      </w:r>
      <w:r w:rsidRPr="005C6F9B">
        <w:rPr>
          <w:rFonts w:ascii="Open Sans" w:hAnsi="Open Sans" w:cs="Open Sans"/>
          <w:noProof/>
          <w:sz w:val="22"/>
          <w:szCs w:val="22"/>
        </w:rPr>
        <w:t>requirements, provide products that comply with these requirements, and are recommended by the manufacturer for the application indicated. General overall P</w:t>
      </w:r>
      <w:r w:rsidR="00703F2D" w:rsidRPr="005C6F9B">
        <w:rPr>
          <w:rFonts w:ascii="Open Sans" w:hAnsi="Open Sans" w:cs="Open Sans"/>
          <w:noProof/>
          <w:sz w:val="22"/>
          <w:szCs w:val="22"/>
        </w:rPr>
        <w:t>erformance of a product is implied where the product is specified for a specific application.</w:t>
      </w:r>
    </w:p>
    <w:p w14:paraId="6A76FF28" w14:textId="670AC5F6"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Manufacturer's recommendations may be contained in published product literature, or by the manufacturer's certification of performance.</w:t>
      </w:r>
    </w:p>
    <w:p w14:paraId="7227852F" w14:textId="4F3C160D" w:rsidR="00FD10D2" w:rsidRPr="005C6F9B" w:rsidRDefault="00FD10D2" w:rsidP="00926603">
      <w:pPr>
        <w:pStyle w:val="Heading3"/>
        <w:rPr>
          <w:rFonts w:ascii="Open Sans" w:hAnsi="Open Sans" w:cs="Open Sans"/>
          <w:noProof/>
          <w:sz w:val="22"/>
          <w:szCs w:val="22"/>
        </w:rPr>
      </w:pPr>
      <w:r w:rsidRPr="005C6F9B">
        <w:rPr>
          <w:rFonts w:ascii="Open Sans" w:hAnsi="Open Sans" w:cs="Open Sans"/>
          <w:noProof/>
          <w:sz w:val="22"/>
          <w:szCs w:val="22"/>
        </w:rPr>
        <w:t xml:space="preserve">Compliance with Standards, Codes, and Regulations: </w:t>
      </w:r>
      <w:r w:rsidR="00662994" w:rsidRPr="005C6F9B">
        <w:rPr>
          <w:rFonts w:ascii="Open Sans" w:hAnsi="Open Sans" w:cs="Open Sans"/>
          <w:noProof/>
          <w:sz w:val="22"/>
          <w:szCs w:val="22"/>
        </w:rPr>
        <w:t>Where the Specifications only r</w:t>
      </w:r>
      <w:r w:rsidRPr="005C6F9B">
        <w:rPr>
          <w:rFonts w:ascii="Open Sans" w:hAnsi="Open Sans" w:cs="Open Sans"/>
          <w:noProof/>
          <w:sz w:val="22"/>
          <w:szCs w:val="22"/>
        </w:rPr>
        <w:t>equire compliance with an imposed code, standard or regulation, select a product that complies with the standards, codes or regulations specified.</w:t>
      </w:r>
    </w:p>
    <w:p w14:paraId="712D4C3D" w14:textId="13973BA4" w:rsidR="00FD10D2" w:rsidRPr="005C6F9B" w:rsidRDefault="00FD10D2" w:rsidP="00926603">
      <w:pPr>
        <w:pStyle w:val="Heading3"/>
        <w:rPr>
          <w:rFonts w:ascii="Open Sans" w:hAnsi="Open Sans" w:cs="Open Sans"/>
          <w:noProof/>
          <w:sz w:val="22"/>
          <w:szCs w:val="22"/>
        </w:rPr>
      </w:pPr>
      <w:r w:rsidRPr="005C6F9B">
        <w:rPr>
          <w:rFonts w:ascii="Open Sans" w:hAnsi="Open Sans" w:cs="Open Sans"/>
          <w:noProof/>
          <w:sz w:val="22"/>
          <w:szCs w:val="22"/>
        </w:rPr>
        <w:t>Allowances: Refer to individual Specification Sections an</w:t>
      </w:r>
      <w:r w:rsidR="00662994" w:rsidRPr="005C6F9B">
        <w:rPr>
          <w:rFonts w:ascii="Open Sans" w:hAnsi="Open Sans" w:cs="Open Sans"/>
          <w:noProof/>
          <w:sz w:val="22"/>
          <w:szCs w:val="22"/>
        </w:rPr>
        <w:t xml:space="preserve">d "Allowance" provisions in </w:t>
      </w:r>
      <w:r w:rsidRPr="005C6F9B">
        <w:rPr>
          <w:rFonts w:ascii="Open Sans" w:hAnsi="Open Sans" w:cs="Open Sans"/>
          <w:noProof/>
          <w:sz w:val="22"/>
          <w:szCs w:val="22"/>
        </w:rPr>
        <w:t>Division-1 for allowances that control product selections, and for procedures required for processing such selections.</w:t>
      </w:r>
    </w:p>
    <w:p w14:paraId="3CB1C6F7" w14:textId="26F4DB3D" w:rsidR="00703F2D" w:rsidRPr="005C6F9B" w:rsidRDefault="00703F2D" w:rsidP="00C30C6E">
      <w:pPr>
        <w:pStyle w:val="Heading3"/>
        <w:rPr>
          <w:rFonts w:ascii="Open Sans" w:hAnsi="Open Sans" w:cs="Open Sans"/>
          <w:b/>
          <w:bCs/>
          <w:noProof/>
          <w:sz w:val="22"/>
          <w:szCs w:val="22"/>
        </w:rPr>
      </w:pPr>
      <w:r w:rsidRPr="005C6F9B">
        <w:rPr>
          <w:rFonts w:ascii="Open Sans" w:hAnsi="Open Sans" w:cs="Open Sans"/>
          <w:b/>
          <w:bCs/>
          <w:noProof/>
          <w:sz w:val="22"/>
          <w:szCs w:val="22"/>
        </w:rPr>
        <w:t>Materials</w:t>
      </w:r>
    </w:p>
    <w:p w14:paraId="0B2ABF6F" w14:textId="1C67ECE9" w:rsidR="00703F2D" w:rsidRPr="005C6F9B" w:rsidRDefault="00703F2D" w:rsidP="00926603">
      <w:pPr>
        <w:pStyle w:val="Heading3"/>
        <w:rPr>
          <w:rFonts w:ascii="Open Sans" w:hAnsi="Open Sans" w:cs="Open Sans"/>
          <w:noProof/>
          <w:sz w:val="22"/>
          <w:szCs w:val="22"/>
        </w:rPr>
      </w:pPr>
      <w:r w:rsidRPr="005C6F9B">
        <w:rPr>
          <w:rFonts w:ascii="Open Sans" w:hAnsi="Open Sans" w:cs="Open Sans"/>
          <w:bCs/>
          <w:noProof/>
          <w:sz w:val="22"/>
          <w:szCs w:val="22"/>
        </w:rPr>
        <w:t>Material Safety Data Sheet</w:t>
      </w:r>
      <w:r w:rsidRPr="005C6F9B">
        <w:rPr>
          <w:rFonts w:ascii="Open Sans" w:hAnsi="Open Sans" w:cs="Open Sans"/>
          <w:noProof/>
          <w:sz w:val="22"/>
          <w:szCs w:val="22"/>
        </w:rPr>
        <w:t xml:space="preserve"> (MSDS) will be submitted for each product or material to be</w:t>
      </w:r>
      <w:r w:rsidR="00F824FF" w:rsidRPr="005C6F9B">
        <w:rPr>
          <w:rFonts w:ascii="Open Sans" w:hAnsi="Open Sans" w:cs="Open Sans"/>
          <w:noProof/>
          <w:sz w:val="22"/>
          <w:szCs w:val="22"/>
        </w:rPr>
        <w:t xml:space="preserve"> </w:t>
      </w:r>
      <w:r w:rsidRPr="005C6F9B">
        <w:rPr>
          <w:rFonts w:ascii="Open Sans" w:hAnsi="Open Sans" w:cs="Open Sans"/>
          <w:noProof/>
          <w:sz w:val="22"/>
          <w:szCs w:val="22"/>
        </w:rPr>
        <w:t>used in conjunction with the work.</w:t>
      </w:r>
    </w:p>
    <w:p w14:paraId="01FEC6AA" w14:textId="7E12A481" w:rsidR="00703F2D" w:rsidRPr="005C6F9B" w:rsidRDefault="00703F2D" w:rsidP="00926603">
      <w:pPr>
        <w:pStyle w:val="Heading3"/>
        <w:rPr>
          <w:rFonts w:ascii="Open Sans" w:hAnsi="Open Sans" w:cs="Open Sans"/>
          <w:noProof/>
          <w:sz w:val="22"/>
          <w:szCs w:val="22"/>
        </w:rPr>
      </w:pPr>
      <w:r w:rsidRPr="005C6F9B">
        <w:rPr>
          <w:rFonts w:ascii="Open Sans" w:hAnsi="Open Sans" w:cs="Open Sans"/>
          <w:bCs/>
          <w:noProof/>
          <w:sz w:val="22"/>
          <w:szCs w:val="22"/>
        </w:rPr>
        <w:t>Wetting Agent</w:t>
      </w:r>
      <w:r w:rsidRPr="005C6F9B">
        <w:rPr>
          <w:rFonts w:ascii="Open Sans" w:hAnsi="Open Sans" w:cs="Open Sans"/>
          <w:noProof/>
          <w:sz w:val="22"/>
          <w:szCs w:val="22"/>
        </w:rPr>
        <w:t>: The wetting agent shall be BWE 5000 manufactured by Better Working Environments, Inc. of San Diego, CA, or approved equivalent.</w:t>
      </w:r>
    </w:p>
    <w:p w14:paraId="26182A39" w14:textId="2298DDE4" w:rsidR="00703F2D" w:rsidRPr="005C6F9B" w:rsidRDefault="00703F2D" w:rsidP="00926603">
      <w:pPr>
        <w:pStyle w:val="Heading3"/>
        <w:rPr>
          <w:rFonts w:ascii="Open Sans" w:hAnsi="Open Sans" w:cs="Open Sans"/>
          <w:noProof/>
          <w:sz w:val="22"/>
          <w:szCs w:val="22"/>
        </w:rPr>
      </w:pPr>
      <w:r w:rsidRPr="005C6F9B">
        <w:rPr>
          <w:rFonts w:ascii="Open Sans" w:hAnsi="Open Sans" w:cs="Open Sans"/>
          <w:bCs/>
          <w:noProof/>
          <w:sz w:val="22"/>
          <w:szCs w:val="22"/>
        </w:rPr>
        <w:lastRenderedPageBreak/>
        <w:t xml:space="preserve">Surfactant: </w:t>
      </w:r>
      <w:r w:rsidRPr="005C6F9B">
        <w:rPr>
          <w:rFonts w:ascii="Open Sans" w:hAnsi="Open Sans" w:cs="Open Sans"/>
          <w:noProof/>
          <w:sz w:val="22"/>
          <w:szCs w:val="22"/>
        </w:rPr>
        <w:t>(wetting agent shall be a 50/50 mixture of polyoxethylene ether and polyoxethylene ester, or equivalent, mixed in a proportion of 1 fluid ounce to .5 gallons of water or as specified by manufacturer.</w:t>
      </w:r>
    </w:p>
    <w:p w14:paraId="0818849C" w14:textId="77777777"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Reference Materials: Aqua-Gro or equal.</w:t>
      </w:r>
    </w:p>
    <w:p w14:paraId="2FA40C1F" w14:textId="77777777"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As an alternate to these surfactants, specialized removal materials may also be used:</w:t>
      </w:r>
    </w:p>
    <w:p w14:paraId="4371C49F" w14:textId="7578D155"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Reference Materials: BWE500 (Better Working Environments, Las Vegas, Nevada)</w:t>
      </w:r>
      <w:r w:rsidR="00662994" w:rsidRPr="005C6F9B">
        <w:rPr>
          <w:rFonts w:ascii="Open Sans" w:hAnsi="Open Sans" w:cs="Open Sans"/>
          <w:noProof/>
          <w:sz w:val="22"/>
          <w:szCs w:val="22"/>
        </w:rPr>
        <w:t xml:space="preserve"> </w:t>
      </w:r>
      <w:r w:rsidRPr="005C6F9B">
        <w:rPr>
          <w:rFonts w:ascii="Open Sans" w:hAnsi="Open Sans" w:cs="Open Sans"/>
          <w:noProof/>
          <w:sz w:val="22"/>
          <w:szCs w:val="22"/>
        </w:rPr>
        <w:t>or EPA-55 (American Coatings Corporation, Niles IL).</w:t>
      </w:r>
    </w:p>
    <w:p w14:paraId="7E90ECE9" w14:textId="3EB3EB0E" w:rsidR="00703F2D" w:rsidRPr="005C6F9B" w:rsidRDefault="00703F2D" w:rsidP="00926603">
      <w:pPr>
        <w:pStyle w:val="Heading3"/>
        <w:rPr>
          <w:rFonts w:ascii="Open Sans" w:hAnsi="Open Sans" w:cs="Open Sans"/>
          <w:noProof/>
          <w:sz w:val="22"/>
          <w:szCs w:val="22"/>
        </w:rPr>
      </w:pPr>
      <w:r w:rsidRPr="005C6F9B">
        <w:rPr>
          <w:rFonts w:ascii="Open Sans" w:hAnsi="Open Sans" w:cs="Open Sans"/>
          <w:bCs/>
          <w:noProof/>
          <w:sz w:val="22"/>
          <w:szCs w:val="22"/>
        </w:rPr>
        <w:t>Encapsulant(s):</w:t>
      </w:r>
      <w:r w:rsidRPr="005C6F9B">
        <w:rPr>
          <w:rFonts w:ascii="Open Sans" w:hAnsi="Open Sans" w:cs="Open Sans"/>
          <w:noProof/>
          <w:sz w:val="22"/>
          <w:szCs w:val="22"/>
        </w:rPr>
        <w:t xml:space="preserve"> Encapsulant used to reseal surfaces from which asbestos has been removed and to “lock-down” all remaining microscopic asbestos-containing particulate.  Material shall be compatible with intended use, operating characteristics and environmental </w:t>
      </w:r>
      <w:r w:rsidR="003906BA" w:rsidRPr="005C6F9B">
        <w:rPr>
          <w:rFonts w:ascii="Open Sans" w:hAnsi="Open Sans" w:cs="Open Sans"/>
          <w:noProof/>
          <w:sz w:val="22"/>
          <w:szCs w:val="22"/>
        </w:rPr>
        <w:t xml:space="preserve">condition. </w:t>
      </w:r>
    </w:p>
    <w:p w14:paraId="18DDAF17" w14:textId="45CDDA62" w:rsidR="00E97EF5"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Encapsulants should not be solvent-based or utilize a vehicle consisting of</w:t>
      </w:r>
      <w:r w:rsidR="007E0B1D" w:rsidRPr="005C6F9B">
        <w:rPr>
          <w:rFonts w:ascii="Open Sans" w:hAnsi="Open Sans" w:cs="Open Sans"/>
          <w:noProof/>
          <w:sz w:val="22"/>
          <w:szCs w:val="22"/>
        </w:rPr>
        <w:t xml:space="preserve"> </w:t>
      </w:r>
      <w:r w:rsidRPr="005C6F9B">
        <w:rPr>
          <w:rFonts w:ascii="Open Sans" w:hAnsi="Open Sans" w:cs="Open Sans"/>
          <w:noProof/>
          <w:sz w:val="22"/>
          <w:szCs w:val="22"/>
        </w:rPr>
        <w:t>hydrocarbons.</w:t>
      </w:r>
    </w:p>
    <w:p w14:paraId="0B92D65B" w14:textId="6F8051DE"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 xml:space="preserve">Reference Materials: </w:t>
      </w:r>
      <w:r w:rsidR="00E97EF5" w:rsidRPr="005C6F9B">
        <w:rPr>
          <w:rFonts w:ascii="Open Sans" w:hAnsi="Open Sans" w:cs="Open Sans"/>
          <w:noProof/>
          <w:sz w:val="22"/>
          <w:szCs w:val="22"/>
        </w:rPr>
        <w:t xml:space="preserve">Foster’s </w:t>
      </w:r>
      <w:r w:rsidRPr="005C6F9B">
        <w:rPr>
          <w:rFonts w:ascii="Open Sans" w:hAnsi="Open Sans" w:cs="Open Sans"/>
          <w:noProof/>
          <w:sz w:val="22"/>
          <w:szCs w:val="22"/>
        </w:rPr>
        <w:t>22-P or Cable Coat 2-B (American Coatings Corporation, Niles, Il) or BWE 3000 (Better Working Environments, Las Vegas, Nevada) or equivelant.</w:t>
      </w:r>
    </w:p>
    <w:p w14:paraId="1B362219" w14:textId="446CBD26"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Encapsulants shall be of the bridging or penetrating variety.</w:t>
      </w:r>
    </w:p>
    <w:p w14:paraId="06C6E60A" w14:textId="0907D1A7"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Factory mutual approval for Class A construction</w:t>
      </w:r>
    </w:p>
    <w:p w14:paraId="1773AFA7" w14:textId="36BDCBF9"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Underwriter Laboratory approval for Class A</w:t>
      </w:r>
    </w:p>
    <w:p w14:paraId="4C265EFA" w14:textId="77EE32B8" w:rsidR="00703F2D" w:rsidRPr="005C6F9B" w:rsidRDefault="00F169B2" w:rsidP="00926603">
      <w:pPr>
        <w:pStyle w:val="Heading4"/>
        <w:rPr>
          <w:rFonts w:ascii="Open Sans" w:hAnsi="Open Sans" w:cs="Open Sans"/>
          <w:noProof/>
          <w:sz w:val="22"/>
          <w:szCs w:val="22"/>
        </w:rPr>
      </w:pPr>
      <w:r w:rsidRPr="005C6F9B">
        <w:rPr>
          <w:rFonts w:ascii="Open Sans" w:hAnsi="Open Sans" w:cs="Open Sans"/>
          <w:noProof/>
          <w:sz w:val="22"/>
          <w:szCs w:val="22"/>
        </w:rPr>
        <w:t>Flame Spread Class A - 0 to 2</w:t>
      </w:r>
    </w:p>
    <w:p w14:paraId="77167755" w14:textId="38762DF0" w:rsidR="00F169B2" w:rsidRPr="005C6F9B" w:rsidRDefault="00F169B2" w:rsidP="00926603">
      <w:pPr>
        <w:pStyle w:val="Heading4"/>
        <w:rPr>
          <w:rFonts w:ascii="Open Sans" w:hAnsi="Open Sans" w:cs="Open Sans"/>
          <w:noProof/>
          <w:sz w:val="22"/>
          <w:szCs w:val="22"/>
        </w:rPr>
      </w:pPr>
      <w:r w:rsidRPr="005C6F9B">
        <w:rPr>
          <w:rFonts w:ascii="Open Sans" w:hAnsi="Open Sans" w:cs="Open Sans"/>
          <w:noProof/>
          <w:sz w:val="22"/>
          <w:szCs w:val="22"/>
        </w:rPr>
        <w:t>Encapsulating Material: Encapsulation material shall provide p</w:t>
      </w:r>
      <w:r w:rsidR="00662994" w:rsidRPr="005C6F9B">
        <w:rPr>
          <w:rFonts w:ascii="Open Sans" w:hAnsi="Open Sans" w:cs="Open Sans"/>
          <w:noProof/>
          <w:sz w:val="22"/>
          <w:szCs w:val="22"/>
        </w:rPr>
        <w:t>enetrating or bridging</w:t>
      </w:r>
      <w:r w:rsidRPr="005C6F9B">
        <w:rPr>
          <w:rFonts w:ascii="Open Sans" w:hAnsi="Open Sans" w:cs="Open Sans"/>
          <w:noProof/>
          <w:sz w:val="22"/>
          <w:szCs w:val="22"/>
        </w:rPr>
        <w:t xml:space="preserve"> characteristics adequate to protect against fiber release and shall have been tested by methods compatible with those used by Battelle Laboratories Protocol.</w:t>
      </w:r>
    </w:p>
    <w:p w14:paraId="21A335A9" w14:textId="58EF474E" w:rsidR="00703F2D" w:rsidRPr="005C6F9B" w:rsidRDefault="00703F2D" w:rsidP="00926603">
      <w:pPr>
        <w:pStyle w:val="Heading5"/>
        <w:rPr>
          <w:rFonts w:ascii="Open Sans" w:hAnsi="Open Sans"/>
          <w:noProof/>
          <w:sz w:val="22"/>
          <w:szCs w:val="22"/>
        </w:rPr>
      </w:pPr>
      <w:r w:rsidRPr="005C6F9B">
        <w:rPr>
          <w:rFonts w:ascii="Open Sans" w:hAnsi="Open Sans"/>
          <w:noProof/>
          <w:sz w:val="22"/>
          <w:szCs w:val="22"/>
        </w:rPr>
        <w:t>Foster’s as manufactured by H.B. Full</w:t>
      </w:r>
      <w:r w:rsidR="00662994" w:rsidRPr="005C6F9B">
        <w:rPr>
          <w:rFonts w:ascii="Open Sans" w:hAnsi="Open Sans"/>
          <w:noProof/>
          <w:sz w:val="22"/>
          <w:szCs w:val="22"/>
        </w:rPr>
        <w:t xml:space="preserve">er Co. of Houston, Penetrating </w:t>
      </w:r>
      <w:r w:rsidRPr="005C6F9B">
        <w:rPr>
          <w:rFonts w:ascii="Open Sans" w:hAnsi="Open Sans"/>
          <w:noProof/>
          <w:sz w:val="22"/>
          <w:szCs w:val="22"/>
        </w:rPr>
        <w:t xml:space="preserve">Encapsulant:  No. 207 Special Sealer No. 33775-2-7A, Makus-Cincinnatus Inc.; or approved </w:t>
      </w:r>
      <w:r w:rsidR="00137258" w:rsidRPr="005C6F9B">
        <w:rPr>
          <w:rFonts w:ascii="Open Sans" w:hAnsi="Open Sans"/>
          <w:noProof/>
          <w:sz w:val="22"/>
          <w:szCs w:val="22"/>
        </w:rPr>
        <w:t>equal</w:t>
      </w:r>
      <w:r w:rsidRPr="005C6F9B">
        <w:rPr>
          <w:rFonts w:ascii="Open Sans" w:hAnsi="Open Sans"/>
          <w:noProof/>
          <w:sz w:val="22"/>
          <w:szCs w:val="22"/>
        </w:rPr>
        <w:t>.</w:t>
      </w:r>
      <w:r w:rsidR="00EF5457" w:rsidRPr="005C6F9B">
        <w:rPr>
          <w:rFonts w:ascii="Open Sans" w:hAnsi="Open Sans"/>
          <w:noProof/>
          <w:sz w:val="22"/>
          <w:szCs w:val="22"/>
        </w:rPr>
        <w:t xml:space="preserve"> </w:t>
      </w:r>
    </w:p>
    <w:p w14:paraId="0D4E469A" w14:textId="0D75D922" w:rsidR="00703F2D" w:rsidRPr="005C6F9B" w:rsidRDefault="00703F2D" w:rsidP="00926603">
      <w:pPr>
        <w:pStyle w:val="Heading5"/>
        <w:rPr>
          <w:rFonts w:ascii="Open Sans" w:hAnsi="Open Sans"/>
          <w:noProof/>
          <w:sz w:val="22"/>
          <w:szCs w:val="22"/>
        </w:rPr>
      </w:pPr>
      <w:r w:rsidRPr="005C6F9B">
        <w:rPr>
          <w:rFonts w:ascii="Open Sans" w:hAnsi="Open Sans"/>
          <w:noProof/>
          <w:sz w:val="22"/>
          <w:szCs w:val="22"/>
        </w:rPr>
        <w:t xml:space="preserve">Bridging Encapsulant: Pentagon Plastics Inc., or approved </w:t>
      </w:r>
      <w:r w:rsidR="00137258" w:rsidRPr="005C6F9B">
        <w:rPr>
          <w:rFonts w:ascii="Open Sans" w:hAnsi="Open Sans"/>
          <w:noProof/>
          <w:sz w:val="22"/>
          <w:szCs w:val="22"/>
        </w:rPr>
        <w:t>equal</w:t>
      </w:r>
      <w:r w:rsidRPr="005C6F9B">
        <w:rPr>
          <w:rFonts w:ascii="Open Sans" w:hAnsi="Open Sans"/>
          <w:noProof/>
          <w:sz w:val="22"/>
          <w:szCs w:val="22"/>
        </w:rPr>
        <w:t>.</w:t>
      </w:r>
    </w:p>
    <w:p w14:paraId="0EF729E3" w14:textId="7A7E0854" w:rsidR="00703F2D" w:rsidRPr="005C6F9B" w:rsidRDefault="00703F2D" w:rsidP="00926603">
      <w:pPr>
        <w:pStyle w:val="Heading5"/>
        <w:rPr>
          <w:rFonts w:ascii="Open Sans" w:hAnsi="Open Sans"/>
          <w:noProof/>
          <w:sz w:val="22"/>
          <w:szCs w:val="22"/>
        </w:rPr>
      </w:pPr>
      <w:r w:rsidRPr="005C6F9B">
        <w:rPr>
          <w:rFonts w:ascii="Open Sans" w:hAnsi="Open Sans"/>
          <w:noProof/>
          <w:sz w:val="22"/>
          <w:szCs w:val="22"/>
        </w:rPr>
        <w:t xml:space="preserve">Fibercote manufactured by Northwest Coating, Inc., Edmonds, WA, or approved </w:t>
      </w:r>
      <w:r w:rsidR="00137258" w:rsidRPr="005C6F9B">
        <w:rPr>
          <w:rFonts w:ascii="Open Sans" w:hAnsi="Open Sans"/>
          <w:noProof/>
          <w:sz w:val="22"/>
          <w:szCs w:val="22"/>
        </w:rPr>
        <w:t>equal</w:t>
      </w:r>
      <w:r w:rsidRPr="005C6F9B">
        <w:rPr>
          <w:rFonts w:ascii="Open Sans" w:hAnsi="Open Sans"/>
          <w:noProof/>
          <w:sz w:val="22"/>
          <w:szCs w:val="22"/>
        </w:rPr>
        <w:t>.</w:t>
      </w:r>
    </w:p>
    <w:p w14:paraId="39968782" w14:textId="0D9A73E9" w:rsidR="00703F2D" w:rsidRPr="005C6F9B" w:rsidRDefault="00703F2D" w:rsidP="00EF5457">
      <w:pPr>
        <w:pStyle w:val="Heading3"/>
        <w:rPr>
          <w:rFonts w:ascii="Open Sans" w:hAnsi="Open Sans" w:cs="Open Sans"/>
          <w:noProof/>
          <w:sz w:val="22"/>
          <w:szCs w:val="22"/>
        </w:rPr>
      </w:pPr>
      <w:r w:rsidRPr="005C6F9B">
        <w:rPr>
          <w:rFonts w:ascii="Open Sans" w:hAnsi="Open Sans" w:cs="Open Sans"/>
          <w:bCs/>
          <w:noProof/>
          <w:sz w:val="22"/>
          <w:szCs w:val="22"/>
        </w:rPr>
        <w:t>Sealants:</w:t>
      </w:r>
      <w:r w:rsidRPr="005C6F9B">
        <w:rPr>
          <w:rFonts w:ascii="Open Sans" w:hAnsi="Open Sans" w:cs="Open Sans"/>
          <w:noProof/>
          <w:sz w:val="22"/>
          <w:szCs w:val="22"/>
        </w:rPr>
        <w:t xml:space="preserve">  Select from the following or their equivalent if approved </w:t>
      </w:r>
      <w:r w:rsidR="001C0FD1" w:rsidRPr="005C6F9B">
        <w:rPr>
          <w:rFonts w:ascii="Open Sans" w:hAnsi="Open Sans" w:cs="Open Sans"/>
          <w:noProof/>
          <w:sz w:val="22"/>
          <w:szCs w:val="22"/>
        </w:rPr>
        <w:t>for use on the project</w:t>
      </w:r>
      <w:r w:rsidRPr="005C6F9B">
        <w:rPr>
          <w:rFonts w:ascii="Open Sans" w:hAnsi="Open Sans" w:cs="Open Sans"/>
          <w:noProof/>
          <w:sz w:val="22"/>
          <w:szCs w:val="22"/>
        </w:rPr>
        <w:t>. All materials should be field tested and used according to the manufacturers’ specifications.</w:t>
      </w:r>
    </w:p>
    <w:p w14:paraId="5ED9677B" w14:textId="0B7DD5C0"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lastRenderedPageBreak/>
        <w:t>No. 207 Special Sealer No. 33775-27A as manufactured by Makus-Cincinnatus, Inc.,         distributed by Northwest Coatings, Inc., P.O. Box 635, Edmonds, WA 98020, Telephone (206) 778-5644.  (Application rate as recommended by manufacturer</w:t>
      </w:r>
      <w:r w:rsidR="003A103C" w:rsidRPr="005C6F9B">
        <w:rPr>
          <w:rFonts w:ascii="Open Sans" w:hAnsi="Open Sans" w:cs="Open Sans"/>
          <w:noProof/>
          <w:sz w:val="22"/>
          <w:szCs w:val="22"/>
        </w:rPr>
        <w:t>, or approved equal</w:t>
      </w:r>
      <w:r w:rsidRPr="005C6F9B">
        <w:rPr>
          <w:rFonts w:ascii="Open Sans" w:hAnsi="Open Sans" w:cs="Open Sans"/>
          <w:noProof/>
          <w:sz w:val="22"/>
          <w:szCs w:val="22"/>
        </w:rPr>
        <w:t>.)</w:t>
      </w:r>
    </w:p>
    <w:p w14:paraId="5563D10B" w14:textId="519A8B70"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“Asbestos 2000," Arpin Products, Inc., P.O. Box </w:t>
      </w:r>
      <w:r w:rsidR="00B70431" w:rsidRPr="005C6F9B">
        <w:rPr>
          <w:rFonts w:ascii="Open Sans" w:hAnsi="Open Sans" w:cs="Open Sans"/>
          <w:noProof/>
          <w:sz w:val="22"/>
          <w:szCs w:val="22"/>
        </w:rPr>
        <w:t xml:space="preserve">262, Oak Hurst, MJ 07755, </w:t>
      </w:r>
      <w:r w:rsidRPr="005C6F9B">
        <w:rPr>
          <w:rFonts w:ascii="Open Sans" w:hAnsi="Open Sans" w:cs="Open Sans"/>
          <w:noProof/>
          <w:sz w:val="22"/>
          <w:szCs w:val="22"/>
        </w:rPr>
        <w:t>Telephone (202) 531-0674.  (Application rate as recommended by manufacturer</w:t>
      </w:r>
      <w:r w:rsidR="003A103C" w:rsidRPr="005C6F9B">
        <w:rPr>
          <w:rFonts w:ascii="Open Sans" w:hAnsi="Open Sans" w:cs="Open Sans"/>
          <w:noProof/>
          <w:sz w:val="22"/>
          <w:szCs w:val="22"/>
        </w:rPr>
        <w:t>, or approved equal</w:t>
      </w:r>
      <w:r w:rsidRPr="005C6F9B">
        <w:rPr>
          <w:rFonts w:ascii="Open Sans" w:hAnsi="Open Sans" w:cs="Open Sans"/>
          <w:noProof/>
          <w:sz w:val="22"/>
          <w:szCs w:val="22"/>
        </w:rPr>
        <w:t>.)</w:t>
      </w:r>
    </w:p>
    <w:p w14:paraId="71577A65" w14:textId="1EFAD785" w:rsidR="00703F2D" w:rsidRPr="005C6F9B" w:rsidRDefault="007E0B1D" w:rsidP="00926603">
      <w:pPr>
        <w:pStyle w:val="Heading3"/>
        <w:rPr>
          <w:rFonts w:ascii="Open Sans" w:hAnsi="Open Sans" w:cs="Open Sans"/>
          <w:noProof/>
          <w:sz w:val="22"/>
          <w:szCs w:val="22"/>
        </w:rPr>
      </w:pPr>
      <w:r w:rsidRPr="005C6F9B">
        <w:rPr>
          <w:rFonts w:ascii="Open Sans" w:hAnsi="Open Sans" w:cs="Open Sans"/>
          <w:noProof/>
          <w:sz w:val="22"/>
          <w:szCs w:val="22"/>
        </w:rPr>
        <w:t xml:space="preserve"> </w:t>
      </w:r>
      <w:r w:rsidR="00703F2D" w:rsidRPr="005C6F9B">
        <w:rPr>
          <w:rFonts w:ascii="Open Sans" w:hAnsi="Open Sans" w:cs="Open Sans"/>
          <w:noProof/>
          <w:sz w:val="22"/>
          <w:szCs w:val="22"/>
        </w:rPr>
        <w:t>“Wedbestos Sealer,” Webco Products, Stinnes Western Chemical, 3270 East Washington Blvd., Los Angeles, CA 90023, Telephone (213) 269-0191.  (Application</w:t>
      </w:r>
      <w:r w:rsidR="00F169B2" w:rsidRPr="005C6F9B">
        <w:rPr>
          <w:rFonts w:ascii="Open Sans" w:hAnsi="Open Sans" w:cs="Open Sans"/>
          <w:noProof/>
          <w:sz w:val="22"/>
          <w:szCs w:val="22"/>
        </w:rPr>
        <w:t xml:space="preserve"> </w:t>
      </w:r>
      <w:r w:rsidR="00703F2D" w:rsidRPr="005C6F9B">
        <w:rPr>
          <w:rFonts w:ascii="Open Sans" w:hAnsi="Open Sans" w:cs="Open Sans"/>
          <w:noProof/>
          <w:sz w:val="22"/>
          <w:szCs w:val="22"/>
        </w:rPr>
        <w:t>rate as recommended by manufacturer</w:t>
      </w:r>
      <w:r w:rsidR="003A103C" w:rsidRPr="005C6F9B">
        <w:rPr>
          <w:rFonts w:ascii="Open Sans" w:hAnsi="Open Sans" w:cs="Open Sans"/>
          <w:noProof/>
          <w:sz w:val="22"/>
          <w:szCs w:val="22"/>
        </w:rPr>
        <w:t>, or approved equal</w:t>
      </w:r>
      <w:r w:rsidR="00703F2D" w:rsidRPr="005C6F9B">
        <w:rPr>
          <w:rFonts w:ascii="Open Sans" w:hAnsi="Open Sans" w:cs="Open Sans"/>
          <w:noProof/>
          <w:sz w:val="22"/>
          <w:szCs w:val="22"/>
        </w:rPr>
        <w:t>.)</w:t>
      </w:r>
    </w:p>
    <w:p w14:paraId="43FF6802" w14:textId="3589C888"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“Dust-Set,” Mateson Chemical Corp., 1025 E. Montgomery</w:t>
      </w:r>
      <w:r w:rsidR="00662994" w:rsidRPr="005C6F9B">
        <w:rPr>
          <w:rFonts w:ascii="Open Sans" w:hAnsi="Open Sans" w:cs="Open Sans"/>
          <w:noProof/>
          <w:sz w:val="22"/>
          <w:szCs w:val="22"/>
        </w:rPr>
        <w:t xml:space="preserve"> Ave., Philadelphia, PA </w:t>
      </w:r>
      <w:r w:rsidRPr="005C6F9B">
        <w:rPr>
          <w:rFonts w:ascii="Open Sans" w:hAnsi="Open Sans" w:cs="Open Sans"/>
          <w:noProof/>
          <w:sz w:val="22"/>
          <w:szCs w:val="22"/>
        </w:rPr>
        <w:t>19125, Telephone (215) 423-3200. (Application rate as recommended by</w:t>
      </w:r>
      <w:r w:rsidR="00662994" w:rsidRPr="005C6F9B">
        <w:rPr>
          <w:rFonts w:ascii="Open Sans" w:hAnsi="Open Sans" w:cs="Open Sans"/>
          <w:noProof/>
          <w:sz w:val="22"/>
          <w:szCs w:val="22"/>
        </w:rPr>
        <w:t xml:space="preserve"> </w:t>
      </w:r>
      <w:r w:rsidRPr="005C6F9B">
        <w:rPr>
          <w:rFonts w:ascii="Open Sans" w:hAnsi="Open Sans" w:cs="Open Sans"/>
          <w:noProof/>
          <w:sz w:val="22"/>
          <w:szCs w:val="22"/>
        </w:rPr>
        <w:t>manufacturer</w:t>
      </w:r>
      <w:r w:rsidR="003A103C" w:rsidRPr="005C6F9B">
        <w:rPr>
          <w:rFonts w:ascii="Open Sans" w:hAnsi="Open Sans" w:cs="Open Sans"/>
          <w:noProof/>
          <w:sz w:val="22"/>
          <w:szCs w:val="22"/>
        </w:rPr>
        <w:t>, or approved equal</w:t>
      </w:r>
      <w:r w:rsidRPr="005C6F9B">
        <w:rPr>
          <w:rFonts w:ascii="Open Sans" w:hAnsi="Open Sans" w:cs="Open Sans"/>
          <w:noProof/>
          <w:sz w:val="22"/>
          <w:szCs w:val="22"/>
        </w:rPr>
        <w:t>.)</w:t>
      </w:r>
    </w:p>
    <w:p w14:paraId="3845DD2F" w14:textId="191996BC"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“Fibersele,” penetrating sealant manufactured by Northwest Coatings, Inc., Edmonds, WA 98020, Telephone (206) 778-5644.  (Application rate as recommended by  manufacturer</w:t>
      </w:r>
      <w:r w:rsidR="003A103C" w:rsidRPr="005C6F9B">
        <w:rPr>
          <w:rFonts w:ascii="Open Sans" w:hAnsi="Open Sans" w:cs="Open Sans"/>
          <w:noProof/>
          <w:sz w:val="22"/>
          <w:szCs w:val="22"/>
        </w:rPr>
        <w:t>, or approved equal</w:t>
      </w:r>
      <w:r w:rsidRPr="005C6F9B">
        <w:rPr>
          <w:rFonts w:ascii="Open Sans" w:hAnsi="Open Sans" w:cs="Open Sans"/>
          <w:noProof/>
          <w:sz w:val="22"/>
          <w:szCs w:val="22"/>
        </w:rPr>
        <w:t>.)</w:t>
      </w:r>
    </w:p>
    <w:p w14:paraId="6B432059" w14:textId="252FDE30" w:rsidR="00921D3C" w:rsidRPr="005C6F9B" w:rsidRDefault="00703F2D" w:rsidP="00926603">
      <w:pPr>
        <w:pStyle w:val="Heading3"/>
        <w:rPr>
          <w:rFonts w:ascii="Open Sans" w:hAnsi="Open Sans" w:cs="Open Sans"/>
          <w:noProof/>
          <w:sz w:val="22"/>
          <w:szCs w:val="22"/>
        </w:rPr>
      </w:pPr>
      <w:r w:rsidRPr="005C6F9B">
        <w:rPr>
          <w:rFonts w:ascii="Open Sans" w:hAnsi="Open Sans" w:cs="Open Sans"/>
          <w:bCs/>
          <w:noProof/>
          <w:sz w:val="22"/>
          <w:szCs w:val="22"/>
        </w:rPr>
        <w:t>Tape or Spray Adhesive</w:t>
      </w:r>
      <w:r w:rsidRPr="005C6F9B">
        <w:rPr>
          <w:rFonts w:ascii="Open Sans" w:hAnsi="Open Sans" w:cs="Open Sans"/>
          <w:noProof/>
          <w:sz w:val="22"/>
          <w:szCs w:val="22"/>
        </w:rPr>
        <w:t>: Tape or Spray Adhesive shall be capable of sealing joints of adjacent plastic sheets and for attachment of plastic sheet to finished or unfinished surfaces of dissimilar materials and of adhering under dry and wet co</w:t>
      </w:r>
      <w:r w:rsidR="00662994" w:rsidRPr="005C6F9B">
        <w:rPr>
          <w:rFonts w:ascii="Open Sans" w:hAnsi="Open Sans" w:cs="Open Sans"/>
          <w:noProof/>
          <w:sz w:val="22"/>
          <w:szCs w:val="22"/>
        </w:rPr>
        <w:t xml:space="preserve">nditions, </w:t>
      </w:r>
      <w:r w:rsidRPr="005C6F9B">
        <w:rPr>
          <w:rFonts w:ascii="Open Sans" w:hAnsi="Open Sans" w:cs="Open Sans"/>
          <w:noProof/>
          <w:sz w:val="22"/>
          <w:szCs w:val="22"/>
        </w:rPr>
        <w:t>including use of amended water.</w:t>
      </w:r>
    </w:p>
    <w:p w14:paraId="093CF317" w14:textId="76A93C69" w:rsidR="00687318" w:rsidRPr="005C6F9B" w:rsidRDefault="00687318" w:rsidP="00926603">
      <w:pPr>
        <w:pStyle w:val="Heading3"/>
        <w:rPr>
          <w:rFonts w:ascii="Open Sans" w:hAnsi="Open Sans" w:cs="Open Sans"/>
          <w:noProof/>
          <w:sz w:val="22"/>
          <w:szCs w:val="22"/>
        </w:rPr>
      </w:pPr>
      <w:r w:rsidRPr="005C6F9B">
        <w:rPr>
          <w:rFonts w:ascii="Open Sans" w:hAnsi="Open Sans" w:cs="Open Sans"/>
          <w:bCs/>
          <w:noProof/>
          <w:sz w:val="22"/>
          <w:szCs w:val="22"/>
        </w:rPr>
        <w:t>Plastic Sheet</w:t>
      </w:r>
      <w:r w:rsidRPr="005C6F9B">
        <w:rPr>
          <w:rFonts w:ascii="Open Sans" w:hAnsi="Open Sans" w:cs="Open Sans"/>
          <w:noProof/>
          <w:sz w:val="22"/>
          <w:szCs w:val="22"/>
        </w:rPr>
        <w:t xml:space="preserve">: All plastic sheeting must be minimum six mil. and fire retardant and shall </w:t>
      </w:r>
      <w:r w:rsidR="00A52C39" w:rsidRPr="005C6F9B">
        <w:rPr>
          <w:rFonts w:ascii="Open Sans" w:hAnsi="Open Sans" w:cs="Open Sans"/>
          <w:noProof/>
          <w:sz w:val="22"/>
          <w:szCs w:val="22"/>
        </w:rPr>
        <w:t xml:space="preserve"> </w:t>
      </w:r>
      <w:r w:rsidRPr="005C6F9B">
        <w:rPr>
          <w:rFonts w:ascii="Open Sans" w:hAnsi="Open Sans" w:cs="Open Sans"/>
          <w:noProof/>
          <w:sz w:val="22"/>
          <w:szCs w:val="22"/>
        </w:rPr>
        <w:t>be</w:t>
      </w:r>
      <w:r w:rsidR="00A52C39" w:rsidRPr="005C6F9B">
        <w:rPr>
          <w:rFonts w:ascii="Open Sans" w:hAnsi="Open Sans" w:cs="Open Sans"/>
          <w:noProof/>
          <w:sz w:val="22"/>
          <w:szCs w:val="22"/>
        </w:rPr>
        <w:t xml:space="preserve"> </w:t>
      </w:r>
      <w:r w:rsidRPr="005C6F9B">
        <w:rPr>
          <w:rFonts w:ascii="Open Sans" w:hAnsi="Open Sans" w:cs="Open Sans"/>
          <w:noProof/>
          <w:sz w:val="22"/>
          <w:szCs w:val="22"/>
        </w:rPr>
        <w:t>polyethylene material sized in lengths and widths to minimize the frequency of joints. All critical barriers shall consist of min. six ( 6) mil. polyethylene film.</w:t>
      </w:r>
    </w:p>
    <w:p w14:paraId="02467D78" w14:textId="37583D91" w:rsidR="00710B98" w:rsidRPr="005C6F9B" w:rsidRDefault="00703F2D" w:rsidP="00926603">
      <w:pPr>
        <w:pStyle w:val="Heading3"/>
        <w:rPr>
          <w:rFonts w:ascii="Open Sans" w:hAnsi="Open Sans" w:cs="Open Sans"/>
          <w:noProof/>
          <w:sz w:val="22"/>
          <w:szCs w:val="22"/>
        </w:rPr>
      </w:pPr>
      <w:r w:rsidRPr="005C6F9B">
        <w:rPr>
          <w:rFonts w:ascii="Open Sans" w:hAnsi="Open Sans" w:cs="Open Sans"/>
          <w:bCs/>
          <w:noProof/>
          <w:sz w:val="22"/>
          <w:szCs w:val="22"/>
        </w:rPr>
        <w:t>Lumber/Wood:</w:t>
      </w:r>
      <w:r w:rsidRPr="005C6F9B">
        <w:rPr>
          <w:rFonts w:ascii="Open Sans" w:hAnsi="Open Sans" w:cs="Open Sans"/>
          <w:noProof/>
          <w:sz w:val="22"/>
          <w:szCs w:val="22"/>
        </w:rPr>
        <w:t xml:space="preserve">  All wood used in the construction of the enclosure/decontamination system must be a treated fire retardant type.</w:t>
      </w:r>
      <w:r w:rsidR="003D19EA" w:rsidRPr="005C6F9B">
        <w:rPr>
          <w:rFonts w:ascii="Open Sans" w:hAnsi="Open Sans" w:cs="Open Sans"/>
          <w:noProof/>
          <w:sz w:val="22"/>
          <w:szCs w:val="22"/>
        </w:rPr>
        <w:t xml:space="preserve"> </w:t>
      </w:r>
    </w:p>
    <w:p w14:paraId="65481C57" w14:textId="30BA5975" w:rsidR="00703F2D" w:rsidRPr="005C6F9B" w:rsidRDefault="00703F2D" w:rsidP="00926603">
      <w:pPr>
        <w:pStyle w:val="Heading3"/>
        <w:rPr>
          <w:rFonts w:ascii="Open Sans" w:hAnsi="Open Sans" w:cs="Open Sans"/>
          <w:noProof/>
          <w:sz w:val="22"/>
          <w:szCs w:val="22"/>
        </w:rPr>
      </w:pPr>
      <w:r w:rsidRPr="005C6F9B">
        <w:rPr>
          <w:rFonts w:ascii="Open Sans" w:hAnsi="Open Sans" w:cs="Open Sans"/>
          <w:bCs/>
          <w:noProof/>
          <w:sz w:val="22"/>
          <w:szCs w:val="22"/>
        </w:rPr>
        <w:t>Plastic Bags:</w:t>
      </w:r>
      <w:r w:rsidRPr="005C6F9B">
        <w:rPr>
          <w:rFonts w:ascii="Open Sans" w:hAnsi="Open Sans" w:cs="Open Sans"/>
          <w:noProof/>
          <w:sz w:val="22"/>
          <w:szCs w:val="22"/>
        </w:rPr>
        <w:t xml:space="preserve"> Plastic bags shall be a minimum six mil. clear polyethylene printed with warning labels per OSHA and EPA regulations.</w:t>
      </w:r>
    </w:p>
    <w:p w14:paraId="1A7414D8" w14:textId="7C49D571" w:rsidR="00703F2D" w:rsidRPr="005C6F9B" w:rsidRDefault="00703F2D" w:rsidP="00926603">
      <w:pPr>
        <w:pStyle w:val="Heading3"/>
        <w:rPr>
          <w:rFonts w:ascii="Open Sans" w:hAnsi="Open Sans" w:cs="Open Sans"/>
          <w:noProof/>
          <w:sz w:val="22"/>
          <w:szCs w:val="22"/>
        </w:rPr>
      </w:pPr>
      <w:r w:rsidRPr="005C6F9B">
        <w:rPr>
          <w:rFonts w:ascii="Open Sans" w:hAnsi="Open Sans" w:cs="Open Sans"/>
          <w:bCs/>
          <w:noProof/>
          <w:sz w:val="22"/>
          <w:szCs w:val="22"/>
        </w:rPr>
        <w:t>Glove Bags:</w:t>
      </w:r>
      <w:r w:rsidRPr="005C6F9B">
        <w:rPr>
          <w:rFonts w:ascii="Open Sans" w:hAnsi="Open Sans" w:cs="Open Sans"/>
          <w:noProof/>
          <w:sz w:val="22"/>
          <w:szCs w:val="22"/>
        </w:rPr>
        <w:t xml:space="preserve"> Glove bags shall be a minimum of six mil. PVC and specially designed for removal of asbestos-bearing insulation.</w:t>
      </w:r>
    </w:p>
    <w:p w14:paraId="725067C6" w14:textId="357F3F80"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All unused products shall remain the property of the Asbestos Abatement Contractor and shall be removed from the project site before completion of the project.</w:t>
      </w:r>
    </w:p>
    <w:p w14:paraId="456023DC" w14:textId="3F3D0E53" w:rsidR="00703F2D" w:rsidRPr="005C6F9B" w:rsidRDefault="00703F2D" w:rsidP="00773F0A">
      <w:pPr>
        <w:pStyle w:val="Heading3"/>
        <w:rPr>
          <w:rFonts w:ascii="Open Sans" w:hAnsi="Open Sans" w:cs="Open Sans"/>
          <w:b/>
          <w:bCs/>
          <w:noProof/>
          <w:sz w:val="22"/>
          <w:szCs w:val="22"/>
          <w:u w:val="single"/>
        </w:rPr>
      </w:pPr>
      <w:r w:rsidRPr="005C6F9B">
        <w:rPr>
          <w:rFonts w:ascii="Open Sans" w:hAnsi="Open Sans" w:cs="Open Sans"/>
          <w:b/>
          <w:bCs/>
          <w:noProof/>
          <w:sz w:val="22"/>
          <w:szCs w:val="22"/>
        </w:rPr>
        <w:t>Execution</w:t>
      </w:r>
    </w:p>
    <w:p w14:paraId="144C8997" w14:textId="5DBF4739" w:rsidR="00A53B24"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Installation of Products</w:t>
      </w:r>
    </w:p>
    <w:p w14:paraId="57471117" w14:textId="4284247B" w:rsidR="00A53B24"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lastRenderedPageBreak/>
        <w:t>Comply with manufacturer's instructions and recom</w:t>
      </w:r>
      <w:r w:rsidR="00A53B24" w:rsidRPr="005C6F9B">
        <w:rPr>
          <w:rFonts w:ascii="Open Sans" w:hAnsi="Open Sans" w:cs="Open Sans"/>
          <w:noProof/>
          <w:sz w:val="22"/>
          <w:szCs w:val="22"/>
        </w:rPr>
        <w:t xml:space="preserve">mendations for installation of </w:t>
      </w:r>
      <w:r w:rsidR="0087364C" w:rsidRPr="005C6F9B">
        <w:rPr>
          <w:rFonts w:ascii="Open Sans" w:hAnsi="Open Sans" w:cs="Open Sans"/>
          <w:noProof/>
          <w:sz w:val="22"/>
          <w:szCs w:val="22"/>
        </w:rPr>
        <w:t>p</w:t>
      </w:r>
      <w:r w:rsidRPr="005C6F9B">
        <w:rPr>
          <w:rFonts w:ascii="Open Sans" w:hAnsi="Open Sans" w:cs="Open Sans"/>
          <w:noProof/>
          <w:sz w:val="22"/>
          <w:szCs w:val="22"/>
        </w:rPr>
        <w:t xml:space="preserve">roducts in the applications indicated. Anchor each product securely in place, </w:t>
      </w:r>
      <w:r w:rsidR="00710B98" w:rsidRPr="005C6F9B">
        <w:rPr>
          <w:rFonts w:ascii="Open Sans" w:hAnsi="Open Sans" w:cs="Open Sans"/>
          <w:noProof/>
          <w:sz w:val="22"/>
          <w:szCs w:val="22"/>
        </w:rPr>
        <w:t>a</w:t>
      </w:r>
      <w:r w:rsidRPr="005C6F9B">
        <w:rPr>
          <w:rFonts w:ascii="Open Sans" w:hAnsi="Open Sans" w:cs="Open Sans"/>
          <w:noProof/>
          <w:sz w:val="22"/>
          <w:szCs w:val="22"/>
        </w:rPr>
        <w:t>ccurately located</w:t>
      </w:r>
      <w:r w:rsidR="00DB3D9F" w:rsidRPr="005C6F9B">
        <w:rPr>
          <w:rFonts w:ascii="Open Sans" w:hAnsi="Open Sans" w:cs="Open Sans"/>
          <w:noProof/>
          <w:sz w:val="22"/>
          <w:szCs w:val="22"/>
        </w:rPr>
        <w:t>,</w:t>
      </w:r>
      <w:r w:rsidRPr="005C6F9B">
        <w:rPr>
          <w:rFonts w:ascii="Open Sans" w:hAnsi="Open Sans" w:cs="Open Sans"/>
          <w:noProof/>
          <w:sz w:val="22"/>
          <w:szCs w:val="22"/>
        </w:rPr>
        <w:t xml:space="preserve"> and aligned with other work.</w:t>
      </w:r>
    </w:p>
    <w:p w14:paraId="5C6771C6" w14:textId="6547558F" w:rsidR="00703F2D" w:rsidRDefault="00DB3D9F" w:rsidP="00926603">
      <w:pPr>
        <w:pStyle w:val="Heading4"/>
        <w:rPr>
          <w:rFonts w:ascii="Open Sans" w:hAnsi="Open Sans" w:cs="Open Sans"/>
          <w:noProof/>
          <w:sz w:val="22"/>
          <w:szCs w:val="22"/>
        </w:rPr>
      </w:pPr>
      <w:r w:rsidRPr="005C6F9B">
        <w:rPr>
          <w:rFonts w:ascii="Open Sans" w:hAnsi="Open Sans" w:cs="Open Sans"/>
          <w:noProof/>
          <w:sz w:val="22"/>
          <w:szCs w:val="22"/>
        </w:rPr>
        <w:t>C</w:t>
      </w:r>
      <w:r w:rsidR="00A53B24" w:rsidRPr="005C6F9B">
        <w:rPr>
          <w:rFonts w:ascii="Open Sans" w:hAnsi="Open Sans" w:cs="Open Sans"/>
          <w:noProof/>
          <w:sz w:val="22"/>
          <w:szCs w:val="22"/>
        </w:rPr>
        <w:t>lean exposed surfaces and protect as necessary to ensure freedom from damage and deterioration at time of Substantial Completion</w:t>
      </w:r>
    </w:p>
    <w:p w14:paraId="22FFF428" w14:textId="77777777" w:rsidR="00EB260A" w:rsidRPr="005C6F9B" w:rsidRDefault="00EB260A" w:rsidP="00EB260A">
      <w:pPr>
        <w:pStyle w:val="Heading4"/>
        <w:numPr>
          <w:ilvl w:val="0"/>
          <w:numId w:val="0"/>
        </w:numPr>
        <w:spacing w:before="0"/>
        <w:ind w:left="1944"/>
        <w:rPr>
          <w:rFonts w:ascii="Open Sans" w:hAnsi="Open Sans" w:cs="Open Sans"/>
          <w:noProof/>
          <w:sz w:val="22"/>
          <w:szCs w:val="22"/>
        </w:rPr>
      </w:pPr>
    </w:p>
    <w:p w14:paraId="089FABF6" w14:textId="26629647" w:rsidR="00855002" w:rsidRPr="005C6F9B" w:rsidRDefault="00855002" w:rsidP="00773F0A">
      <w:pPr>
        <w:pStyle w:val="Heading2"/>
        <w:rPr>
          <w:rFonts w:ascii="Open Sans" w:hAnsi="Open Sans"/>
          <w:sz w:val="22"/>
          <w:szCs w:val="22"/>
        </w:rPr>
      </w:pPr>
      <w:r w:rsidRPr="005C6F9B">
        <w:rPr>
          <w:rFonts w:ascii="Open Sans" w:hAnsi="Open Sans"/>
          <w:sz w:val="22"/>
          <w:szCs w:val="22"/>
        </w:rPr>
        <w:t>WORK AREA CLEARANCE - ASBESTOS ABATEMENT</w:t>
      </w:r>
      <w:r w:rsidR="00805C47" w:rsidRPr="005C6F9B">
        <w:rPr>
          <w:rFonts w:ascii="Open Sans" w:hAnsi="Open Sans"/>
          <w:sz w:val="22"/>
          <w:szCs w:val="22"/>
        </w:rPr>
        <w:t xml:space="preserve"> (</w:t>
      </w:r>
      <w:r w:rsidR="00715E7F" w:rsidRPr="005C6F9B">
        <w:rPr>
          <w:rFonts w:ascii="Open Sans" w:hAnsi="Open Sans"/>
          <w:sz w:val="22"/>
          <w:szCs w:val="22"/>
        </w:rPr>
        <w:t>DEMOLITION</w:t>
      </w:r>
      <w:r w:rsidR="00805C47" w:rsidRPr="005C6F9B">
        <w:rPr>
          <w:rFonts w:ascii="Open Sans" w:hAnsi="Open Sans"/>
          <w:sz w:val="22"/>
          <w:szCs w:val="22"/>
        </w:rPr>
        <w:t>)</w:t>
      </w:r>
    </w:p>
    <w:p w14:paraId="119E14FE" w14:textId="216948EE" w:rsidR="00855002" w:rsidRPr="005C6F9B" w:rsidRDefault="00855002" w:rsidP="00773F0A">
      <w:pPr>
        <w:pStyle w:val="Heading3"/>
        <w:rPr>
          <w:rFonts w:ascii="Open Sans" w:hAnsi="Open Sans" w:cs="Open Sans"/>
          <w:b/>
          <w:bCs/>
          <w:sz w:val="22"/>
          <w:szCs w:val="22"/>
        </w:rPr>
      </w:pPr>
      <w:r w:rsidRPr="005C6F9B">
        <w:rPr>
          <w:rFonts w:ascii="Open Sans" w:hAnsi="Open Sans" w:cs="Open Sans"/>
          <w:b/>
          <w:bCs/>
          <w:sz w:val="22"/>
          <w:szCs w:val="22"/>
        </w:rPr>
        <w:t>General Related Documents</w:t>
      </w:r>
    </w:p>
    <w:p w14:paraId="7898008E" w14:textId="5139FFFA" w:rsidR="00855002" w:rsidRPr="005C6F9B" w:rsidRDefault="00855002" w:rsidP="00926603">
      <w:pPr>
        <w:pStyle w:val="Heading3"/>
        <w:rPr>
          <w:rFonts w:ascii="Open Sans" w:hAnsi="Open Sans" w:cs="Open Sans"/>
          <w:sz w:val="22"/>
          <w:szCs w:val="22"/>
        </w:rPr>
      </w:pPr>
      <w:r w:rsidRPr="005C6F9B">
        <w:rPr>
          <w:rFonts w:ascii="Open Sans" w:hAnsi="Open Sans" w:cs="Open Sans"/>
          <w:sz w:val="22"/>
          <w:szCs w:val="22"/>
        </w:rPr>
        <w:t>Project construction drawings and general provisions of Contract, including General and Supplementary Conditions and other Specification Sections, apply to work of this section.</w:t>
      </w:r>
    </w:p>
    <w:p w14:paraId="7A5A2ED5" w14:textId="6912C184" w:rsidR="00855002" w:rsidRPr="005C6F9B" w:rsidRDefault="00855002" w:rsidP="00926603">
      <w:pPr>
        <w:pStyle w:val="Heading3"/>
        <w:rPr>
          <w:rFonts w:ascii="Open Sans" w:hAnsi="Open Sans" w:cs="Open Sans"/>
          <w:sz w:val="22"/>
          <w:szCs w:val="22"/>
        </w:rPr>
      </w:pPr>
      <w:r w:rsidRPr="005C6F9B">
        <w:rPr>
          <w:rFonts w:ascii="Open Sans" w:hAnsi="Open Sans" w:cs="Open Sans"/>
          <w:b/>
          <w:bCs/>
          <w:sz w:val="22"/>
          <w:szCs w:val="22"/>
        </w:rPr>
        <w:t>Visual Inspection</w:t>
      </w:r>
      <w:r w:rsidR="0032004A" w:rsidRPr="005C6F9B">
        <w:rPr>
          <w:rFonts w:ascii="Open Sans" w:hAnsi="Open Sans" w:cs="Open Sans"/>
          <w:b/>
          <w:bCs/>
          <w:sz w:val="22"/>
          <w:szCs w:val="22"/>
        </w:rPr>
        <w:t>s</w:t>
      </w:r>
      <w:r w:rsidRPr="005C6F9B">
        <w:rPr>
          <w:rFonts w:ascii="Open Sans" w:hAnsi="Open Sans" w:cs="Open Sans"/>
          <w:sz w:val="22"/>
          <w:szCs w:val="22"/>
        </w:rPr>
        <w:t xml:space="preserve">: Required as a prerequisite of </w:t>
      </w:r>
      <w:r w:rsidR="00970876" w:rsidRPr="005C6F9B">
        <w:rPr>
          <w:rFonts w:ascii="Open Sans" w:hAnsi="Open Sans" w:cs="Open Sans"/>
          <w:sz w:val="22"/>
          <w:szCs w:val="22"/>
        </w:rPr>
        <w:t xml:space="preserve">individual </w:t>
      </w:r>
      <w:r w:rsidRPr="005C6F9B">
        <w:rPr>
          <w:rFonts w:ascii="Open Sans" w:hAnsi="Open Sans" w:cs="Open Sans"/>
          <w:sz w:val="22"/>
          <w:szCs w:val="22"/>
        </w:rPr>
        <w:t>co</w:t>
      </w:r>
      <w:r w:rsidR="00805C47" w:rsidRPr="005C6F9B">
        <w:rPr>
          <w:rFonts w:ascii="Open Sans" w:hAnsi="Open Sans" w:cs="Open Sans"/>
          <w:sz w:val="22"/>
          <w:szCs w:val="22"/>
        </w:rPr>
        <w:t>ntainment area</w:t>
      </w:r>
      <w:r w:rsidR="00715E7F" w:rsidRPr="005C6F9B">
        <w:rPr>
          <w:rFonts w:ascii="Open Sans" w:hAnsi="Open Sans" w:cs="Open Sans"/>
          <w:sz w:val="22"/>
          <w:szCs w:val="22"/>
        </w:rPr>
        <w:t>s</w:t>
      </w:r>
      <w:r w:rsidR="00805C47" w:rsidRPr="005C6F9B">
        <w:rPr>
          <w:rFonts w:ascii="Open Sans" w:hAnsi="Open Sans" w:cs="Open Sans"/>
          <w:sz w:val="22"/>
          <w:szCs w:val="22"/>
        </w:rPr>
        <w:t xml:space="preserve">. Requires </w:t>
      </w:r>
      <w:r w:rsidRPr="005C6F9B">
        <w:rPr>
          <w:rFonts w:ascii="Open Sans" w:hAnsi="Open Sans" w:cs="Open Sans"/>
          <w:sz w:val="22"/>
          <w:szCs w:val="22"/>
        </w:rPr>
        <w:t xml:space="preserve">“Certificate of Visual Inspection” to be signed by representative of Asbestos Abatement Contractor and </w:t>
      </w:r>
      <w:r w:rsidR="00715E7F" w:rsidRPr="005C6F9B">
        <w:rPr>
          <w:rFonts w:ascii="Open Sans" w:hAnsi="Open Sans" w:cs="Open Sans"/>
          <w:sz w:val="22"/>
          <w:szCs w:val="22"/>
        </w:rPr>
        <w:t>Owner’s Asbestos Consultant</w:t>
      </w:r>
      <w:r w:rsidRPr="005C6F9B">
        <w:rPr>
          <w:rFonts w:ascii="Open Sans" w:hAnsi="Open Sans" w:cs="Open Sans"/>
          <w:sz w:val="22"/>
          <w:szCs w:val="22"/>
        </w:rPr>
        <w:t xml:space="preserve">. </w:t>
      </w:r>
    </w:p>
    <w:p w14:paraId="70C3AD44" w14:textId="524133BA" w:rsidR="00855002" w:rsidRPr="005C6F9B" w:rsidRDefault="00970876" w:rsidP="00926603">
      <w:pPr>
        <w:pStyle w:val="Heading3"/>
        <w:rPr>
          <w:rFonts w:ascii="Open Sans" w:hAnsi="Open Sans" w:cs="Open Sans"/>
          <w:sz w:val="22"/>
          <w:szCs w:val="22"/>
        </w:rPr>
      </w:pPr>
      <w:r w:rsidRPr="005C6F9B">
        <w:rPr>
          <w:rFonts w:ascii="Open Sans" w:hAnsi="Open Sans" w:cs="Open Sans"/>
          <w:b/>
          <w:sz w:val="22"/>
          <w:szCs w:val="22"/>
        </w:rPr>
        <w:t>Final A</w:t>
      </w:r>
      <w:r w:rsidR="00855002" w:rsidRPr="005C6F9B">
        <w:rPr>
          <w:rFonts w:ascii="Open Sans" w:hAnsi="Open Sans" w:cs="Open Sans"/>
          <w:b/>
          <w:bCs/>
          <w:sz w:val="22"/>
          <w:szCs w:val="22"/>
        </w:rPr>
        <w:t xml:space="preserve">ir </w:t>
      </w:r>
      <w:r w:rsidRPr="005C6F9B">
        <w:rPr>
          <w:rFonts w:ascii="Open Sans" w:hAnsi="Open Sans" w:cs="Open Sans"/>
          <w:b/>
          <w:bCs/>
          <w:sz w:val="22"/>
          <w:szCs w:val="22"/>
        </w:rPr>
        <w:t>Clearance</w:t>
      </w:r>
      <w:r w:rsidR="005B0834" w:rsidRPr="005C6F9B">
        <w:rPr>
          <w:rFonts w:ascii="Open Sans" w:hAnsi="Open Sans" w:cs="Open Sans"/>
          <w:b/>
          <w:bCs/>
          <w:sz w:val="22"/>
          <w:szCs w:val="22"/>
        </w:rPr>
        <w:t>s</w:t>
      </w:r>
      <w:r w:rsidR="00855002" w:rsidRPr="005C6F9B">
        <w:rPr>
          <w:rFonts w:ascii="Open Sans" w:hAnsi="Open Sans" w:cs="Open Sans"/>
          <w:b/>
          <w:bCs/>
          <w:sz w:val="22"/>
          <w:szCs w:val="22"/>
        </w:rPr>
        <w:t>:</w:t>
      </w:r>
      <w:r w:rsidR="00855002" w:rsidRPr="005C6F9B">
        <w:rPr>
          <w:rFonts w:ascii="Open Sans" w:hAnsi="Open Sans" w:cs="Open Sans"/>
          <w:sz w:val="22"/>
          <w:szCs w:val="22"/>
        </w:rPr>
        <w:t xml:space="preserve">  </w:t>
      </w:r>
      <w:r w:rsidR="00715E7F" w:rsidRPr="005C6F9B">
        <w:rPr>
          <w:rFonts w:ascii="Open Sans" w:hAnsi="Open Sans" w:cs="Open Sans"/>
          <w:sz w:val="22"/>
          <w:szCs w:val="22"/>
        </w:rPr>
        <w:t xml:space="preserve">Project </w:t>
      </w:r>
      <w:r w:rsidR="00B453A1" w:rsidRPr="005C6F9B">
        <w:rPr>
          <w:rFonts w:ascii="Open Sans" w:hAnsi="Open Sans" w:cs="Open Sans"/>
          <w:sz w:val="22"/>
          <w:szCs w:val="22"/>
        </w:rPr>
        <w:t>require</w:t>
      </w:r>
      <w:r w:rsidR="005B0834" w:rsidRPr="005C6F9B">
        <w:rPr>
          <w:rFonts w:ascii="Open Sans" w:hAnsi="Open Sans" w:cs="Open Sans"/>
          <w:sz w:val="22"/>
          <w:szCs w:val="22"/>
        </w:rPr>
        <w:t>s</w:t>
      </w:r>
      <w:r w:rsidR="00B453A1" w:rsidRPr="005C6F9B">
        <w:rPr>
          <w:rFonts w:ascii="Open Sans" w:hAnsi="Open Sans" w:cs="Open Sans"/>
          <w:sz w:val="22"/>
          <w:szCs w:val="22"/>
        </w:rPr>
        <w:t xml:space="preserve"> performance of Final Air Clearance</w:t>
      </w:r>
      <w:r w:rsidR="00715E7F" w:rsidRPr="005C6F9B">
        <w:rPr>
          <w:rFonts w:ascii="Open Sans" w:hAnsi="Open Sans" w:cs="Open Sans"/>
          <w:sz w:val="22"/>
          <w:szCs w:val="22"/>
        </w:rPr>
        <w:t>s</w:t>
      </w:r>
      <w:r w:rsidR="005B0834" w:rsidRPr="005C6F9B">
        <w:rPr>
          <w:rFonts w:ascii="Open Sans" w:hAnsi="Open Sans" w:cs="Open Sans"/>
          <w:sz w:val="22"/>
          <w:szCs w:val="22"/>
        </w:rPr>
        <w:t xml:space="preserve"> for each containment area where disturbance of ACM occurs</w:t>
      </w:r>
      <w:r w:rsidR="00B453A1" w:rsidRPr="005C6F9B">
        <w:rPr>
          <w:rFonts w:ascii="Open Sans" w:hAnsi="Open Sans" w:cs="Open Sans"/>
          <w:sz w:val="22"/>
          <w:szCs w:val="22"/>
        </w:rPr>
        <w:t>.</w:t>
      </w:r>
      <w:r w:rsidR="00715E7F" w:rsidRPr="005C6F9B">
        <w:rPr>
          <w:rFonts w:ascii="Open Sans" w:hAnsi="Open Sans" w:cs="Open Sans"/>
          <w:sz w:val="22"/>
          <w:szCs w:val="22"/>
        </w:rPr>
        <w:t xml:space="preserve"> Final Air Clearances </w:t>
      </w:r>
      <w:r w:rsidR="005B0834" w:rsidRPr="005C6F9B">
        <w:rPr>
          <w:rFonts w:ascii="Open Sans" w:hAnsi="Open Sans" w:cs="Open Sans"/>
          <w:sz w:val="22"/>
          <w:szCs w:val="22"/>
        </w:rPr>
        <w:t>will comply with AHERA requirements.</w:t>
      </w:r>
    </w:p>
    <w:p w14:paraId="1DDB0EB4" w14:textId="1B6F46BF" w:rsidR="00715E7F" w:rsidRPr="005C6F9B" w:rsidRDefault="00715E7F" w:rsidP="00926603">
      <w:pPr>
        <w:pStyle w:val="Heading3"/>
        <w:rPr>
          <w:rFonts w:ascii="Open Sans" w:hAnsi="Open Sans" w:cs="Open Sans"/>
          <w:sz w:val="22"/>
          <w:szCs w:val="22"/>
        </w:rPr>
      </w:pPr>
      <w:r w:rsidRPr="005C6F9B">
        <w:rPr>
          <w:rFonts w:ascii="Open Sans" w:hAnsi="Open Sans" w:cs="Open Sans"/>
          <w:sz w:val="22"/>
          <w:szCs w:val="22"/>
        </w:rPr>
        <w:t>Final Air Clearance</w:t>
      </w:r>
      <w:r w:rsidR="005B0834" w:rsidRPr="005C6F9B">
        <w:rPr>
          <w:rFonts w:ascii="Open Sans" w:hAnsi="Open Sans" w:cs="Open Sans"/>
          <w:sz w:val="22"/>
          <w:szCs w:val="22"/>
        </w:rPr>
        <w:t>s</w:t>
      </w:r>
      <w:r w:rsidRPr="005C6F9B">
        <w:rPr>
          <w:rFonts w:ascii="Open Sans" w:hAnsi="Open Sans" w:cs="Open Sans"/>
          <w:sz w:val="22"/>
          <w:szCs w:val="22"/>
        </w:rPr>
        <w:t xml:space="preserve"> will be conducted as a condition of successfully meeting project requirements</w:t>
      </w:r>
      <w:r w:rsidR="005B0834" w:rsidRPr="005C6F9B">
        <w:rPr>
          <w:rFonts w:ascii="Open Sans" w:hAnsi="Open Sans" w:cs="Open Sans"/>
          <w:sz w:val="22"/>
          <w:szCs w:val="22"/>
        </w:rPr>
        <w:t xml:space="preserve"> prior to re-occupancy by non-abatement </w:t>
      </w:r>
      <w:r w:rsidR="00EC4DAC" w:rsidRPr="005C6F9B">
        <w:rPr>
          <w:rFonts w:ascii="Open Sans" w:hAnsi="Open Sans" w:cs="Open Sans"/>
          <w:sz w:val="22"/>
          <w:szCs w:val="22"/>
        </w:rPr>
        <w:t xml:space="preserve">construction </w:t>
      </w:r>
      <w:r w:rsidR="005B0834" w:rsidRPr="005C6F9B">
        <w:rPr>
          <w:rFonts w:ascii="Open Sans" w:hAnsi="Open Sans" w:cs="Open Sans"/>
          <w:sz w:val="22"/>
          <w:szCs w:val="22"/>
        </w:rPr>
        <w:t>personnel and/or students and staff.</w:t>
      </w:r>
    </w:p>
    <w:p w14:paraId="7CDBC5D1" w14:textId="67FA67E1" w:rsidR="00157DF5" w:rsidRPr="005C6F9B" w:rsidRDefault="00C544A3" w:rsidP="00773F0A">
      <w:pPr>
        <w:pStyle w:val="Heading3"/>
        <w:rPr>
          <w:rFonts w:ascii="Open Sans" w:hAnsi="Open Sans" w:cs="Open Sans"/>
          <w:b/>
          <w:bCs/>
          <w:noProof/>
          <w:sz w:val="22"/>
          <w:szCs w:val="22"/>
        </w:rPr>
      </w:pPr>
      <w:r w:rsidRPr="005C6F9B">
        <w:rPr>
          <w:rFonts w:ascii="Open Sans" w:hAnsi="Open Sans" w:cs="Open Sans"/>
          <w:b/>
          <w:bCs/>
          <w:noProof/>
          <w:sz w:val="22"/>
          <w:szCs w:val="22"/>
        </w:rPr>
        <w:t>Owner’s Asbestos Representative</w:t>
      </w:r>
      <w:r w:rsidR="00ED7EC3" w:rsidRPr="005C6F9B">
        <w:rPr>
          <w:rFonts w:ascii="Open Sans" w:hAnsi="Open Sans" w:cs="Open Sans"/>
          <w:b/>
          <w:bCs/>
          <w:noProof/>
          <w:sz w:val="22"/>
          <w:szCs w:val="22"/>
        </w:rPr>
        <w:t xml:space="preserve"> and These Specifications</w:t>
      </w:r>
    </w:p>
    <w:p w14:paraId="1640D6FE" w14:textId="2432433C" w:rsidR="00157DF5" w:rsidRPr="005C6F9B" w:rsidRDefault="00C544A3" w:rsidP="00926603">
      <w:pPr>
        <w:pStyle w:val="Heading3"/>
        <w:rPr>
          <w:rFonts w:ascii="Open Sans" w:hAnsi="Open Sans" w:cs="Open Sans"/>
          <w:noProof/>
          <w:sz w:val="22"/>
          <w:szCs w:val="22"/>
        </w:rPr>
      </w:pPr>
      <w:r w:rsidRPr="005C6F9B">
        <w:rPr>
          <w:rFonts w:ascii="Open Sans" w:hAnsi="Open Sans" w:cs="Open Sans"/>
          <w:noProof/>
          <w:sz w:val="22"/>
          <w:szCs w:val="22"/>
        </w:rPr>
        <w:t>Owner’s Asbestos Representative</w:t>
      </w:r>
      <w:r w:rsidR="00157DF5" w:rsidRPr="005C6F9B">
        <w:rPr>
          <w:rFonts w:ascii="Open Sans" w:hAnsi="Open Sans" w:cs="Open Sans"/>
          <w:noProof/>
          <w:sz w:val="22"/>
          <w:szCs w:val="22"/>
        </w:rPr>
        <w:t xml:space="preserve"> </w:t>
      </w:r>
      <w:r w:rsidR="00B453A1" w:rsidRPr="005C6F9B">
        <w:rPr>
          <w:rFonts w:ascii="Open Sans" w:hAnsi="Open Sans" w:cs="Open Sans"/>
          <w:noProof/>
          <w:sz w:val="22"/>
          <w:szCs w:val="22"/>
        </w:rPr>
        <w:t>may</w:t>
      </w:r>
      <w:r w:rsidR="00157DF5" w:rsidRPr="005C6F9B">
        <w:rPr>
          <w:rFonts w:ascii="Open Sans" w:hAnsi="Open Sans" w:cs="Open Sans"/>
          <w:noProof/>
          <w:sz w:val="22"/>
          <w:szCs w:val="22"/>
        </w:rPr>
        <w:t xml:space="preserve"> conduct air monitoring on behalf of Owner </w:t>
      </w:r>
      <w:r w:rsidR="001D196E" w:rsidRPr="005C6F9B">
        <w:rPr>
          <w:rFonts w:ascii="Open Sans" w:hAnsi="Open Sans" w:cs="Open Sans"/>
          <w:noProof/>
          <w:sz w:val="22"/>
          <w:szCs w:val="22"/>
        </w:rPr>
        <w:t xml:space="preserve">at </w:t>
      </w:r>
      <w:r w:rsidR="00970876" w:rsidRPr="005C6F9B">
        <w:rPr>
          <w:rFonts w:ascii="Open Sans" w:hAnsi="Open Sans" w:cs="Open Sans"/>
          <w:noProof/>
          <w:sz w:val="22"/>
          <w:szCs w:val="22"/>
        </w:rPr>
        <w:t>it’s discretion.</w:t>
      </w:r>
    </w:p>
    <w:p w14:paraId="50848FAF" w14:textId="66B03F8D" w:rsidR="00157DF5" w:rsidRPr="005C6F9B" w:rsidRDefault="00C544A3" w:rsidP="00926603">
      <w:pPr>
        <w:pStyle w:val="Heading3"/>
        <w:rPr>
          <w:rFonts w:ascii="Open Sans" w:hAnsi="Open Sans" w:cs="Open Sans"/>
          <w:noProof/>
          <w:sz w:val="22"/>
          <w:szCs w:val="22"/>
        </w:rPr>
      </w:pPr>
      <w:r w:rsidRPr="005C6F9B">
        <w:rPr>
          <w:rFonts w:ascii="Open Sans" w:hAnsi="Open Sans" w:cs="Open Sans"/>
          <w:noProof/>
          <w:sz w:val="22"/>
          <w:szCs w:val="22"/>
        </w:rPr>
        <w:t>Owner’s Asbestos Representative</w:t>
      </w:r>
      <w:r w:rsidR="00ED7EC3" w:rsidRPr="005C6F9B">
        <w:rPr>
          <w:rFonts w:ascii="Open Sans" w:hAnsi="Open Sans" w:cs="Open Sans"/>
          <w:noProof/>
          <w:sz w:val="22"/>
          <w:szCs w:val="22"/>
        </w:rPr>
        <w:t xml:space="preserve"> will conduct a final visual inspection within each containment </w:t>
      </w:r>
      <w:r w:rsidR="00157DF5" w:rsidRPr="005C6F9B">
        <w:rPr>
          <w:rFonts w:ascii="Open Sans" w:hAnsi="Open Sans" w:cs="Open Sans"/>
          <w:noProof/>
          <w:sz w:val="22"/>
          <w:szCs w:val="22"/>
        </w:rPr>
        <w:t>area following completion of abatement operations as a condition of acceptance of work.</w:t>
      </w:r>
    </w:p>
    <w:p w14:paraId="08891C5F" w14:textId="5A54DEEB" w:rsidR="00690CA9" w:rsidRPr="005C6F9B" w:rsidRDefault="00690CA9" w:rsidP="00926603">
      <w:pPr>
        <w:pStyle w:val="Heading3"/>
        <w:rPr>
          <w:rFonts w:ascii="Open Sans" w:hAnsi="Open Sans" w:cs="Open Sans"/>
          <w:sz w:val="22"/>
          <w:szCs w:val="22"/>
        </w:rPr>
      </w:pPr>
      <w:r w:rsidRPr="005C6F9B">
        <w:rPr>
          <w:rFonts w:ascii="Open Sans" w:hAnsi="Open Sans" w:cs="Open Sans"/>
          <w:sz w:val="22"/>
          <w:szCs w:val="22"/>
        </w:rPr>
        <w:t>Contractor shall not request an extension of the Contract based on delays associated with their failure to determine the scope of work involving abatement operations, additional abatement work, or additional Final Air Clearances necessitated by failure of Contractors to successfully pass the initial Final Air Clearance.</w:t>
      </w:r>
    </w:p>
    <w:p w14:paraId="0F121C4A" w14:textId="6A79BCF6" w:rsidR="00690CA9" w:rsidRPr="005C6F9B" w:rsidRDefault="00690CA9" w:rsidP="00926603">
      <w:pPr>
        <w:pStyle w:val="Heading3"/>
        <w:rPr>
          <w:rFonts w:ascii="Open Sans" w:hAnsi="Open Sans" w:cs="Open Sans"/>
          <w:sz w:val="22"/>
          <w:szCs w:val="22"/>
        </w:rPr>
      </w:pPr>
      <w:r w:rsidRPr="005C6F9B">
        <w:rPr>
          <w:rFonts w:ascii="Open Sans" w:hAnsi="Open Sans" w:cs="Open Sans"/>
          <w:sz w:val="22"/>
          <w:szCs w:val="22"/>
        </w:rPr>
        <w:t>Asbestos Abatement Contractor shall be responsible to pay all costs associated with supplemental clearance rounds including field time, laboratory costs, consulting fees, shipping, and all associated costs</w:t>
      </w:r>
      <w:r w:rsidR="00F568E3" w:rsidRPr="005C6F9B">
        <w:rPr>
          <w:rFonts w:ascii="Open Sans" w:hAnsi="Open Sans" w:cs="Open Sans"/>
          <w:sz w:val="22"/>
          <w:szCs w:val="22"/>
        </w:rPr>
        <w:t xml:space="preserve"> based on failure to comply with specified clearance criteria and EPA clearance requirements.</w:t>
      </w:r>
    </w:p>
    <w:p w14:paraId="44D40A11" w14:textId="7AC1BAB0" w:rsidR="00715E7F" w:rsidRPr="005C6F9B" w:rsidRDefault="00715E7F" w:rsidP="00926603">
      <w:pPr>
        <w:pStyle w:val="Heading3"/>
        <w:rPr>
          <w:rFonts w:ascii="Open Sans" w:hAnsi="Open Sans" w:cs="Open Sans"/>
          <w:noProof/>
          <w:sz w:val="22"/>
          <w:szCs w:val="22"/>
        </w:rPr>
      </w:pPr>
      <w:r w:rsidRPr="005C6F9B">
        <w:rPr>
          <w:rFonts w:ascii="Open Sans" w:hAnsi="Open Sans" w:cs="Open Sans"/>
          <w:sz w:val="22"/>
          <w:szCs w:val="22"/>
        </w:rPr>
        <w:lastRenderedPageBreak/>
        <w:t xml:space="preserve">Building Owner shall be responsible to pay costs associated </w:t>
      </w:r>
      <w:r w:rsidR="00AB41F7" w:rsidRPr="005C6F9B">
        <w:rPr>
          <w:rFonts w:ascii="Open Sans" w:hAnsi="Open Sans" w:cs="Open Sans"/>
          <w:sz w:val="22"/>
          <w:szCs w:val="22"/>
        </w:rPr>
        <w:t xml:space="preserve">with the </w:t>
      </w:r>
      <w:r w:rsidRPr="005C6F9B">
        <w:rPr>
          <w:rFonts w:ascii="Open Sans" w:hAnsi="Open Sans" w:cs="Open Sans"/>
          <w:sz w:val="22"/>
          <w:szCs w:val="22"/>
        </w:rPr>
        <w:t>initial Final Air Clearance</w:t>
      </w:r>
      <w:r w:rsidR="00AB41F7" w:rsidRPr="005C6F9B">
        <w:rPr>
          <w:rFonts w:ascii="Open Sans" w:hAnsi="Open Sans" w:cs="Open Sans"/>
          <w:sz w:val="22"/>
          <w:szCs w:val="22"/>
        </w:rPr>
        <w:t xml:space="preserve"> per containment area</w:t>
      </w:r>
      <w:r w:rsidRPr="005C6F9B">
        <w:rPr>
          <w:rFonts w:ascii="Open Sans" w:hAnsi="Open Sans" w:cs="Open Sans"/>
          <w:sz w:val="22"/>
          <w:szCs w:val="22"/>
        </w:rPr>
        <w:t xml:space="preserve">. At its discretion, the Owner may hold the Contractor responsible </w:t>
      </w:r>
      <w:r w:rsidR="00AB41F7" w:rsidRPr="005C6F9B">
        <w:rPr>
          <w:rFonts w:ascii="Open Sans" w:hAnsi="Open Sans" w:cs="Open Sans"/>
          <w:sz w:val="22"/>
          <w:szCs w:val="22"/>
        </w:rPr>
        <w:t>for</w:t>
      </w:r>
      <w:r w:rsidRPr="005C6F9B">
        <w:rPr>
          <w:rFonts w:ascii="Open Sans" w:hAnsi="Open Sans" w:cs="Open Sans"/>
          <w:sz w:val="22"/>
          <w:szCs w:val="22"/>
        </w:rPr>
        <w:t xml:space="preserve"> costs associated with all follow-up air clearances necessitated by Contractor’s failure to meet </w:t>
      </w:r>
      <w:r w:rsidR="00AB41F7" w:rsidRPr="005C6F9B">
        <w:rPr>
          <w:rFonts w:ascii="Open Sans" w:hAnsi="Open Sans" w:cs="Open Sans"/>
          <w:sz w:val="22"/>
          <w:szCs w:val="22"/>
        </w:rPr>
        <w:t xml:space="preserve">AHERA </w:t>
      </w:r>
      <w:r w:rsidRPr="005C6F9B">
        <w:rPr>
          <w:rFonts w:ascii="Open Sans" w:hAnsi="Open Sans" w:cs="Open Sans"/>
          <w:sz w:val="22"/>
          <w:szCs w:val="22"/>
        </w:rPr>
        <w:t>clearance criteria (per containment)</w:t>
      </w:r>
      <w:r w:rsidR="00AB41F7" w:rsidRPr="005C6F9B">
        <w:rPr>
          <w:rFonts w:ascii="Open Sans" w:hAnsi="Open Sans" w:cs="Open Sans"/>
          <w:sz w:val="22"/>
          <w:szCs w:val="22"/>
        </w:rPr>
        <w:t xml:space="preserve"> and may deduct costs for each repeat final air clearance from monies owed the contractor under the Agreement.</w:t>
      </w:r>
    </w:p>
    <w:p w14:paraId="421DB05A" w14:textId="3A79F384" w:rsidR="0097301F" w:rsidRPr="005C6F9B" w:rsidRDefault="00A7598B" w:rsidP="002F2A2D">
      <w:pPr>
        <w:pStyle w:val="Heading3"/>
        <w:rPr>
          <w:rFonts w:ascii="Open Sans" w:hAnsi="Open Sans" w:cs="Open Sans"/>
          <w:b/>
          <w:bCs/>
          <w:noProof/>
          <w:sz w:val="22"/>
          <w:szCs w:val="22"/>
        </w:rPr>
      </w:pPr>
      <w:r w:rsidRPr="005C6F9B">
        <w:rPr>
          <w:rFonts w:ascii="Open Sans" w:hAnsi="Open Sans" w:cs="Open Sans"/>
          <w:b/>
          <w:bCs/>
          <w:noProof/>
          <w:sz w:val="22"/>
          <w:szCs w:val="22"/>
        </w:rPr>
        <w:t>Testing Costs</w:t>
      </w:r>
      <w:r w:rsidR="0068025C" w:rsidRPr="005C6F9B">
        <w:rPr>
          <w:rFonts w:ascii="Open Sans" w:hAnsi="Open Sans" w:cs="Open Sans"/>
          <w:b/>
          <w:bCs/>
          <w:noProof/>
          <w:sz w:val="22"/>
          <w:szCs w:val="22"/>
        </w:rPr>
        <w:t xml:space="preserve"> </w:t>
      </w:r>
    </w:p>
    <w:p w14:paraId="080350BA" w14:textId="01A4A02B" w:rsidR="00E50A4C" w:rsidRPr="005C6F9B" w:rsidRDefault="00E50A4C" w:rsidP="00926603">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Contractor’s air sampling </w:t>
      </w:r>
      <w:r w:rsidR="00F568E3" w:rsidRPr="005C6F9B">
        <w:rPr>
          <w:rFonts w:ascii="Open Sans" w:hAnsi="Open Sans" w:cs="Open Sans"/>
          <w:noProof/>
          <w:sz w:val="22"/>
          <w:szCs w:val="22"/>
        </w:rPr>
        <w:t>operations, including labor, equipment</w:t>
      </w:r>
      <w:r w:rsidR="00AB41F7" w:rsidRPr="005C6F9B">
        <w:rPr>
          <w:rFonts w:ascii="Open Sans" w:hAnsi="Open Sans" w:cs="Open Sans"/>
          <w:noProof/>
          <w:sz w:val="22"/>
          <w:szCs w:val="22"/>
        </w:rPr>
        <w:t xml:space="preserve">, </w:t>
      </w:r>
      <w:r w:rsidR="00F568E3" w:rsidRPr="005C6F9B">
        <w:rPr>
          <w:rFonts w:ascii="Open Sans" w:hAnsi="Open Sans" w:cs="Open Sans"/>
          <w:noProof/>
          <w:sz w:val="22"/>
          <w:szCs w:val="22"/>
        </w:rPr>
        <w:t xml:space="preserve">material, </w:t>
      </w:r>
      <w:r w:rsidRPr="005C6F9B">
        <w:rPr>
          <w:rFonts w:ascii="Open Sans" w:hAnsi="Open Sans" w:cs="Open Sans"/>
          <w:noProof/>
          <w:sz w:val="22"/>
          <w:szCs w:val="22"/>
        </w:rPr>
        <w:t>and laboratory analysis shall be paid by the Asbestos Abatement Contractor</w:t>
      </w:r>
      <w:r w:rsidR="00F568E3" w:rsidRPr="005C6F9B">
        <w:rPr>
          <w:rFonts w:ascii="Open Sans" w:hAnsi="Open Sans" w:cs="Open Sans"/>
          <w:noProof/>
          <w:sz w:val="22"/>
          <w:szCs w:val="22"/>
        </w:rPr>
        <w:t xml:space="preserve"> and shall be included in their bid for the work</w:t>
      </w:r>
      <w:r w:rsidRPr="005C6F9B">
        <w:rPr>
          <w:rFonts w:ascii="Open Sans" w:hAnsi="Open Sans" w:cs="Open Sans"/>
          <w:noProof/>
          <w:sz w:val="22"/>
          <w:szCs w:val="22"/>
        </w:rPr>
        <w:t>.</w:t>
      </w:r>
    </w:p>
    <w:p w14:paraId="023CB5DB" w14:textId="00B58219" w:rsidR="00703F2D" w:rsidRPr="005C6F9B" w:rsidRDefault="00494AB8" w:rsidP="00926603">
      <w:pPr>
        <w:pStyle w:val="Heading3"/>
        <w:rPr>
          <w:rFonts w:ascii="Open Sans" w:hAnsi="Open Sans" w:cs="Open Sans"/>
          <w:sz w:val="22"/>
          <w:szCs w:val="22"/>
        </w:rPr>
      </w:pPr>
      <w:r w:rsidRPr="005C6F9B">
        <w:rPr>
          <w:rFonts w:ascii="Open Sans" w:hAnsi="Open Sans" w:cs="Open Sans"/>
          <w:sz w:val="22"/>
          <w:szCs w:val="22"/>
        </w:rPr>
        <w:t>Owner</w:t>
      </w:r>
      <w:r w:rsidR="00703F2D" w:rsidRPr="005C6F9B">
        <w:rPr>
          <w:rFonts w:ascii="Open Sans" w:hAnsi="Open Sans" w:cs="Open Sans"/>
          <w:sz w:val="22"/>
          <w:szCs w:val="22"/>
        </w:rPr>
        <w:t xml:space="preserve"> shall pay for all inspections and sampling done at its request unless such costs are otherwise provided for in the contract</w:t>
      </w:r>
      <w:r w:rsidR="00B9474A" w:rsidRPr="005C6F9B">
        <w:rPr>
          <w:rFonts w:ascii="Open Sans" w:hAnsi="Open Sans" w:cs="Open Sans"/>
          <w:sz w:val="22"/>
          <w:szCs w:val="22"/>
        </w:rPr>
        <w:t>, including perimeter air sampling and initial (1) final air clearance per containment area.</w:t>
      </w:r>
    </w:p>
    <w:p w14:paraId="6E195491" w14:textId="4BB894FE" w:rsidR="00F169B2" w:rsidRPr="005C6F9B" w:rsidRDefault="00703F2D" w:rsidP="00926603">
      <w:pPr>
        <w:pStyle w:val="Heading3"/>
        <w:rPr>
          <w:rFonts w:ascii="Open Sans" w:hAnsi="Open Sans" w:cs="Open Sans"/>
          <w:sz w:val="22"/>
          <w:szCs w:val="22"/>
        </w:rPr>
      </w:pPr>
      <w:r w:rsidRPr="005C6F9B">
        <w:rPr>
          <w:rFonts w:ascii="Open Sans" w:hAnsi="Open Sans" w:cs="Open Sans"/>
          <w:sz w:val="22"/>
          <w:szCs w:val="22"/>
        </w:rPr>
        <w:t xml:space="preserve">Contractor shall not request an extension of the Contract based on delays associated with their </w:t>
      </w:r>
      <w:r w:rsidR="00F169B2" w:rsidRPr="005C6F9B">
        <w:rPr>
          <w:rFonts w:ascii="Open Sans" w:hAnsi="Open Sans" w:cs="Open Sans"/>
          <w:sz w:val="22"/>
          <w:szCs w:val="22"/>
        </w:rPr>
        <w:t>failure to determine the scope of work involving abatement operations, additional abatement work</w:t>
      </w:r>
      <w:r w:rsidR="00EF62DB" w:rsidRPr="005C6F9B">
        <w:rPr>
          <w:rFonts w:ascii="Open Sans" w:hAnsi="Open Sans" w:cs="Open Sans"/>
          <w:sz w:val="22"/>
          <w:szCs w:val="22"/>
        </w:rPr>
        <w:t xml:space="preserve"> </w:t>
      </w:r>
      <w:r w:rsidR="00F169B2" w:rsidRPr="005C6F9B">
        <w:rPr>
          <w:rFonts w:ascii="Open Sans" w:hAnsi="Open Sans" w:cs="Open Sans"/>
          <w:sz w:val="22"/>
          <w:szCs w:val="22"/>
        </w:rPr>
        <w:t xml:space="preserve">necessitated by failure of Contractors to successfully pass </w:t>
      </w:r>
      <w:r w:rsidR="00593A85" w:rsidRPr="005C6F9B">
        <w:rPr>
          <w:rFonts w:ascii="Open Sans" w:hAnsi="Open Sans" w:cs="Open Sans"/>
          <w:sz w:val="22"/>
          <w:szCs w:val="22"/>
        </w:rPr>
        <w:t xml:space="preserve">any </w:t>
      </w:r>
      <w:r w:rsidR="00F568E3" w:rsidRPr="005C6F9B">
        <w:rPr>
          <w:rFonts w:ascii="Open Sans" w:hAnsi="Open Sans" w:cs="Open Sans"/>
          <w:sz w:val="22"/>
          <w:szCs w:val="22"/>
        </w:rPr>
        <w:t xml:space="preserve">Final </w:t>
      </w:r>
      <w:r w:rsidR="00EF62DB" w:rsidRPr="005C6F9B">
        <w:rPr>
          <w:rFonts w:ascii="Open Sans" w:hAnsi="Open Sans" w:cs="Open Sans"/>
          <w:sz w:val="22"/>
          <w:szCs w:val="22"/>
        </w:rPr>
        <w:t xml:space="preserve">Visual </w:t>
      </w:r>
      <w:r w:rsidR="00F568E3" w:rsidRPr="005C6F9B">
        <w:rPr>
          <w:rFonts w:ascii="Open Sans" w:hAnsi="Open Sans" w:cs="Open Sans"/>
          <w:sz w:val="22"/>
          <w:szCs w:val="22"/>
        </w:rPr>
        <w:t xml:space="preserve">Inspection </w:t>
      </w:r>
      <w:r w:rsidR="00593A85" w:rsidRPr="005C6F9B">
        <w:rPr>
          <w:rFonts w:ascii="Open Sans" w:hAnsi="Open Sans" w:cs="Open Sans"/>
          <w:sz w:val="22"/>
          <w:szCs w:val="22"/>
        </w:rPr>
        <w:t>an</w:t>
      </w:r>
      <w:r w:rsidR="00F568E3" w:rsidRPr="005C6F9B">
        <w:rPr>
          <w:rFonts w:ascii="Open Sans" w:hAnsi="Open Sans" w:cs="Open Sans"/>
          <w:sz w:val="22"/>
          <w:szCs w:val="22"/>
        </w:rPr>
        <w:t>d/</w:t>
      </w:r>
      <w:r w:rsidR="00593A85" w:rsidRPr="005C6F9B">
        <w:rPr>
          <w:rFonts w:ascii="Open Sans" w:hAnsi="Open Sans" w:cs="Open Sans"/>
          <w:sz w:val="22"/>
          <w:szCs w:val="22"/>
        </w:rPr>
        <w:t>or</w:t>
      </w:r>
      <w:r w:rsidR="00F568E3" w:rsidRPr="005C6F9B">
        <w:rPr>
          <w:rFonts w:ascii="Open Sans" w:hAnsi="Open Sans" w:cs="Open Sans"/>
          <w:sz w:val="22"/>
          <w:szCs w:val="22"/>
        </w:rPr>
        <w:t xml:space="preserve"> any</w:t>
      </w:r>
      <w:r w:rsidR="00593A85" w:rsidRPr="005C6F9B">
        <w:rPr>
          <w:rFonts w:ascii="Open Sans" w:hAnsi="Open Sans" w:cs="Open Sans"/>
          <w:sz w:val="22"/>
          <w:szCs w:val="22"/>
        </w:rPr>
        <w:t xml:space="preserve"> Final Air </w:t>
      </w:r>
      <w:r w:rsidR="00EF62DB" w:rsidRPr="005C6F9B">
        <w:rPr>
          <w:rFonts w:ascii="Open Sans" w:hAnsi="Open Sans" w:cs="Open Sans"/>
          <w:sz w:val="22"/>
          <w:szCs w:val="22"/>
        </w:rPr>
        <w:t>Clearance</w:t>
      </w:r>
      <w:r w:rsidR="00A7598B" w:rsidRPr="005C6F9B">
        <w:rPr>
          <w:rFonts w:ascii="Open Sans" w:hAnsi="Open Sans" w:cs="Open Sans"/>
          <w:sz w:val="22"/>
          <w:szCs w:val="22"/>
        </w:rPr>
        <w:t>.</w:t>
      </w:r>
    </w:p>
    <w:p w14:paraId="6F7484CE" w14:textId="15547EB5" w:rsidR="00021F89" w:rsidRPr="005C6F9B" w:rsidRDefault="00703F2D" w:rsidP="002F2A2D">
      <w:pPr>
        <w:pStyle w:val="Heading3"/>
        <w:rPr>
          <w:rFonts w:ascii="Open Sans" w:hAnsi="Open Sans" w:cs="Open Sans"/>
          <w:b/>
          <w:bCs/>
          <w:sz w:val="22"/>
          <w:szCs w:val="22"/>
        </w:rPr>
      </w:pPr>
      <w:r w:rsidRPr="005C6F9B">
        <w:rPr>
          <w:rFonts w:ascii="Open Sans" w:hAnsi="Open Sans" w:cs="Open Sans"/>
          <w:b/>
          <w:bCs/>
          <w:sz w:val="22"/>
          <w:szCs w:val="22"/>
        </w:rPr>
        <w:t xml:space="preserve">Release Criteria: </w:t>
      </w:r>
      <w:r w:rsidR="00021F89" w:rsidRPr="005C6F9B">
        <w:rPr>
          <w:rFonts w:ascii="Open Sans" w:hAnsi="Open Sans" w:cs="Open Sans"/>
          <w:b/>
          <w:bCs/>
          <w:sz w:val="22"/>
          <w:szCs w:val="22"/>
        </w:rPr>
        <w:t>Abatement related work</w:t>
      </w:r>
      <w:r w:rsidRPr="005C6F9B">
        <w:rPr>
          <w:rFonts w:ascii="Open Sans" w:hAnsi="Open Sans" w:cs="Open Sans"/>
          <w:b/>
          <w:bCs/>
          <w:sz w:val="22"/>
          <w:szCs w:val="22"/>
        </w:rPr>
        <w:t xml:space="preserve"> is complete if the following conditions </w:t>
      </w:r>
      <w:r w:rsidR="0038273C" w:rsidRPr="005C6F9B">
        <w:rPr>
          <w:rFonts w:ascii="Open Sans" w:hAnsi="Open Sans" w:cs="Open Sans"/>
          <w:b/>
          <w:bCs/>
          <w:sz w:val="22"/>
          <w:szCs w:val="22"/>
        </w:rPr>
        <w:t>are</w:t>
      </w:r>
      <w:r w:rsidR="00021F89" w:rsidRPr="005C6F9B">
        <w:rPr>
          <w:rFonts w:ascii="Open Sans" w:hAnsi="Open Sans" w:cs="Open Sans"/>
          <w:b/>
          <w:bCs/>
          <w:sz w:val="22"/>
          <w:szCs w:val="22"/>
        </w:rPr>
        <w:t xml:space="preserve"> met:</w:t>
      </w:r>
    </w:p>
    <w:p w14:paraId="6417C147" w14:textId="06B9741B" w:rsidR="003B739A" w:rsidRPr="005C6F9B" w:rsidRDefault="00342F41" w:rsidP="00926603">
      <w:pPr>
        <w:pStyle w:val="Heading3"/>
        <w:rPr>
          <w:rFonts w:ascii="Open Sans" w:hAnsi="Open Sans" w:cs="Open Sans"/>
          <w:sz w:val="22"/>
          <w:szCs w:val="22"/>
        </w:rPr>
      </w:pPr>
      <w:r w:rsidRPr="005C6F9B">
        <w:rPr>
          <w:rFonts w:ascii="Open Sans" w:hAnsi="Open Sans" w:cs="Open Sans"/>
          <w:sz w:val="22"/>
          <w:szCs w:val="22"/>
        </w:rPr>
        <w:t xml:space="preserve">The </w:t>
      </w:r>
      <w:r w:rsidR="00C544A3" w:rsidRPr="005C6F9B">
        <w:rPr>
          <w:rFonts w:ascii="Open Sans" w:hAnsi="Open Sans" w:cs="Open Sans"/>
          <w:sz w:val="22"/>
          <w:szCs w:val="22"/>
        </w:rPr>
        <w:t>Owner’s Asbestos Representative</w:t>
      </w:r>
      <w:r w:rsidRPr="005C6F9B">
        <w:rPr>
          <w:rFonts w:ascii="Open Sans" w:hAnsi="Open Sans" w:cs="Open Sans"/>
          <w:sz w:val="22"/>
          <w:szCs w:val="22"/>
        </w:rPr>
        <w:t xml:space="preserve"> shall </w:t>
      </w:r>
      <w:r w:rsidR="003B739A" w:rsidRPr="005C6F9B">
        <w:rPr>
          <w:rFonts w:ascii="Open Sans" w:hAnsi="Open Sans" w:cs="Open Sans"/>
          <w:sz w:val="22"/>
          <w:szCs w:val="22"/>
        </w:rPr>
        <w:t xml:space="preserve">upon notice that specified abatement operations are complete (per </w:t>
      </w:r>
      <w:r w:rsidR="00855002" w:rsidRPr="005C6F9B">
        <w:rPr>
          <w:rFonts w:ascii="Open Sans" w:hAnsi="Open Sans" w:cs="Open Sans"/>
          <w:sz w:val="22"/>
          <w:szCs w:val="22"/>
        </w:rPr>
        <w:t>containment area</w:t>
      </w:r>
      <w:r w:rsidR="003B739A" w:rsidRPr="005C6F9B">
        <w:rPr>
          <w:rFonts w:ascii="Open Sans" w:hAnsi="Open Sans" w:cs="Open Sans"/>
          <w:sz w:val="22"/>
          <w:szCs w:val="22"/>
        </w:rPr>
        <w:t>) conduct an on-site visual inspection to ensure that the abatement work has been completed in accordance with these specifications.</w:t>
      </w:r>
    </w:p>
    <w:p w14:paraId="7E5EB71A" w14:textId="2DCBE056" w:rsidR="008F5D61" w:rsidRPr="005C6F9B" w:rsidRDefault="008F5D61" w:rsidP="00926603">
      <w:pPr>
        <w:pStyle w:val="Heading3"/>
        <w:rPr>
          <w:rFonts w:ascii="Open Sans" w:hAnsi="Open Sans" w:cs="Open Sans"/>
          <w:sz w:val="22"/>
          <w:szCs w:val="22"/>
        </w:rPr>
      </w:pPr>
      <w:r w:rsidRPr="005C6F9B">
        <w:rPr>
          <w:rFonts w:ascii="Open Sans" w:hAnsi="Open Sans" w:cs="Open Sans"/>
          <w:sz w:val="22"/>
          <w:szCs w:val="22"/>
        </w:rPr>
        <w:t>The Asbestos Abatement Work Area is considered to have met clearance criteria and to be safe to occupy when airborne asbestos structure concentrations have been determined to be below applicable regulatory airborne levels as herein defined per the AHERA regulation (40 CFR Part 763 subpart E) within each Work Area.</w:t>
      </w:r>
    </w:p>
    <w:p w14:paraId="12A35962" w14:textId="1D771428" w:rsidR="000D1E51" w:rsidRPr="005C6F9B" w:rsidRDefault="003B739A" w:rsidP="00926603">
      <w:pPr>
        <w:pStyle w:val="Heading3"/>
        <w:rPr>
          <w:rFonts w:ascii="Open Sans" w:hAnsi="Open Sans" w:cs="Open Sans"/>
          <w:sz w:val="22"/>
          <w:szCs w:val="22"/>
        </w:rPr>
      </w:pPr>
      <w:r w:rsidRPr="005C6F9B">
        <w:rPr>
          <w:rFonts w:ascii="Open Sans" w:hAnsi="Open Sans" w:cs="Open Sans"/>
          <w:sz w:val="22"/>
          <w:szCs w:val="22"/>
        </w:rPr>
        <w:t>Upon satisfactor</w:t>
      </w:r>
      <w:r w:rsidR="009A4543" w:rsidRPr="005C6F9B">
        <w:rPr>
          <w:rFonts w:ascii="Open Sans" w:hAnsi="Open Sans" w:cs="Open Sans"/>
          <w:sz w:val="22"/>
          <w:szCs w:val="22"/>
        </w:rPr>
        <w:t>il</w:t>
      </w:r>
      <w:r w:rsidRPr="005C6F9B">
        <w:rPr>
          <w:rFonts w:ascii="Open Sans" w:hAnsi="Open Sans" w:cs="Open Sans"/>
          <w:sz w:val="22"/>
          <w:szCs w:val="22"/>
        </w:rPr>
        <w:t>y passing the visual inspection</w:t>
      </w:r>
      <w:r w:rsidR="008F5D61" w:rsidRPr="005C6F9B">
        <w:rPr>
          <w:rFonts w:ascii="Open Sans" w:hAnsi="Open Sans" w:cs="Open Sans"/>
          <w:sz w:val="22"/>
          <w:szCs w:val="22"/>
        </w:rPr>
        <w:t xml:space="preserve"> and final air clearance</w:t>
      </w:r>
      <w:r w:rsidR="00021F89" w:rsidRPr="005C6F9B">
        <w:rPr>
          <w:rFonts w:ascii="Open Sans" w:hAnsi="Open Sans" w:cs="Open Sans"/>
          <w:sz w:val="22"/>
          <w:szCs w:val="22"/>
        </w:rPr>
        <w:t xml:space="preserve"> a</w:t>
      </w:r>
      <w:r w:rsidR="00EF62DB" w:rsidRPr="005C6F9B">
        <w:rPr>
          <w:rFonts w:ascii="Open Sans" w:hAnsi="Open Sans" w:cs="Open Sans"/>
          <w:sz w:val="22"/>
          <w:szCs w:val="22"/>
        </w:rPr>
        <w:t xml:space="preserve">nd acceptance of work by Owner, Contractor </w:t>
      </w:r>
      <w:r w:rsidR="00AB41F7" w:rsidRPr="005C6F9B">
        <w:rPr>
          <w:rFonts w:ascii="Open Sans" w:hAnsi="Open Sans" w:cs="Open Sans"/>
          <w:sz w:val="22"/>
          <w:szCs w:val="22"/>
        </w:rPr>
        <w:t>proceed with reconstruction work</w:t>
      </w:r>
      <w:r w:rsidR="00715E7F" w:rsidRPr="005C6F9B">
        <w:rPr>
          <w:rFonts w:ascii="Open Sans" w:hAnsi="Open Sans" w:cs="Open Sans"/>
          <w:sz w:val="22"/>
          <w:szCs w:val="22"/>
        </w:rPr>
        <w:t xml:space="preserve"> on </w:t>
      </w:r>
      <w:r w:rsidR="00AB41F7" w:rsidRPr="005C6F9B">
        <w:rPr>
          <w:rFonts w:ascii="Open Sans" w:hAnsi="Open Sans" w:cs="Open Sans"/>
          <w:sz w:val="22"/>
          <w:szCs w:val="22"/>
        </w:rPr>
        <w:t xml:space="preserve">a </w:t>
      </w:r>
      <w:r w:rsidR="00715E7F" w:rsidRPr="005C6F9B">
        <w:rPr>
          <w:rFonts w:ascii="Open Sans" w:hAnsi="Open Sans" w:cs="Open Sans"/>
          <w:sz w:val="22"/>
          <w:szCs w:val="22"/>
        </w:rPr>
        <w:t>building by building basis.</w:t>
      </w:r>
    </w:p>
    <w:p w14:paraId="1FA8BEAC" w14:textId="25F9C5B6" w:rsidR="007B42DB" w:rsidRPr="005C6F9B" w:rsidRDefault="004017F4" w:rsidP="00926603">
      <w:pPr>
        <w:pStyle w:val="Heading3"/>
        <w:rPr>
          <w:rFonts w:ascii="Open Sans" w:hAnsi="Open Sans" w:cs="Open Sans"/>
          <w:sz w:val="22"/>
          <w:szCs w:val="22"/>
        </w:rPr>
      </w:pPr>
      <w:r w:rsidRPr="005C6F9B">
        <w:rPr>
          <w:rFonts w:ascii="Open Sans" w:hAnsi="Open Sans" w:cs="Open Sans"/>
          <w:sz w:val="22"/>
          <w:szCs w:val="22"/>
        </w:rPr>
        <w:t>If the visual</w:t>
      </w:r>
      <w:r w:rsidR="008F5D61" w:rsidRPr="005C6F9B">
        <w:rPr>
          <w:rFonts w:ascii="Open Sans" w:hAnsi="Open Sans" w:cs="Open Sans"/>
          <w:sz w:val="22"/>
          <w:szCs w:val="22"/>
        </w:rPr>
        <w:t xml:space="preserve"> inspection and/or final air clearance</w:t>
      </w:r>
      <w:r w:rsidRPr="005C6F9B">
        <w:rPr>
          <w:rFonts w:ascii="Open Sans" w:hAnsi="Open Sans" w:cs="Open Sans"/>
          <w:sz w:val="22"/>
          <w:szCs w:val="22"/>
        </w:rPr>
        <w:t xml:space="preserve"> does not </w:t>
      </w:r>
      <w:r w:rsidR="00F377B2" w:rsidRPr="005C6F9B">
        <w:rPr>
          <w:rFonts w:ascii="Open Sans" w:hAnsi="Open Sans" w:cs="Open Sans"/>
          <w:sz w:val="22"/>
          <w:szCs w:val="22"/>
        </w:rPr>
        <w:t xml:space="preserve">successfully </w:t>
      </w:r>
      <w:r w:rsidRPr="005C6F9B">
        <w:rPr>
          <w:rFonts w:ascii="Open Sans" w:hAnsi="Open Sans" w:cs="Open Sans"/>
          <w:sz w:val="22"/>
          <w:szCs w:val="22"/>
        </w:rPr>
        <w:t xml:space="preserve">pass as determined by the </w:t>
      </w:r>
      <w:r w:rsidR="00F169B2" w:rsidRPr="005C6F9B">
        <w:rPr>
          <w:rFonts w:ascii="Open Sans" w:hAnsi="Open Sans" w:cs="Open Sans"/>
          <w:sz w:val="22"/>
          <w:szCs w:val="22"/>
        </w:rPr>
        <w:t>Owner’s Representativ</w:t>
      </w:r>
      <w:r w:rsidR="00B9474A" w:rsidRPr="005C6F9B">
        <w:rPr>
          <w:rFonts w:ascii="Open Sans" w:hAnsi="Open Sans" w:cs="Open Sans"/>
          <w:sz w:val="22"/>
          <w:szCs w:val="22"/>
        </w:rPr>
        <w:t>e</w:t>
      </w:r>
      <w:r w:rsidRPr="005C6F9B">
        <w:rPr>
          <w:rFonts w:ascii="Open Sans" w:hAnsi="Open Sans" w:cs="Open Sans"/>
          <w:sz w:val="22"/>
          <w:szCs w:val="22"/>
        </w:rPr>
        <w:t xml:space="preserve">, the Contractor shall conduct additional abatement, </w:t>
      </w:r>
      <w:r w:rsidR="00B9474A" w:rsidRPr="005C6F9B">
        <w:rPr>
          <w:rFonts w:ascii="Open Sans" w:hAnsi="Open Sans" w:cs="Open Sans"/>
          <w:sz w:val="22"/>
          <w:szCs w:val="22"/>
        </w:rPr>
        <w:t>d</w:t>
      </w:r>
      <w:r w:rsidRPr="005C6F9B">
        <w:rPr>
          <w:rFonts w:ascii="Open Sans" w:hAnsi="Open Sans" w:cs="Open Sans"/>
          <w:sz w:val="22"/>
          <w:szCs w:val="22"/>
        </w:rPr>
        <w:t>econtamination, and</w:t>
      </w:r>
      <w:r w:rsidR="008F5D61" w:rsidRPr="005C6F9B">
        <w:rPr>
          <w:rFonts w:ascii="Open Sans" w:hAnsi="Open Sans" w:cs="Open Sans"/>
          <w:sz w:val="22"/>
          <w:szCs w:val="22"/>
        </w:rPr>
        <w:t>/or</w:t>
      </w:r>
      <w:r w:rsidRPr="005C6F9B">
        <w:rPr>
          <w:rFonts w:ascii="Open Sans" w:hAnsi="Open Sans" w:cs="Open Sans"/>
          <w:sz w:val="22"/>
          <w:szCs w:val="22"/>
        </w:rPr>
        <w:t xml:space="preserve"> cleaning to satisfaction of </w:t>
      </w:r>
      <w:r w:rsidR="00F169B2" w:rsidRPr="005C6F9B">
        <w:rPr>
          <w:rFonts w:ascii="Open Sans" w:hAnsi="Open Sans" w:cs="Open Sans"/>
          <w:sz w:val="22"/>
          <w:szCs w:val="22"/>
        </w:rPr>
        <w:t>Owner’s Representative</w:t>
      </w:r>
      <w:r w:rsidRPr="005C6F9B">
        <w:rPr>
          <w:rFonts w:ascii="Open Sans" w:hAnsi="Open Sans" w:cs="Open Sans"/>
          <w:sz w:val="22"/>
          <w:szCs w:val="22"/>
        </w:rPr>
        <w:t>.</w:t>
      </w:r>
      <w:r w:rsidR="00F377B2" w:rsidRPr="005C6F9B">
        <w:rPr>
          <w:rFonts w:ascii="Open Sans" w:hAnsi="Open Sans" w:cs="Open Sans"/>
          <w:sz w:val="22"/>
          <w:szCs w:val="22"/>
        </w:rPr>
        <w:t xml:space="preserve"> Upon completion of additional work, visual </w:t>
      </w:r>
      <w:r w:rsidR="008F5D61" w:rsidRPr="005C6F9B">
        <w:rPr>
          <w:rFonts w:ascii="Open Sans" w:hAnsi="Open Sans" w:cs="Open Sans"/>
          <w:sz w:val="22"/>
          <w:szCs w:val="22"/>
        </w:rPr>
        <w:t xml:space="preserve">inspection and final air </w:t>
      </w:r>
      <w:r w:rsidR="00F377B2" w:rsidRPr="005C6F9B">
        <w:rPr>
          <w:rFonts w:ascii="Open Sans" w:hAnsi="Open Sans" w:cs="Open Sans"/>
          <w:sz w:val="22"/>
          <w:szCs w:val="22"/>
        </w:rPr>
        <w:t xml:space="preserve">clearance shall be repeated until Owner and </w:t>
      </w:r>
      <w:r w:rsidR="00AB41F7" w:rsidRPr="005C6F9B">
        <w:rPr>
          <w:rFonts w:ascii="Open Sans" w:hAnsi="Open Sans" w:cs="Open Sans"/>
          <w:sz w:val="22"/>
          <w:szCs w:val="22"/>
        </w:rPr>
        <w:t>it’s</w:t>
      </w:r>
      <w:r w:rsidR="00F169B2" w:rsidRPr="005C6F9B">
        <w:rPr>
          <w:rFonts w:ascii="Open Sans" w:hAnsi="Open Sans" w:cs="Open Sans"/>
          <w:sz w:val="22"/>
          <w:szCs w:val="22"/>
        </w:rPr>
        <w:t xml:space="preserve"> Representative</w:t>
      </w:r>
      <w:r w:rsidR="00F377B2" w:rsidRPr="005C6F9B">
        <w:rPr>
          <w:rFonts w:ascii="Open Sans" w:hAnsi="Open Sans" w:cs="Open Sans"/>
          <w:sz w:val="22"/>
          <w:szCs w:val="22"/>
        </w:rPr>
        <w:t xml:space="preserve"> are satisfied that work has been completed satisfactorily and completely.</w:t>
      </w:r>
      <w:r w:rsidR="00B9474A" w:rsidRPr="005C6F9B">
        <w:rPr>
          <w:rFonts w:ascii="Open Sans" w:hAnsi="Open Sans" w:cs="Open Sans"/>
          <w:sz w:val="22"/>
          <w:szCs w:val="22"/>
        </w:rPr>
        <w:t xml:space="preserve"> Contractor shall be responsible for all costs associated </w:t>
      </w:r>
      <w:r w:rsidR="00B9474A" w:rsidRPr="005C6F9B">
        <w:rPr>
          <w:rFonts w:ascii="Open Sans" w:hAnsi="Open Sans" w:cs="Open Sans"/>
          <w:sz w:val="22"/>
          <w:szCs w:val="22"/>
        </w:rPr>
        <w:lastRenderedPageBreak/>
        <w:t xml:space="preserve">with additional </w:t>
      </w:r>
      <w:r w:rsidR="00EF62DB" w:rsidRPr="005C6F9B">
        <w:rPr>
          <w:rFonts w:ascii="Open Sans" w:hAnsi="Open Sans" w:cs="Open Sans"/>
          <w:sz w:val="22"/>
          <w:szCs w:val="22"/>
        </w:rPr>
        <w:t>visual clearance related events</w:t>
      </w:r>
      <w:r w:rsidR="00B9474A" w:rsidRPr="005C6F9B">
        <w:rPr>
          <w:rFonts w:ascii="Open Sans" w:hAnsi="Open Sans" w:cs="Open Sans"/>
          <w:sz w:val="22"/>
          <w:szCs w:val="22"/>
        </w:rPr>
        <w:t xml:space="preserve"> based on failure to successfully meet </w:t>
      </w:r>
      <w:r w:rsidR="00655D0A" w:rsidRPr="005C6F9B">
        <w:rPr>
          <w:rFonts w:ascii="Open Sans" w:hAnsi="Open Sans" w:cs="Open Sans"/>
          <w:sz w:val="22"/>
          <w:szCs w:val="22"/>
        </w:rPr>
        <w:t>vis</w:t>
      </w:r>
      <w:r w:rsidR="00EF62DB" w:rsidRPr="005C6F9B">
        <w:rPr>
          <w:rFonts w:ascii="Open Sans" w:hAnsi="Open Sans" w:cs="Open Sans"/>
          <w:sz w:val="22"/>
          <w:szCs w:val="22"/>
        </w:rPr>
        <w:t>ual</w:t>
      </w:r>
      <w:r w:rsidR="008F5D61" w:rsidRPr="005C6F9B">
        <w:rPr>
          <w:rFonts w:ascii="Open Sans" w:hAnsi="Open Sans" w:cs="Open Sans"/>
          <w:sz w:val="22"/>
          <w:szCs w:val="22"/>
        </w:rPr>
        <w:t xml:space="preserve"> inspection and final air</w:t>
      </w:r>
      <w:r w:rsidR="00EF62DB" w:rsidRPr="005C6F9B">
        <w:rPr>
          <w:rFonts w:ascii="Open Sans" w:hAnsi="Open Sans" w:cs="Open Sans"/>
          <w:sz w:val="22"/>
          <w:szCs w:val="22"/>
        </w:rPr>
        <w:t xml:space="preserve"> </w:t>
      </w:r>
      <w:r w:rsidR="008F5D61" w:rsidRPr="005C6F9B">
        <w:rPr>
          <w:rFonts w:ascii="Open Sans" w:hAnsi="Open Sans" w:cs="Open Sans"/>
          <w:sz w:val="22"/>
          <w:szCs w:val="22"/>
        </w:rPr>
        <w:t>clearance criteria for</w:t>
      </w:r>
      <w:r w:rsidR="00B9474A" w:rsidRPr="005C6F9B">
        <w:rPr>
          <w:rFonts w:ascii="Open Sans" w:hAnsi="Open Sans" w:cs="Open Sans"/>
          <w:sz w:val="22"/>
          <w:szCs w:val="22"/>
        </w:rPr>
        <w:t xml:space="preserve"> containment</w:t>
      </w:r>
      <w:r w:rsidR="008F5D61" w:rsidRPr="005C6F9B">
        <w:rPr>
          <w:rFonts w:ascii="Open Sans" w:hAnsi="Open Sans" w:cs="Open Sans"/>
          <w:sz w:val="22"/>
          <w:szCs w:val="22"/>
        </w:rPr>
        <w:t>s</w:t>
      </w:r>
      <w:r w:rsidR="00715E7F" w:rsidRPr="005C6F9B">
        <w:rPr>
          <w:rFonts w:ascii="Open Sans" w:hAnsi="Open Sans" w:cs="Open Sans"/>
          <w:sz w:val="22"/>
          <w:szCs w:val="22"/>
        </w:rPr>
        <w:t xml:space="preserve"> and may deduct cost of additional air clearances from monies owed the Contractor under the Agreement.</w:t>
      </w:r>
    </w:p>
    <w:p w14:paraId="08207809" w14:textId="77777777" w:rsidR="00926603" w:rsidRPr="005C6F9B" w:rsidRDefault="00926603" w:rsidP="00926603">
      <w:pPr>
        <w:pStyle w:val="Heading3"/>
        <w:spacing w:before="0"/>
        <w:rPr>
          <w:rFonts w:ascii="Open Sans" w:hAnsi="Open Sans" w:cs="Open Sans"/>
          <w:sz w:val="22"/>
          <w:szCs w:val="22"/>
        </w:rPr>
      </w:pPr>
    </w:p>
    <w:p w14:paraId="0EF8E448" w14:textId="7A281F4F" w:rsidR="00703F2D" w:rsidRPr="005C6F9B" w:rsidRDefault="002F2A2D" w:rsidP="002F2A2D">
      <w:pPr>
        <w:pStyle w:val="Heading1"/>
        <w:rPr>
          <w:rFonts w:ascii="Open Sans" w:hAnsi="Open Sans" w:cs="Open Sans"/>
          <w:noProof/>
          <w:sz w:val="22"/>
          <w:szCs w:val="22"/>
        </w:rPr>
      </w:pPr>
      <w:r w:rsidRPr="005C6F9B">
        <w:rPr>
          <w:rFonts w:ascii="Open Sans" w:hAnsi="Open Sans" w:cs="Open Sans"/>
          <w:noProof/>
          <w:sz w:val="22"/>
          <w:szCs w:val="22"/>
        </w:rPr>
        <w:t xml:space="preserve"> </w:t>
      </w:r>
      <w:r w:rsidR="00703F2D" w:rsidRPr="005C6F9B">
        <w:rPr>
          <w:rFonts w:ascii="Open Sans" w:hAnsi="Open Sans" w:cs="Open Sans"/>
          <w:noProof/>
          <w:sz w:val="22"/>
          <w:szCs w:val="22"/>
        </w:rPr>
        <w:t>EXECUTION</w:t>
      </w:r>
    </w:p>
    <w:p w14:paraId="0EB49EB5" w14:textId="77777777" w:rsidR="00926603" w:rsidRPr="005C6F9B" w:rsidRDefault="00926603" w:rsidP="00926603">
      <w:pPr>
        <w:rPr>
          <w:rFonts w:ascii="Open Sans" w:hAnsi="Open Sans" w:cs="Open Sans"/>
          <w:sz w:val="22"/>
          <w:szCs w:val="22"/>
        </w:rPr>
      </w:pPr>
    </w:p>
    <w:p w14:paraId="10366048" w14:textId="764FBADB" w:rsidR="00703F2D" w:rsidRPr="005C6F9B" w:rsidRDefault="00703F2D" w:rsidP="002F2A2D">
      <w:pPr>
        <w:pStyle w:val="Heading2"/>
        <w:rPr>
          <w:rFonts w:ascii="Open Sans" w:hAnsi="Open Sans"/>
          <w:noProof/>
          <w:sz w:val="22"/>
          <w:szCs w:val="22"/>
        </w:rPr>
      </w:pPr>
      <w:r w:rsidRPr="005C6F9B">
        <w:rPr>
          <w:rFonts w:ascii="Open Sans" w:hAnsi="Open Sans"/>
          <w:noProof/>
          <w:sz w:val="22"/>
          <w:szCs w:val="22"/>
        </w:rPr>
        <w:t>ASBESTOS ABATEMENT:  GENERAL</w:t>
      </w:r>
    </w:p>
    <w:p w14:paraId="6F1D5DE6" w14:textId="5CCF000C" w:rsidR="00703F2D" w:rsidRPr="005C6F9B" w:rsidRDefault="00703F2D" w:rsidP="00D84002">
      <w:pPr>
        <w:pStyle w:val="Heading3"/>
        <w:rPr>
          <w:rFonts w:ascii="Open Sans" w:hAnsi="Open Sans" w:cs="Open Sans"/>
          <w:b/>
          <w:bCs/>
          <w:noProof/>
          <w:sz w:val="22"/>
          <w:szCs w:val="22"/>
        </w:rPr>
      </w:pPr>
      <w:r w:rsidRPr="005C6F9B">
        <w:rPr>
          <w:rFonts w:ascii="Open Sans" w:hAnsi="Open Sans" w:cs="Open Sans"/>
          <w:b/>
          <w:bCs/>
          <w:noProof/>
          <w:sz w:val="22"/>
          <w:szCs w:val="22"/>
        </w:rPr>
        <w:t>General</w:t>
      </w:r>
    </w:p>
    <w:p w14:paraId="54A84002" w14:textId="15C5AC48"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shall supply all labor, materials, equipment, insurance and disposal to remove </w:t>
      </w:r>
      <w:r w:rsidR="00C01E12" w:rsidRPr="005C6F9B">
        <w:rPr>
          <w:rFonts w:ascii="Open Sans" w:hAnsi="Open Sans" w:cs="Open Sans"/>
          <w:noProof/>
          <w:sz w:val="22"/>
          <w:szCs w:val="22"/>
        </w:rPr>
        <w:t xml:space="preserve">identified </w:t>
      </w:r>
      <w:r w:rsidR="00EC1581" w:rsidRPr="005C6F9B">
        <w:rPr>
          <w:rFonts w:ascii="Open Sans" w:hAnsi="Open Sans" w:cs="Open Sans"/>
          <w:noProof/>
          <w:sz w:val="22"/>
          <w:szCs w:val="22"/>
        </w:rPr>
        <w:t>ACBM’s</w:t>
      </w:r>
      <w:r w:rsidRPr="005C6F9B">
        <w:rPr>
          <w:rFonts w:ascii="Open Sans" w:hAnsi="Open Sans" w:cs="Open Sans"/>
          <w:noProof/>
          <w:sz w:val="22"/>
          <w:szCs w:val="22"/>
        </w:rPr>
        <w:t xml:space="preserve"> as</w:t>
      </w:r>
      <w:r w:rsidR="00C01E12" w:rsidRPr="005C6F9B">
        <w:rPr>
          <w:rFonts w:ascii="Open Sans" w:hAnsi="Open Sans" w:cs="Open Sans"/>
          <w:noProof/>
          <w:sz w:val="22"/>
          <w:szCs w:val="22"/>
        </w:rPr>
        <w:t xml:space="preserve"> well as assumed and presumed (PACM) ACMs’</w:t>
      </w:r>
      <w:r w:rsidR="00AB41F7" w:rsidRPr="005C6F9B">
        <w:rPr>
          <w:rFonts w:ascii="Open Sans" w:hAnsi="Open Sans" w:cs="Open Sans"/>
          <w:noProof/>
          <w:sz w:val="22"/>
          <w:szCs w:val="22"/>
        </w:rPr>
        <w:t xml:space="preserve">, and ACCM’s </w:t>
      </w:r>
      <w:r w:rsidRPr="005C6F9B">
        <w:rPr>
          <w:rFonts w:ascii="Open Sans" w:hAnsi="Open Sans" w:cs="Open Sans"/>
          <w:noProof/>
          <w:sz w:val="22"/>
          <w:szCs w:val="22"/>
        </w:rPr>
        <w:t>indicated in this Specification</w:t>
      </w:r>
      <w:r w:rsidR="00AB41F7" w:rsidRPr="005C6F9B">
        <w:rPr>
          <w:rFonts w:ascii="Open Sans" w:hAnsi="Open Sans" w:cs="Open Sans"/>
          <w:noProof/>
          <w:sz w:val="22"/>
          <w:szCs w:val="22"/>
        </w:rPr>
        <w:t xml:space="preserve"> and as listed in the previous asbestos survey report for the specified school site</w:t>
      </w:r>
      <w:r w:rsidRPr="005C6F9B">
        <w:rPr>
          <w:rFonts w:ascii="Open Sans" w:hAnsi="Open Sans" w:cs="Open Sans"/>
          <w:noProof/>
          <w:sz w:val="22"/>
          <w:szCs w:val="22"/>
        </w:rPr>
        <w:t xml:space="preserve">. Contractor shall refer to project construction drawings, </w:t>
      </w:r>
      <w:r w:rsidR="00C01E12" w:rsidRPr="005C6F9B">
        <w:rPr>
          <w:rFonts w:ascii="Open Sans" w:hAnsi="Open Sans" w:cs="Open Sans"/>
          <w:noProof/>
          <w:sz w:val="22"/>
          <w:szCs w:val="22"/>
        </w:rPr>
        <w:t xml:space="preserve">previous asbestos survey, </w:t>
      </w:r>
      <w:r w:rsidRPr="005C6F9B">
        <w:rPr>
          <w:rFonts w:ascii="Open Sans" w:hAnsi="Open Sans" w:cs="Open Sans"/>
          <w:noProof/>
          <w:sz w:val="22"/>
          <w:szCs w:val="22"/>
        </w:rPr>
        <w:t>specification sections and all design documents to determine work that may involve disturbance of asbestos</w:t>
      </w:r>
      <w:r w:rsidR="00C01E12" w:rsidRPr="005C6F9B">
        <w:rPr>
          <w:rFonts w:ascii="Open Sans" w:hAnsi="Open Sans" w:cs="Open Sans"/>
          <w:noProof/>
          <w:sz w:val="22"/>
          <w:szCs w:val="22"/>
        </w:rPr>
        <w:t>-</w:t>
      </w:r>
      <w:r w:rsidRPr="005C6F9B">
        <w:rPr>
          <w:rFonts w:ascii="Open Sans" w:hAnsi="Open Sans" w:cs="Open Sans"/>
          <w:noProof/>
          <w:sz w:val="22"/>
          <w:szCs w:val="22"/>
        </w:rPr>
        <w:t>containing materials.</w:t>
      </w:r>
    </w:p>
    <w:p w14:paraId="55AC6584" w14:textId="3C49F60B"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be Certified for Asbestos Work by the California State Contractor’s Licensing Board.</w:t>
      </w:r>
    </w:p>
    <w:p w14:paraId="51BF5C28" w14:textId="092F0BDC"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Each employee of Asbestos Abatement Contractor assigned to this work shall be trained in accord</w:t>
      </w:r>
      <w:r w:rsidR="00EC6C54" w:rsidRPr="005C6F9B">
        <w:rPr>
          <w:rFonts w:ascii="Open Sans" w:hAnsi="Open Sans" w:cs="Open Sans"/>
          <w:noProof/>
          <w:sz w:val="22"/>
          <w:szCs w:val="22"/>
        </w:rPr>
        <w:t>ance</w:t>
      </w:r>
      <w:r w:rsidRPr="005C6F9B">
        <w:rPr>
          <w:rFonts w:ascii="Open Sans" w:hAnsi="Open Sans" w:cs="Open Sans"/>
          <w:noProof/>
          <w:sz w:val="22"/>
          <w:szCs w:val="22"/>
        </w:rPr>
        <w:t xml:space="preserve"> with the requirements of </w:t>
      </w:r>
      <w:r w:rsidR="00C01E12" w:rsidRPr="005C6F9B">
        <w:rPr>
          <w:rFonts w:ascii="Open Sans" w:hAnsi="Open Sans" w:cs="Open Sans"/>
          <w:noProof/>
          <w:sz w:val="22"/>
          <w:szCs w:val="22"/>
        </w:rPr>
        <w:t xml:space="preserve">the EPA (TSCA) and </w:t>
      </w:r>
      <w:r w:rsidRPr="005C6F9B">
        <w:rPr>
          <w:rFonts w:ascii="Open Sans" w:hAnsi="Open Sans" w:cs="Open Sans"/>
          <w:noProof/>
          <w:sz w:val="22"/>
          <w:szCs w:val="22"/>
        </w:rPr>
        <w:t>Title 8 CCR 1529</w:t>
      </w:r>
      <w:r w:rsidR="00C01E12" w:rsidRPr="005C6F9B">
        <w:rPr>
          <w:rFonts w:ascii="Open Sans" w:hAnsi="Open Sans" w:cs="Open Sans"/>
          <w:noProof/>
          <w:sz w:val="22"/>
          <w:szCs w:val="22"/>
        </w:rPr>
        <w:t xml:space="preserve"> and shall be a State of California Certified Asbestos Superviser or Worker</w:t>
      </w:r>
      <w:r w:rsidRPr="005C6F9B">
        <w:rPr>
          <w:rFonts w:ascii="Open Sans" w:hAnsi="Open Sans" w:cs="Open Sans"/>
          <w:noProof/>
          <w:sz w:val="22"/>
          <w:szCs w:val="22"/>
        </w:rPr>
        <w:t>. At least one employee on eac</w:t>
      </w:r>
      <w:r w:rsidR="00C01E12" w:rsidRPr="005C6F9B">
        <w:rPr>
          <w:rFonts w:ascii="Open Sans" w:hAnsi="Open Sans" w:cs="Open Sans"/>
          <w:noProof/>
          <w:sz w:val="22"/>
          <w:szCs w:val="22"/>
        </w:rPr>
        <w:t>h</w:t>
      </w:r>
      <w:r w:rsidRPr="005C6F9B">
        <w:rPr>
          <w:rFonts w:ascii="Open Sans" w:hAnsi="Open Sans" w:cs="Open Sans"/>
          <w:noProof/>
          <w:sz w:val="22"/>
          <w:szCs w:val="22"/>
        </w:rPr>
        <w:t xml:space="preserve"> shift shall have successfully completed current refresher training meeting the requirements for “Competent Person” (Title 8 CCR 1529).</w:t>
      </w:r>
    </w:p>
    <w:p w14:paraId="353F5741" w14:textId="0DAAE2B6"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All work shall be done in accordance with applicable regulations, including, but not limited to: 29 CFR 1926.1101(Federal OSHA), Title 8 CCR 1529 (Cal-OSHA), 40 CFR Part 61 (NESHAPS), including mandatory and non-mandatory appendices as applicable.</w:t>
      </w:r>
    </w:p>
    <w:p w14:paraId="5A032198" w14:textId="27DDB66F"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make all necessary notifications according to the form, content and schedule required by applicable laws and regulations.</w:t>
      </w:r>
    </w:p>
    <w:p w14:paraId="5B3FBC8D" w14:textId="08A36431" w:rsidR="00703F2D" w:rsidRPr="005C6F9B" w:rsidRDefault="00703F2D" w:rsidP="00D84002">
      <w:pPr>
        <w:pStyle w:val="Heading3"/>
        <w:rPr>
          <w:rFonts w:ascii="Open Sans" w:hAnsi="Open Sans" w:cs="Open Sans"/>
          <w:b/>
          <w:bCs/>
          <w:noProof/>
          <w:sz w:val="22"/>
          <w:szCs w:val="22"/>
        </w:rPr>
      </w:pPr>
      <w:r w:rsidRPr="005C6F9B">
        <w:rPr>
          <w:rFonts w:ascii="Open Sans" w:hAnsi="Open Sans" w:cs="Open Sans"/>
          <w:b/>
          <w:bCs/>
          <w:noProof/>
          <w:sz w:val="22"/>
          <w:szCs w:val="22"/>
        </w:rPr>
        <w:t>General Parameters</w:t>
      </w:r>
    </w:p>
    <w:p w14:paraId="37315A3F" w14:textId="78C8B592"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shall remove all asbestos-containing material </w:t>
      </w:r>
      <w:r w:rsidR="00893105" w:rsidRPr="005C6F9B">
        <w:rPr>
          <w:rFonts w:ascii="Open Sans" w:hAnsi="Open Sans" w:cs="Open Sans"/>
          <w:noProof/>
          <w:sz w:val="22"/>
          <w:szCs w:val="22"/>
        </w:rPr>
        <w:t>as</w:t>
      </w:r>
      <w:r w:rsidRPr="005C6F9B">
        <w:rPr>
          <w:rFonts w:ascii="Open Sans" w:hAnsi="Open Sans" w:cs="Open Sans"/>
          <w:noProof/>
          <w:sz w:val="22"/>
          <w:szCs w:val="22"/>
        </w:rPr>
        <w:t xml:space="preserve"> required to complete scope of work, and </w:t>
      </w:r>
      <w:r w:rsidR="00F568E3" w:rsidRPr="005C6F9B">
        <w:rPr>
          <w:rFonts w:ascii="Open Sans" w:hAnsi="Open Sans" w:cs="Open Sans"/>
          <w:noProof/>
          <w:sz w:val="22"/>
          <w:szCs w:val="22"/>
        </w:rPr>
        <w:t>authorized change orders based on</w:t>
      </w:r>
      <w:r w:rsidR="00F32B81" w:rsidRPr="005C6F9B">
        <w:rPr>
          <w:rFonts w:ascii="Open Sans" w:hAnsi="Open Sans" w:cs="Open Sans"/>
          <w:noProof/>
          <w:sz w:val="22"/>
          <w:szCs w:val="22"/>
        </w:rPr>
        <w:t xml:space="preserve"> review of</w:t>
      </w:r>
      <w:r w:rsidR="00F568E3" w:rsidRPr="005C6F9B">
        <w:rPr>
          <w:rFonts w:ascii="Open Sans" w:hAnsi="Open Sans" w:cs="Open Sans"/>
          <w:noProof/>
          <w:sz w:val="22"/>
          <w:szCs w:val="22"/>
        </w:rPr>
        <w:t xml:space="preserve"> all project design documents.</w:t>
      </w:r>
    </w:p>
    <w:p w14:paraId="7B5FE160" w14:textId="42D8AE49" w:rsidR="006F608A"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shall review all project construction drawings </w:t>
      </w:r>
      <w:r w:rsidR="00F32B81" w:rsidRPr="005C6F9B">
        <w:rPr>
          <w:rFonts w:ascii="Open Sans" w:hAnsi="Open Sans" w:cs="Open Sans"/>
          <w:noProof/>
          <w:sz w:val="22"/>
          <w:szCs w:val="22"/>
        </w:rPr>
        <w:t xml:space="preserve">, previous </w:t>
      </w:r>
      <w:r w:rsidR="008F5D61" w:rsidRPr="005C6F9B">
        <w:rPr>
          <w:rFonts w:ascii="Open Sans" w:hAnsi="Open Sans" w:cs="Open Sans"/>
          <w:noProof/>
          <w:sz w:val="22"/>
          <w:szCs w:val="22"/>
        </w:rPr>
        <w:t>asbestos survey report, and</w:t>
      </w:r>
      <w:r w:rsidRPr="005C6F9B">
        <w:rPr>
          <w:rFonts w:ascii="Open Sans" w:hAnsi="Open Sans" w:cs="Open Sans"/>
          <w:noProof/>
          <w:sz w:val="22"/>
          <w:szCs w:val="22"/>
        </w:rPr>
        <w:t xml:space="preserve"> specifications regarding scope of work to determine locations where </w:t>
      </w:r>
      <w:r w:rsidR="00EC1581" w:rsidRPr="005C6F9B">
        <w:rPr>
          <w:rFonts w:ascii="Open Sans" w:hAnsi="Open Sans" w:cs="Open Sans"/>
          <w:noProof/>
          <w:sz w:val="22"/>
          <w:szCs w:val="22"/>
        </w:rPr>
        <w:t>ACBM’s</w:t>
      </w:r>
      <w:r w:rsidRPr="005C6F9B">
        <w:rPr>
          <w:rFonts w:ascii="Open Sans" w:hAnsi="Open Sans" w:cs="Open Sans"/>
          <w:noProof/>
          <w:sz w:val="22"/>
          <w:szCs w:val="22"/>
        </w:rPr>
        <w:t xml:space="preserve"> are present which are to be removed in order to complete the scope of </w:t>
      </w:r>
      <w:r w:rsidR="00F32B81" w:rsidRPr="005C6F9B">
        <w:rPr>
          <w:rFonts w:ascii="Open Sans" w:hAnsi="Open Sans" w:cs="Open Sans"/>
          <w:noProof/>
          <w:sz w:val="22"/>
          <w:szCs w:val="22"/>
        </w:rPr>
        <w:t>demolition</w:t>
      </w:r>
      <w:r w:rsidR="00C01E12" w:rsidRPr="005C6F9B">
        <w:rPr>
          <w:rFonts w:ascii="Open Sans" w:hAnsi="Open Sans" w:cs="Open Sans"/>
          <w:noProof/>
          <w:sz w:val="22"/>
          <w:szCs w:val="22"/>
        </w:rPr>
        <w:t xml:space="preserve"> or renovation as determined by the Owner</w:t>
      </w:r>
      <w:r w:rsidRPr="005C6F9B">
        <w:rPr>
          <w:rFonts w:ascii="Open Sans" w:hAnsi="Open Sans" w:cs="Open Sans"/>
          <w:noProof/>
          <w:sz w:val="22"/>
          <w:szCs w:val="22"/>
        </w:rPr>
        <w:t xml:space="preserve">. Contractor shall not request or be awarded additional compensation for work due to their failure to adequately determine the scope of abatement work based upon review of all pertinent </w:t>
      </w:r>
      <w:r w:rsidRPr="005C6F9B">
        <w:rPr>
          <w:rFonts w:ascii="Open Sans" w:hAnsi="Open Sans" w:cs="Open Sans"/>
          <w:noProof/>
          <w:sz w:val="22"/>
          <w:szCs w:val="22"/>
        </w:rPr>
        <w:lastRenderedPageBreak/>
        <w:t>design documents and field verification of existing condition effecting completion of the work.</w:t>
      </w:r>
    </w:p>
    <w:p w14:paraId="28560C73" w14:textId="0B20226E"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protect employees</w:t>
      </w:r>
      <w:r w:rsidR="00893105" w:rsidRPr="005C6F9B">
        <w:rPr>
          <w:rFonts w:ascii="Open Sans" w:hAnsi="Open Sans" w:cs="Open Sans"/>
          <w:noProof/>
          <w:sz w:val="22"/>
          <w:szCs w:val="22"/>
        </w:rPr>
        <w:t xml:space="preserve"> of Owner,</w:t>
      </w:r>
      <w:r w:rsidRPr="005C6F9B">
        <w:rPr>
          <w:rFonts w:ascii="Open Sans" w:hAnsi="Open Sans" w:cs="Open Sans"/>
          <w:noProof/>
          <w:sz w:val="22"/>
          <w:szCs w:val="22"/>
        </w:rPr>
        <w:t xml:space="preserve"> and others from inhaling asbestos fibers in excess of </w:t>
      </w:r>
      <w:r w:rsidR="006533D2" w:rsidRPr="005C6F9B">
        <w:rPr>
          <w:rFonts w:ascii="Open Sans" w:hAnsi="Open Sans" w:cs="Open Sans"/>
          <w:noProof/>
          <w:sz w:val="22"/>
          <w:szCs w:val="22"/>
        </w:rPr>
        <w:t>Cal/</w:t>
      </w:r>
      <w:r w:rsidR="008B33DC" w:rsidRPr="005C6F9B">
        <w:rPr>
          <w:rFonts w:ascii="Open Sans" w:hAnsi="Open Sans" w:cs="Open Sans"/>
          <w:noProof/>
          <w:sz w:val="22"/>
          <w:szCs w:val="22"/>
        </w:rPr>
        <w:t>OSHA regulations</w:t>
      </w:r>
      <w:r w:rsidRPr="005C6F9B">
        <w:rPr>
          <w:rFonts w:ascii="Open Sans" w:hAnsi="Open Sans" w:cs="Open Sans"/>
          <w:noProof/>
          <w:sz w:val="22"/>
          <w:szCs w:val="22"/>
        </w:rPr>
        <w:t xml:space="preserve">. Asbestos Abatement Contractor shall take measures to maintain airborne levels below required levels </w:t>
      </w:r>
      <w:r w:rsidR="00C01E12" w:rsidRPr="005C6F9B">
        <w:rPr>
          <w:rFonts w:ascii="Open Sans" w:hAnsi="Open Sans" w:cs="Open Sans"/>
          <w:noProof/>
          <w:sz w:val="22"/>
          <w:szCs w:val="22"/>
        </w:rPr>
        <w:t>in accordance with Cal/OSHA requirements</w:t>
      </w:r>
      <w:r w:rsidRPr="005C6F9B">
        <w:rPr>
          <w:rFonts w:ascii="Open Sans" w:hAnsi="Open Sans" w:cs="Open Sans"/>
          <w:noProof/>
          <w:sz w:val="22"/>
          <w:szCs w:val="22"/>
        </w:rPr>
        <w:t xml:space="preserve">as </w:t>
      </w:r>
      <w:r w:rsidR="00C01E12" w:rsidRPr="005C6F9B">
        <w:rPr>
          <w:rFonts w:ascii="Open Sans" w:hAnsi="Open Sans" w:cs="Open Sans"/>
          <w:noProof/>
          <w:sz w:val="22"/>
          <w:szCs w:val="22"/>
        </w:rPr>
        <w:t xml:space="preserve">and these specifications. Airborne levels </w:t>
      </w:r>
      <w:r w:rsidR="008B33DC" w:rsidRPr="005C6F9B">
        <w:rPr>
          <w:rFonts w:ascii="Open Sans" w:hAnsi="Open Sans" w:cs="Open Sans"/>
          <w:noProof/>
          <w:sz w:val="22"/>
          <w:szCs w:val="22"/>
        </w:rPr>
        <w:t xml:space="preserve">may be </w:t>
      </w:r>
      <w:r w:rsidRPr="005C6F9B">
        <w:rPr>
          <w:rFonts w:ascii="Open Sans" w:hAnsi="Open Sans" w:cs="Open Sans"/>
          <w:noProof/>
          <w:sz w:val="22"/>
          <w:szCs w:val="22"/>
        </w:rPr>
        <w:t xml:space="preserve">verified by perimeter air sampling operations conducted by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w:t>
      </w:r>
    </w:p>
    <w:p w14:paraId="082852E6" w14:textId="535B4934"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during the abatement of ACM, prevent asbestos fiber contamination of any area outside any regulated area as herein defined. Asbestos Abatement Contractor shall erect and maintain negative pressure enclosure(s), and critical barriers to preclude migration of airborne fibers outside the containment area. Compliance with this requirement shall be verified by perimeter air monitoring , visual determination, and recording manometer.</w:t>
      </w:r>
    </w:p>
    <w:p w14:paraId="0E010119" w14:textId="7BCC3F3A"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during work, limit entry into the work area only to authorized employees and visitors wearing appropriate respiratory protection. Employees may be required to obtain and display a temporary identification badge authorizing entry into the facility. Authorized employees and visitors shall include:</w:t>
      </w:r>
    </w:p>
    <w:p w14:paraId="5793D0C1" w14:textId="271669CC"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Asbestos Abatement Contractor’s employees listed in job submittals</w:t>
      </w:r>
    </w:p>
    <w:p w14:paraId="5CBC708D" w14:textId="633674B6"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Asbestos Abatement Contractor’s authorized supervisory personnel</w:t>
      </w:r>
    </w:p>
    <w:p w14:paraId="4436B567" w14:textId="6632D5BC" w:rsidR="00703F2D" w:rsidRPr="005C6F9B" w:rsidRDefault="00C544A3" w:rsidP="00926603">
      <w:pPr>
        <w:pStyle w:val="Heading4"/>
        <w:rPr>
          <w:rFonts w:ascii="Open Sans" w:hAnsi="Open Sans" w:cs="Open Sans"/>
          <w:noProof/>
          <w:sz w:val="22"/>
          <w:szCs w:val="22"/>
        </w:rPr>
      </w:pPr>
      <w:r w:rsidRPr="005C6F9B">
        <w:rPr>
          <w:rFonts w:ascii="Open Sans" w:hAnsi="Open Sans" w:cs="Open Sans"/>
          <w:noProof/>
          <w:sz w:val="22"/>
          <w:szCs w:val="22"/>
        </w:rPr>
        <w:t>Owner’s Asbestos Representative</w:t>
      </w:r>
      <w:r w:rsidR="00703F2D" w:rsidRPr="005C6F9B">
        <w:rPr>
          <w:rFonts w:ascii="Open Sans" w:hAnsi="Open Sans" w:cs="Open Sans"/>
          <w:noProof/>
          <w:sz w:val="22"/>
          <w:szCs w:val="22"/>
        </w:rPr>
        <w:t xml:space="preserve">s </w:t>
      </w:r>
    </w:p>
    <w:p w14:paraId="01DA04A4" w14:textId="3DC5BEBB"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Employees of agencies having jurisdiction over the work</w:t>
      </w:r>
    </w:p>
    <w:p w14:paraId="23F0C15A" w14:textId="01155D14"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 xml:space="preserve">Authorized employees of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p>
    <w:p w14:paraId="66364EE5" w14:textId="2FF424EF" w:rsidR="00893105"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ensure and document that all asbestos-containing waste has been disposed of in accordance with applicable federal, state and local laws.</w:t>
      </w:r>
      <w:r w:rsidR="00893105" w:rsidRPr="005C6F9B">
        <w:rPr>
          <w:rFonts w:ascii="Open Sans" w:hAnsi="Open Sans" w:cs="Open Sans"/>
          <w:noProof/>
          <w:sz w:val="22"/>
          <w:szCs w:val="22"/>
        </w:rPr>
        <w:t xml:space="preserve"> </w:t>
      </w:r>
    </w:p>
    <w:p w14:paraId="4C7D96AF" w14:textId="5599188E"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document that all activities are/were</w:t>
      </w:r>
      <w:r w:rsidR="00D83557" w:rsidRPr="005C6F9B">
        <w:rPr>
          <w:rFonts w:ascii="Open Sans" w:hAnsi="Open Sans" w:cs="Open Sans"/>
          <w:noProof/>
          <w:sz w:val="22"/>
          <w:szCs w:val="22"/>
        </w:rPr>
        <w:t xml:space="preserve"> </w:t>
      </w:r>
      <w:r w:rsidRPr="005C6F9B">
        <w:rPr>
          <w:rFonts w:ascii="Open Sans" w:hAnsi="Open Sans" w:cs="Open Sans"/>
          <w:noProof/>
          <w:sz w:val="22"/>
          <w:szCs w:val="22"/>
        </w:rPr>
        <w:t xml:space="preserve">in accord with </w:t>
      </w:r>
      <w:r w:rsidR="00D83557" w:rsidRPr="005C6F9B">
        <w:rPr>
          <w:rFonts w:ascii="Open Sans" w:hAnsi="Open Sans" w:cs="Open Sans"/>
          <w:noProof/>
          <w:sz w:val="22"/>
          <w:szCs w:val="22"/>
        </w:rPr>
        <w:t>the</w:t>
      </w:r>
      <w:r w:rsidRPr="005C6F9B">
        <w:rPr>
          <w:rFonts w:ascii="Open Sans" w:hAnsi="Open Sans" w:cs="Open Sans"/>
          <w:noProof/>
          <w:sz w:val="22"/>
          <w:szCs w:val="22"/>
        </w:rPr>
        <w:t xml:space="preserve"> </w:t>
      </w:r>
      <w:r w:rsidR="00D83557" w:rsidRPr="005C6F9B">
        <w:rPr>
          <w:rFonts w:ascii="Open Sans" w:hAnsi="Open Sans" w:cs="Open Sans"/>
          <w:noProof/>
          <w:sz w:val="22"/>
          <w:szCs w:val="22"/>
        </w:rPr>
        <w:t xml:space="preserve">Project </w:t>
      </w:r>
      <w:r w:rsidRPr="005C6F9B">
        <w:rPr>
          <w:rFonts w:ascii="Open Sans" w:hAnsi="Open Sans" w:cs="Open Sans"/>
          <w:noProof/>
          <w:sz w:val="22"/>
          <w:szCs w:val="22"/>
        </w:rPr>
        <w:t xml:space="preserve">Specifications, the Project Contract Documents and all applicable laws and regulations governing abatement of </w:t>
      </w:r>
      <w:r w:rsidR="00BC1034" w:rsidRPr="005C6F9B">
        <w:rPr>
          <w:rFonts w:ascii="Open Sans" w:hAnsi="Open Sans" w:cs="Open Sans"/>
          <w:noProof/>
          <w:sz w:val="22"/>
          <w:szCs w:val="22"/>
        </w:rPr>
        <w:t>ACCM/</w:t>
      </w:r>
      <w:r w:rsidR="00EC1581" w:rsidRPr="005C6F9B">
        <w:rPr>
          <w:rFonts w:ascii="Open Sans" w:hAnsi="Open Sans" w:cs="Open Sans"/>
          <w:noProof/>
          <w:sz w:val="22"/>
          <w:szCs w:val="22"/>
        </w:rPr>
        <w:t>ACBM’s</w:t>
      </w:r>
      <w:r w:rsidRPr="005C6F9B">
        <w:rPr>
          <w:rFonts w:ascii="Open Sans" w:hAnsi="Open Sans" w:cs="Open Sans"/>
          <w:noProof/>
          <w:sz w:val="22"/>
          <w:szCs w:val="22"/>
        </w:rPr>
        <w:t>.</w:t>
      </w:r>
    </w:p>
    <w:p w14:paraId="090A9C35" w14:textId="7477D88A"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In addition to special precautions required during asbestos abatement, Asbestos Abatement Contractor shall provide a safe working environment and personal protective devices for Asbestos Abatement Contractor’s employees and any authorized visitors.</w:t>
      </w:r>
    </w:p>
    <w:p w14:paraId="77174E8E" w14:textId="0147426F"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pursue work with all due diligence.</w:t>
      </w:r>
    </w:p>
    <w:p w14:paraId="542D8B5B" w14:textId="435F9197"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lastRenderedPageBreak/>
        <w:t xml:space="preserve">Asbestos Abatement Contractor shall not cease working on this project except at times specified in the project calendar or without prior notification and approval of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and its Representative.</w:t>
      </w:r>
    </w:p>
    <w:p w14:paraId="7247FFF1" w14:textId="01A5B764"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shall not change or substitute the Asbestos Abatement Contractor Supervisor (Project Foreman) without prior notification and approval of </w:t>
      </w:r>
      <w:r w:rsidR="00F27D75" w:rsidRPr="005C6F9B">
        <w:rPr>
          <w:rFonts w:ascii="Open Sans" w:hAnsi="Open Sans" w:cs="Open Sans"/>
          <w:noProof/>
          <w:sz w:val="22"/>
          <w:szCs w:val="22"/>
        </w:rPr>
        <w:t xml:space="preserve">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w:t>
      </w:r>
    </w:p>
    <w:p w14:paraId="4F32B13E" w14:textId="739FAF49" w:rsidR="00703F2D" w:rsidRPr="005C6F9B" w:rsidRDefault="00703F2D" w:rsidP="00CB702A">
      <w:pPr>
        <w:pStyle w:val="Heading3"/>
        <w:rPr>
          <w:rFonts w:ascii="Open Sans" w:hAnsi="Open Sans" w:cs="Open Sans"/>
          <w:b/>
          <w:bCs/>
          <w:noProof/>
          <w:sz w:val="22"/>
          <w:szCs w:val="22"/>
        </w:rPr>
      </w:pPr>
      <w:r w:rsidRPr="005C6F9B">
        <w:rPr>
          <w:rFonts w:ascii="Open Sans" w:hAnsi="Open Sans" w:cs="Open Sans"/>
          <w:b/>
          <w:bCs/>
          <w:noProof/>
          <w:sz w:val="22"/>
          <w:szCs w:val="22"/>
        </w:rPr>
        <w:t>Extra Work</w:t>
      </w:r>
    </w:p>
    <w:p w14:paraId="66C6788E" w14:textId="499A1CD3"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The Asbestos Abatement Contractor warrants that he/she has become fully familiar with the work including but not limited to the quantities, locations, and types of asbestos containing materials to be abated.</w:t>
      </w:r>
    </w:p>
    <w:p w14:paraId="670BC20A" w14:textId="2695FE65"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“Extra Work” may only be authorized by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 in writing.</w:t>
      </w:r>
      <w:r w:rsidR="00F82C06" w:rsidRPr="005C6F9B">
        <w:rPr>
          <w:rFonts w:ascii="Open Sans" w:hAnsi="Open Sans" w:cs="Open Sans"/>
          <w:noProof/>
          <w:sz w:val="22"/>
          <w:szCs w:val="22"/>
        </w:rPr>
        <w:t xml:space="preserve"> Any additional work performed which </w:t>
      </w:r>
      <w:r w:rsidR="00563073" w:rsidRPr="005C6F9B">
        <w:rPr>
          <w:rFonts w:ascii="Open Sans" w:hAnsi="Open Sans" w:cs="Open Sans"/>
          <w:noProof/>
          <w:sz w:val="22"/>
          <w:szCs w:val="22"/>
        </w:rPr>
        <w:t>Owner has not approved in writing shall not be the responsibility of the Owner and the Contractor shall not request compensation.</w:t>
      </w:r>
    </w:p>
    <w:p w14:paraId="491FED66" w14:textId="639D6219" w:rsidR="00703F2D" w:rsidRPr="005C6F9B" w:rsidRDefault="00C544A3" w:rsidP="00926603">
      <w:pPr>
        <w:pStyle w:val="Heading3"/>
        <w:rPr>
          <w:rFonts w:ascii="Open Sans" w:hAnsi="Open Sans" w:cs="Open Sans"/>
          <w:noProof/>
          <w:sz w:val="22"/>
          <w:szCs w:val="22"/>
        </w:rPr>
      </w:pPr>
      <w:r w:rsidRPr="005C6F9B">
        <w:rPr>
          <w:rFonts w:ascii="Open Sans" w:hAnsi="Open Sans" w:cs="Open Sans"/>
          <w:noProof/>
          <w:sz w:val="22"/>
          <w:szCs w:val="22"/>
        </w:rPr>
        <w:t>Owner’s Asbestos Representative</w:t>
      </w:r>
      <w:r w:rsidR="00703F2D" w:rsidRPr="005C6F9B">
        <w:rPr>
          <w:rFonts w:ascii="Open Sans" w:hAnsi="Open Sans" w:cs="Open Sans"/>
          <w:noProof/>
          <w:sz w:val="22"/>
          <w:szCs w:val="22"/>
        </w:rPr>
        <w:t xml:space="preserve"> shall approve in writing all additional, unforseen abatement work necessitating a change in contract price. Costs for such work shall b</w:t>
      </w:r>
      <w:r w:rsidR="00B963EC" w:rsidRPr="005C6F9B">
        <w:rPr>
          <w:rFonts w:ascii="Open Sans" w:hAnsi="Open Sans" w:cs="Open Sans"/>
          <w:noProof/>
          <w:sz w:val="22"/>
          <w:szCs w:val="22"/>
        </w:rPr>
        <w:t>e agreed upon by Contractor and</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00703F2D" w:rsidRPr="005C6F9B">
        <w:rPr>
          <w:rFonts w:ascii="Open Sans" w:hAnsi="Open Sans" w:cs="Open Sans"/>
          <w:noProof/>
          <w:sz w:val="22"/>
          <w:szCs w:val="22"/>
        </w:rPr>
        <w:t xml:space="preserve"> prior to initiating work effecting such materials. Negotiated costs shall be all inclusive and shall reflect all costs including labor, materials, insurance, disposal, overhead and profit, etc. and shall be in accordance with project provisions for “change orders”.</w:t>
      </w:r>
    </w:p>
    <w:p w14:paraId="6E640A0B" w14:textId="4C283486" w:rsidR="00703F2D" w:rsidRPr="005C6F9B" w:rsidRDefault="00703F2D" w:rsidP="00CB702A">
      <w:pPr>
        <w:pStyle w:val="Heading3"/>
        <w:rPr>
          <w:rFonts w:ascii="Open Sans" w:hAnsi="Open Sans" w:cs="Open Sans"/>
          <w:b/>
          <w:bCs/>
          <w:noProof/>
          <w:sz w:val="22"/>
          <w:szCs w:val="22"/>
        </w:rPr>
      </w:pPr>
      <w:r w:rsidRPr="005C6F9B">
        <w:rPr>
          <w:rFonts w:ascii="Open Sans" w:hAnsi="Open Sans" w:cs="Open Sans"/>
          <w:b/>
          <w:bCs/>
          <w:noProof/>
          <w:sz w:val="22"/>
          <w:szCs w:val="22"/>
        </w:rPr>
        <w:t>Stop Work Orders</w:t>
      </w:r>
    </w:p>
    <w:p w14:paraId="0EE24B20" w14:textId="78CC6F9A" w:rsidR="00703F2D" w:rsidRPr="005C6F9B" w:rsidRDefault="00494AB8" w:rsidP="00926603">
      <w:pPr>
        <w:pStyle w:val="Heading3"/>
        <w:rPr>
          <w:rFonts w:ascii="Open Sans" w:hAnsi="Open Sans" w:cs="Open Sans"/>
          <w:noProof/>
          <w:sz w:val="22"/>
          <w:szCs w:val="22"/>
        </w:rPr>
      </w:pPr>
      <w:r w:rsidRPr="005C6F9B">
        <w:rPr>
          <w:rFonts w:ascii="Open Sans" w:hAnsi="Open Sans" w:cs="Open Sans"/>
          <w:noProof/>
          <w:sz w:val="22"/>
          <w:szCs w:val="22"/>
        </w:rPr>
        <w:t>Owner</w:t>
      </w:r>
      <w:r w:rsidR="00703F2D" w:rsidRPr="005C6F9B">
        <w:rPr>
          <w:rFonts w:ascii="Open Sans" w:hAnsi="Open Sans" w:cs="Open Sans"/>
          <w:noProof/>
          <w:sz w:val="22"/>
          <w:szCs w:val="22"/>
        </w:rPr>
        <w:t xml:space="preserve"> or its Representative may issue a STOP WORK order and suspend work in whole or in part, when in the opinion of </w:t>
      </w:r>
      <w:r w:rsidR="00F27D75" w:rsidRPr="005C6F9B">
        <w:rPr>
          <w:rFonts w:ascii="Open Sans" w:hAnsi="Open Sans" w:cs="Open Sans"/>
          <w:noProof/>
          <w:sz w:val="22"/>
          <w:szCs w:val="22"/>
        </w:rPr>
        <w:t xml:space="preserve"> </w:t>
      </w:r>
      <w:r w:rsidRPr="005C6F9B">
        <w:rPr>
          <w:rFonts w:ascii="Open Sans" w:hAnsi="Open Sans" w:cs="Open Sans"/>
          <w:noProof/>
          <w:sz w:val="22"/>
          <w:szCs w:val="22"/>
        </w:rPr>
        <w:t>Owner</w:t>
      </w:r>
      <w:r w:rsidR="00703F2D" w:rsidRPr="005C6F9B">
        <w:rPr>
          <w:rFonts w:ascii="Open Sans" w:hAnsi="Open Sans" w:cs="Open Sans"/>
          <w:noProof/>
          <w:sz w:val="22"/>
          <w:szCs w:val="22"/>
        </w:rPr>
        <w:t>, the suspension is necessary or in its best interest.</w:t>
      </w:r>
    </w:p>
    <w:p w14:paraId="1A68B94F" w14:textId="7837EA97" w:rsidR="00703F2D" w:rsidRPr="005C6F9B" w:rsidRDefault="00C544A3" w:rsidP="00926603">
      <w:pPr>
        <w:pStyle w:val="Heading3"/>
        <w:rPr>
          <w:rFonts w:ascii="Open Sans" w:hAnsi="Open Sans" w:cs="Open Sans"/>
          <w:noProof/>
          <w:sz w:val="22"/>
          <w:szCs w:val="22"/>
        </w:rPr>
      </w:pPr>
      <w:r w:rsidRPr="005C6F9B">
        <w:rPr>
          <w:rFonts w:ascii="Open Sans" w:hAnsi="Open Sans" w:cs="Open Sans"/>
          <w:noProof/>
          <w:sz w:val="22"/>
          <w:szCs w:val="22"/>
        </w:rPr>
        <w:t>Owner’s Asbestos Representative</w:t>
      </w:r>
      <w:r w:rsidR="00703F2D" w:rsidRPr="005C6F9B">
        <w:rPr>
          <w:rFonts w:ascii="Open Sans" w:hAnsi="Open Sans" w:cs="Open Sans"/>
          <w:noProof/>
          <w:sz w:val="22"/>
          <w:szCs w:val="22"/>
        </w:rPr>
        <w:t xml:space="preserve"> may issue a STOP WORK order whenever the Asbestos Abatement Contractor’s work or protective measures are not in accordance with the Specifications or applicable rules and regulations.</w:t>
      </w:r>
    </w:p>
    <w:p w14:paraId="3E99C565" w14:textId="1E5C5042"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Any breach in isolation between the regulated area and adjacent areas shall be sufficient reason to issue a STOP WORK order.</w:t>
      </w:r>
    </w:p>
    <w:p w14:paraId="2C368849" w14:textId="1896EE5B"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Air sampling inside the work area which results in fiber counts in excess of 0.1 f/cc or 1% of the rated protection limit of other respiratory protection in use at the time of sampling shall be sufficient reason to issue a STOP WORK order.</w:t>
      </w:r>
    </w:p>
    <w:p w14:paraId="43173522" w14:textId="5103EC6A"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Excess ACM debris, visible emissions, or insufficient wetting of ACM may result in a STOP WORK order.</w:t>
      </w:r>
    </w:p>
    <w:p w14:paraId="007CC9E3" w14:textId="77777777" w:rsidR="0089692E" w:rsidRPr="005C6F9B" w:rsidRDefault="00703F2D" w:rsidP="00926603">
      <w:pPr>
        <w:pStyle w:val="Heading3"/>
        <w:rPr>
          <w:rFonts w:ascii="Open Sans" w:hAnsi="Open Sans" w:cs="Open Sans"/>
          <w:sz w:val="22"/>
          <w:szCs w:val="22"/>
        </w:rPr>
      </w:pPr>
      <w:r w:rsidRPr="005C6F9B">
        <w:rPr>
          <w:rFonts w:ascii="Open Sans" w:hAnsi="Open Sans" w:cs="Open Sans"/>
          <w:noProof/>
          <w:sz w:val="22"/>
          <w:szCs w:val="22"/>
        </w:rPr>
        <w:lastRenderedPageBreak/>
        <w:t xml:space="preserve">Complaints from building occupants located in adjacent areas may result in a temporary STOP WORK order. If such complaints </w:t>
      </w:r>
      <w:r w:rsidR="00641665" w:rsidRPr="005C6F9B">
        <w:rPr>
          <w:rFonts w:ascii="Open Sans" w:hAnsi="Open Sans" w:cs="Open Sans"/>
          <w:noProof/>
          <w:sz w:val="22"/>
          <w:szCs w:val="22"/>
        </w:rPr>
        <w:t>are</w:t>
      </w:r>
      <w:r w:rsidRPr="005C6F9B">
        <w:rPr>
          <w:rFonts w:ascii="Open Sans" w:hAnsi="Open Sans" w:cs="Open Sans"/>
          <w:noProof/>
          <w:sz w:val="22"/>
          <w:szCs w:val="22"/>
        </w:rPr>
        <w:t xml:space="preserve"> not</w:t>
      </w:r>
      <w:r w:rsidR="00641665" w:rsidRPr="005C6F9B">
        <w:rPr>
          <w:rFonts w:ascii="Open Sans" w:hAnsi="Open Sans" w:cs="Open Sans"/>
          <w:noProof/>
          <w:sz w:val="22"/>
          <w:szCs w:val="22"/>
        </w:rPr>
        <w:t xml:space="preserve"> the</w:t>
      </w:r>
      <w:r w:rsidRPr="005C6F9B">
        <w:rPr>
          <w:rFonts w:ascii="Open Sans" w:hAnsi="Open Sans" w:cs="Open Sans"/>
          <w:noProof/>
          <w:sz w:val="22"/>
          <w:szCs w:val="22"/>
        </w:rPr>
        <w:t xml:space="preserve"> result </w:t>
      </w:r>
      <w:r w:rsidR="00641665" w:rsidRPr="005C6F9B">
        <w:rPr>
          <w:rFonts w:ascii="Open Sans" w:hAnsi="Open Sans" w:cs="Open Sans"/>
          <w:noProof/>
          <w:sz w:val="22"/>
          <w:szCs w:val="22"/>
        </w:rPr>
        <w:t>of</w:t>
      </w:r>
      <w:r w:rsidRPr="005C6F9B">
        <w:rPr>
          <w:rFonts w:ascii="Open Sans" w:hAnsi="Open Sans" w:cs="Open Sans"/>
          <w:noProof/>
          <w:sz w:val="22"/>
          <w:szCs w:val="22"/>
        </w:rPr>
        <w:t xml:space="preserve"> Asbestos Abatement Contractor’s failure to observe or comply with the Specifications or regulations, time lost on the project shall be added to project time period.</w:t>
      </w:r>
    </w:p>
    <w:p w14:paraId="10D4AF0D" w14:textId="09CCB24F"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Visible debris outside the work area shall be sufficient reason to issue a STOP WORK order.</w:t>
      </w:r>
    </w:p>
    <w:p w14:paraId="4A4C5047" w14:textId="185F3762"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Upon issuance of a STOP WORK order, abatement work shall not resume until current respiratory protection, and methods and procedures utilized by the Asbestos Abatement Contractor have been evaluated and necessary steps taken to reduce airborne levels below stipulated levels to satisfaction of </w:t>
      </w:r>
      <w:r w:rsidR="00F27D75" w:rsidRPr="005C6F9B">
        <w:rPr>
          <w:rFonts w:ascii="Open Sans" w:hAnsi="Open Sans" w:cs="Open Sans"/>
          <w:noProof/>
          <w:sz w:val="22"/>
          <w:szCs w:val="22"/>
        </w:rPr>
        <w:t xml:space="preserve">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 xml:space="preserve">. </w:t>
      </w:r>
    </w:p>
    <w:p w14:paraId="03DDFE15" w14:textId="77777777" w:rsidR="00926603" w:rsidRPr="005C6F9B" w:rsidRDefault="00926603" w:rsidP="00926603">
      <w:pPr>
        <w:pStyle w:val="Heading3"/>
        <w:spacing w:before="0"/>
        <w:rPr>
          <w:rFonts w:ascii="Open Sans" w:hAnsi="Open Sans" w:cs="Open Sans"/>
          <w:noProof/>
          <w:sz w:val="22"/>
          <w:szCs w:val="22"/>
        </w:rPr>
      </w:pPr>
    </w:p>
    <w:p w14:paraId="4AAC833E" w14:textId="4DF20C5F" w:rsidR="00703F2D" w:rsidRPr="005C6F9B" w:rsidRDefault="00703F2D" w:rsidP="00D6288C">
      <w:pPr>
        <w:pStyle w:val="Heading2"/>
        <w:rPr>
          <w:rFonts w:ascii="Open Sans" w:hAnsi="Open Sans"/>
          <w:noProof/>
          <w:sz w:val="22"/>
          <w:szCs w:val="22"/>
        </w:rPr>
      </w:pPr>
      <w:r w:rsidRPr="005C6F9B">
        <w:rPr>
          <w:rFonts w:ascii="Open Sans" w:hAnsi="Open Sans"/>
          <w:noProof/>
          <w:sz w:val="22"/>
          <w:szCs w:val="22"/>
        </w:rPr>
        <w:t>SITE PREPARATION - ASBESTOS ABATEMENT</w:t>
      </w:r>
    </w:p>
    <w:p w14:paraId="74F883DA" w14:textId="437E4843" w:rsidR="00703F2D" w:rsidRPr="005C6F9B" w:rsidRDefault="00703F2D" w:rsidP="00D6288C">
      <w:pPr>
        <w:pStyle w:val="Heading3"/>
        <w:rPr>
          <w:rFonts w:ascii="Open Sans" w:hAnsi="Open Sans" w:cs="Open Sans"/>
          <w:b/>
          <w:bCs/>
          <w:noProof/>
          <w:sz w:val="22"/>
          <w:szCs w:val="22"/>
        </w:rPr>
      </w:pPr>
      <w:r w:rsidRPr="005C6F9B">
        <w:rPr>
          <w:rFonts w:ascii="Open Sans" w:hAnsi="Open Sans" w:cs="Open Sans"/>
          <w:b/>
          <w:bCs/>
          <w:noProof/>
          <w:sz w:val="22"/>
          <w:szCs w:val="22"/>
        </w:rPr>
        <w:t>General</w:t>
      </w:r>
    </w:p>
    <w:p w14:paraId="7CE7464A" w14:textId="78F75FE8"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The “Work Area”, including regulated areas, equipment staging areas, and other areas set aside for the use of the Asbestos Abatement Contractor, are at all times during this project the responsibility of the Asbestos Abatement Contractor. Contractor shall maintain areas in clean condition to the satisfaction of </w:t>
      </w:r>
      <w:r w:rsidR="00F27D75" w:rsidRPr="005C6F9B">
        <w:rPr>
          <w:rFonts w:ascii="Open Sans" w:hAnsi="Open Sans" w:cs="Open Sans"/>
          <w:noProof/>
          <w:sz w:val="22"/>
          <w:szCs w:val="22"/>
        </w:rPr>
        <w:t xml:space="preserve">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w:t>
      </w:r>
    </w:p>
    <w:p w14:paraId="4F808E13" w14:textId="201EC303"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has the right and obligation to control access to </w:t>
      </w:r>
      <w:r w:rsidR="00893105" w:rsidRPr="005C6F9B">
        <w:rPr>
          <w:rFonts w:ascii="Open Sans" w:hAnsi="Open Sans" w:cs="Open Sans"/>
          <w:noProof/>
          <w:sz w:val="22"/>
          <w:szCs w:val="22"/>
        </w:rPr>
        <w:t xml:space="preserve">restricted </w:t>
      </w:r>
      <w:r w:rsidRPr="005C6F9B">
        <w:rPr>
          <w:rFonts w:ascii="Open Sans" w:hAnsi="Open Sans" w:cs="Open Sans"/>
          <w:noProof/>
          <w:sz w:val="22"/>
          <w:szCs w:val="22"/>
        </w:rPr>
        <w:t>work area</w:t>
      </w:r>
      <w:r w:rsidR="00893105" w:rsidRPr="005C6F9B">
        <w:rPr>
          <w:rFonts w:ascii="Open Sans" w:hAnsi="Open Sans" w:cs="Open Sans"/>
          <w:noProof/>
          <w:sz w:val="22"/>
          <w:szCs w:val="22"/>
        </w:rPr>
        <w:t>s.</w:t>
      </w:r>
      <w:r w:rsidRPr="005C6F9B">
        <w:rPr>
          <w:rFonts w:ascii="Open Sans" w:hAnsi="Open Sans" w:cs="Open Sans"/>
          <w:noProof/>
          <w:sz w:val="22"/>
          <w:szCs w:val="22"/>
        </w:rPr>
        <w:t xml:space="preserve"> Employees of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may be required to access certain areas during the project for the purposes of servicing or maintaining equipment and for </w:t>
      </w:r>
      <w:r w:rsidR="0087364C" w:rsidRPr="005C6F9B">
        <w:rPr>
          <w:rFonts w:ascii="Open Sans" w:hAnsi="Open Sans" w:cs="Open Sans"/>
          <w:noProof/>
          <w:sz w:val="22"/>
          <w:szCs w:val="22"/>
        </w:rPr>
        <w:t>e</w:t>
      </w:r>
      <w:r w:rsidRPr="005C6F9B">
        <w:rPr>
          <w:rFonts w:ascii="Open Sans" w:hAnsi="Open Sans" w:cs="Open Sans"/>
          <w:noProof/>
          <w:sz w:val="22"/>
          <w:szCs w:val="22"/>
        </w:rPr>
        <w:t>mergencies.Contractor shall provide reasonable access to such personnel and shall maintain two (2) clean and properly functioning PAPR respirators and protective coveralls at the jobsite for use by such persons.</w:t>
      </w:r>
    </w:p>
    <w:p w14:paraId="0E6CCBE7" w14:textId="4D3398E2" w:rsidR="00703F2D" w:rsidRPr="005C6F9B" w:rsidRDefault="00703F2D" w:rsidP="00246D3D">
      <w:pPr>
        <w:pStyle w:val="Heading3"/>
        <w:rPr>
          <w:rFonts w:ascii="Open Sans" w:hAnsi="Open Sans" w:cs="Open Sans"/>
          <w:b/>
          <w:bCs/>
          <w:noProof/>
          <w:sz w:val="22"/>
          <w:szCs w:val="22"/>
        </w:rPr>
      </w:pPr>
      <w:r w:rsidRPr="005C6F9B">
        <w:rPr>
          <w:rFonts w:ascii="Open Sans" w:hAnsi="Open Sans" w:cs="Open Sans"/>
          <w:b/>
          <w:bCs/>
          <w:noProof/>
          <w:sz w:val="22"/>
          <w:szCs w:val="22"/>
        </w:rPr>
        <w:t>Signs and Barriers</w:t>
      </w:r>
    </w:p>
    <w:p w14:paraId="7ED70740" w14:textId="40D3BD7A"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Perimeter barriers shall be installed around each work area and other areas used by Asbestos Abatement Contractor for storage, disposal or equipment.</w:t>
      </w:r>
    </w:p>
    <w:p w14:paraId="1A3E1425" w14:textId="683163AA"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At each access to the regulated area</w:t>
      </w:r>
      <w:r w:rsidR="001260E2" w:rsidRPr="005C6F9B">
        <w:rPr>
          <w:rFonts w:ascii="Open Sans" w:hAnsi="Open Sans" w:cs="Open Sans"/>
          <w:noProof/>
          <w:sz w:val="22"/>
          <w:szCs w:val="22"/>
        </w:rPr>
        <w:t>, the</w:t>
      </w:r>
      <w:r w:rsidRPr="005C6F9B">
        <w:rPr>
          <w:rFonts w:ascii="Open Sans" w:hAnsi="Open Sans" w:cs="Open Sans"/>
          <w:noProof/>
          <w:sz w:val="22"/>
          <w:szCs w:val="22"/>
        </w:rPr>
        <w:t xml:space="preserve"> Asbestos Abatement Contractor shall install warning signs meeting the requirements of Title 8 CCR 1529 and 40 CFR 763, subpart E.</w:t>
      </w:r>
    </w:p>
    <w:p w14:paraId="02103CD7" w14:textId="7E24191D" w:rsidR="00703F2D" w:rsidRPr="005C6F9B" w:rsidRDefault="00703F2D" w:rsidP="00246D3D">
      <w:pPr>
        <w:pStyle w:val="Heading3"/>
        <w:rPr>
          <w:rFonts w:ascii="Open Sans" w:hAnsi="Open Sans" w:cs="Open Sans"/>
          <w:b/>
          <w:bCs/>
          <w:noProof/>
          <w:sz w:val="22"/>
          <w:szCs w:val="22"/>
        </w:rPr>
      </w:pPr>
      <w:r w:rsidRPr="005C6F9B">
        <w:rPr>
          <w:rFonts w:ascii="Open Sans" w:hAnsi="Open Sans" w:cs="Open Sans"/>
          <w:b/>
          <w:bCs/>
          <w:noProof/>
          <w:sz w:val="22"/>
          <w:szCs w:val="22"/>
        </w:rPr>
        <w:t>Security</w:t>
      </w:r>
    </w:p>
    <w:p w14:paraId="43FAB123" w14:textId="2F983381"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be responsible for security of Asbestos Abatement Contractor’s work area, material, equipment and supplies.</w:t>
      </w:r>
    </w:p>
    <w:p w14:paraId="036A6BEE" w14:textId="1A0674F0"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lastRenderedPageBreak/>
        <w:t xml:space="preserve">Unless otherwise agreed to in writing,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accepts no responsibility for loss of Asbestos Abatement Contractor’s equipment or materials maintained at the project site.</w:t>
      </w:r>
    </w:p>
    <w:p w14:paraId="24BB3645" w14:textId="7BB9EDCF"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notify local fire department of the asbestos abatement project and effective dates.</w:t>
      </w:r>
    </w:p>
    <w:p w14:paraId="682D74B2" w14:textId="77777777" w:rsidR="00926603" w:rsidRPr="005C6F9B" w:rsidRDefault="00926603" w:rsidP="00926603">
      <w:pPr>
        <w:pStyle w:val="Heading3"/>
        <w:spacing w:before="0"/>
        <w:rPr>
          <w:rFonts w:ascii="Open Sans" w:hAnsi="Open Sans" w:cs="Open Sans"/>
          <w:noProof/>
          <w:sz w:val="22"/>
          <w:szCs w:val="22"/>
        </w:rPr>
      </w:pPr>
    </w:p>
    <w:p w14:paraId="3969C50B" w14:textId="54ABBCE9" w:rsidR="00703F2D" w:rsidRPr="005C6F9B" w:rsidRDefault="00703F2D" w:rsidP="004A3CCC">
      <w:pPr>
        <w:pStyle w:val="Heading2"/>
        <w:rPr>
          <w:rFonts w:ascii="Open Sans" w:hAnsi="Open Sans"/>
          <w:noProof/>
          <w:sz w:val="22"/>
          <w:szCs w:val="22"/>
        </w:rPr>
      </w:pPr>
      <w:r w:rsidRPr="005C6F9B">
        <w:rPr>
          <w:rFonts w:ascii="Open Sans" w:hAnsi="Open Sans"/>
          <w:noProof/>
          <w:sz w:val="22"/>
          <w:szCs w:val="22"/>
        </w:rPr>
        <w:t>WORK AREA PREPARATION - ASBESTOS ABATEMENT</w:t>
      </w:r>
    </w:p>
    <w:p w14:paraId="3ACABECC" w14:textId="04987725" w:rsidR="00703F2D" w:rsidRPr="005C6F9B" w:rsidRDefault="00703F2D" w:rsidP="004A3CCC">
      <w:pPr>
        <w:pStyle w:val="Heading3"/>
        <w:rPr>
          <w:rFonts w:ascii="Open Sans" w:hAnsi="Open Sans" w:cs="Open Sans"/>
          <w:b/>
          <w:bCs/>
          <w:noProof/>
          <w:sz w:val="22"/>
          <w:szCs w:val="22"/>
        </w:rPr>
      </w:pPr>
      <w:r w:rsidRPr="005C6F9B">
        <w:rPr>
          <w:rFonts w:ascii="Open Sans" w:hAnsi="Open Sans" w:cs="Open Sans"/>
          <w:b/>
          <w:bCs/>
          <w:noProof/>
          <w:sz w:val="22"/>
          <w:szCs w:val="22"/>
        </w:rPr>
        <w:t>General</w:t>
      </w:r>
    </w:p>
    <w:p w14:paraId="0F065C86" w14:textId="7A8E35BC"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post caution signs meeting the specifications of Title 8 CCR 1529 at any location and approaches to a location where airborne concentrations of asbestos may exceed the “Permissible Exposure Limit”.</w:t>
      </w:r>
    </w:p>
    <w:p w14:paraId="02182DF1" w14:textId="5470A03C"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shall determine whether building electrical power or temporary power supply is necessary. All circuits feeding the work area shall be locked out and tagged. Electrical power shall be brought into the work area from circuits and sources outside the containment area. Electrical power beyond that readily </w:t>
      </w:r>
      <w:r w:rsidR="00DF3341" w:rsidRPr="005C6F9B">
        <w:rPr>
          <w:rFonts w:ascii="Open Sans" w:hAnsi="Open Sans" w:cs="Open Sans"/>
          <w:noProof/>
          <w:sz w:val="22"/>
          <w:szCs w:val="22"/>
        </w:rPr>
        <w:t xml:space="preserve">at the site </w:t>
      </w:r>
      <w:r w:rsidRPr="005C6F9B">
        <w:rPr>
          <w:rFonts w:ascii="Open Sans" w:hAnsi="Open Sans" w:cs="Open Sans"/>
          <w:noProof/>
          <w:sz w:val="22"/>
          <w:szCs w:val="22"/>
        </w:rPr>
        <w:t>will be provided by the Asbestos Abatement Cont</w:t>
      </w:r>
      <w:r w:rsidR="00D34E0A" w:rsidRPr="005C6F9B">
        <w:rPr>
          <w:rFonts w:ascii="Open Sans" w:hAnsi="Open Sans" w:cs="Open Sans"/>
          <w:noProof/>
          <w:sz w:val="22"/>
          <w:szCs w:val="22"/>
        </w:rPr>
        <w:t>ractor at no additional cost to</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00DF3341" w:rsidRPr="005C6F9B">
        <w:rPr>
          <w:rFonts w:ascii="Open Sans" w:hAnsi="Open Sans" w:cs="Open Sans"/>
          <w:noProof/>
          <w:sz w:val="22"/>
          <w:szCs w:val="22"/>
        </w:rPr>
        <w:t>, including cost of providing temporary electrical power.</w:t>
      </w:r>
    </w:p>
    <w:p w14:paraId="4A5AB35B" w14:textId="537E5392" w:rsidR="00703F2D" w:rsidRPr="005C6F9B" w:rsidRDefault="00703F2D" w:rsidP="007D2B24">
      <w:pPr>
        <w:pStyle w:val="Heading3"/>
        <w:rPr>
          <w:rFonts w:ascii="Open Sans" w:hAnsi="Open Sans" w:cs="Open Sans"/>
          <w:b/>
          <w:bCs/>
          <w:noProof/>
          <w:sz w:val="22"/>
          <w:szCs w:val="22"/>
        </w:rPr>
      </w:pPr>
      <w:r w:rsidRPr="005C6F9B">
        <w:rPr>
          <w:rFonts w:ascii="Open Sans" w:hAnsi="Open Sans" w:cs="Open Sans"/>
          <w:b/>
          <w:bCs/>
          <w:noProof/>
          <w:sz w:val="22"/>
          <w:szCs w:val="22"/>
        </w:rPr>
        <w:t>Emergency Exits</w:t>
      </w:r>
    </w:p>
    <w:p w14:paraId="149F96A2" w14:textId="3C55C1B4"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Emergency exits shall be established and clearly marked with emergency exit signs complying with app</w:t>
      </w:r>
      <w:r w:rsidR="00BC1034" w:rsidRPr="005C6F9B">
        <w:rPr>
          <w:rFonts w:ascii="Open Sans" w:hAnsi="Open Sans" w:cs="Open Sans"/>
          <w:noProof/>
          <w:sz w:val="22"/>
          <w:szCs w:val="22"/>
        </w:rPr>
        <w:t>licable fire codes, approved by</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and clearly marked with duct tape arrows, properly lighted, or other effective designations to permit easy location from anywhere within the work area.</w:t>
      </w:r>
    </w:p>
    <w:p w14:paraId="49627FE5" w14:textId="5B3FDBEF"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Emergency exits shall be secured to prevent access from uncontaminated areas and still permit emergency exiting.</w:t>
      </w:r>
    </w:p>
    <w:p w14:paraId="62D15320" w14:textId="2B37E0FA"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Emergency exits shall be properly sealed with polyethylene sheeting which can be cut to permit egress if needed.</w:t>
      </w:r>
    </w:p>
    <w:p w14:paraId="1D72D9B9" w14:textId="4505A098" w:rsidR="00703F2D" w:rsidRPr="005C6F9B" w:rsidRDefault="00703F2D" w:rsidP="00752A14">
      <w:pPr>
        <w:pStyle w:val="Heading3"/>
        <w:rPr>
          <w:rFonts w:ascii="Open Sans" w:hAnsi="Open Sans" w:cs="Open Sans"/>
          <w:b/>
          <w:bCs/>
          <w:noProof/>
          <w:sz w:val="22"/>
          <w:szCs w:val="22"/>
        </w:rPr>
      </w:pPr>
      <w:r w:rsidRPr="005C6F9B">
        <w:rPr>
          <w:rFonts w:ascii="Open Sans" w:hAnsi="Open Sans" w:cs="Open Sans"/>
          <w:b/>
          <w:bCs/>
          <w:noProof/>
          <w:sz w:val="22"/>
          <w:szCs w:val="22"/>
        </w:rPr>
        <w:t>Decontamination Area</w:t>
      </w:r>
    </w:p>
    <w:p w14:paraId="5A174F8B" w14:textId="62BD6603"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General Requirements</w:t>
      </w:r>
    </w:p>
    <w:p w14:paraId="4B537052" w14:textId="72C285AF"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Worker decontamination enclosure systems shall be provided at all locations where workers will enter or exit the work area.</w:t>
      </w:r>
    </w:p>
    <w:p w14:paraId="5B08D80C" w14:textId="006B1D26"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The worker decontamination enclosure system shall consist of at least a clean room, shower room and an equipment room, each separated form the other and from the work area by airlocks and must substantially conform to the requirements of Title 8 CCR 1529.</w:t>
      </w:r>
    </w:p>
    <w:p w14:paraId="7D553187" w14:textId="234DCDA7"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lastRenderedPageBreak/>
        <w:t xml:space="preserve">Plans for construction, including materials and layout, shall be submitted to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 xml:space="preserve"> as part of the submittal package. Worker decontamination enclosure systems constructed at the work-site shall utilize six (6) mil. polyethylene sheeting on sides or other acceptable materials for privacy, whenever visible outside of containment area. For commercial units, Asbestos Abatement Contractor shall submit manufacturer’s data sheet.</w:t>
      </w:r>
    </w:p>
    <w:p w14:paraId="3EF8A1B5" w14:textId="18E6285C"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 xml:space="preserve">Entry to and exit from all airlocks and decontamination enclosure system chambers shall be through curtained doorways consisting of two sheets of overlapping polyethylene sheeting. Doorway designs with equivalent protection and acceptable to </w:t>
      </w:r>
      <w:r w:rsidR="00F27D75" w:rsidRPr="005C6F9B">
        <w:rPr>
          <w:rFonts w:ascii="Open Sans" w:hAnsi="Open Sans" w:cs="Open Sans"/>
          <w:noProof/>
          <w:sz w:val="22"/>
          <w:szCs w:val="22"/>
        </w:rPr>
        <w:t xml:space="preserve">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 xml:space="preserve"> may be utilized.</w:t>
      </w:r>
    </w:p>
    <w:p w14:paraId="63607EE8" w14:textId="7B0759C4"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Access between any two rooms in the decontamination enclosure system shall be through an airlock with at least 1 foot separating each curtained doorway. Pathways into (from clean to contaminated) and out from (contaminated to clean) the work area shall be clearly designated.</w:t>
      </w:r>
    </w:p>
    <w:p w14:paraId="07F1888A" w14:textId="12EC24D9"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 xml:space="preserve">The equipment room shall be </w:t>
      </w:r>
      <w:r w:rsidR="00FF09AE" w:rsidRPr="005C6F9B">
        <w:rPr>
          <w:rFonts w:ascii="Open Sans" w:hAnsi="Open Sans" w:cs="Open Sans"/>
          <w:noProof/>
          <w:sz w:val="22"/>
          <w:szCs w:val="22"/>
        </w:rPr>
        <w:t xml:space="preserve">used </w:t>
      </w:r>
      <w:r w:rsidRPr="005C6F9B">
        <w:rPr>
          <w:rFonts w:ascii="Open Sans" w:hAnsi="Open Sans" w:cs="Open Sans"/>
          <w:noProof/>
          <w:sz w:val="22"/>
          <w:szCs w:val="22"/>
        </w:rPr>
        <w:t>for storage of equipment and tools at the end of a shift after they have been decontaminated using a HEPA filtered vacuum and/or wet cleaning techniques as appropriate.</w:t>
      </w:r>
    </w:p>
    <w:p w14:paraId="580FCC14" w14:textId="77080807" w:rsidR="00F730A7"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Decontamination Area </w:t>
      </w:r>
      <w:r w:rsidR="00F730A7" w:rsidRPr="005C6F9B">
        <w:rPr>
          <w:rFonts w:ascii="Open Sans" w:hAnsi="Open Sans" w:cs="Open Sans"/>
          <w:noProof/>
          <w:sz w:val="22"/>
          <w:szCs w:val="22"/>
        </w:rPr>
        <w:t>–</w:t>
      </w:r>
      <w:r w:rsidRPr="005C6F9B">
        <w:rPr>
          <w:rFonts w:ascii="Open Sans" w:hAnsi="Open Sans" w:cs="Open Sans"/>
          <w:noProof/>
          <w:sz w:val="22"/>
          <w:szCs w:val="22"/>
        </w:rPr>
        <w:t xml:space="preserve"> Construction</w:t>
      </w:r>
      <w:r w:rsidR="00F730A7" w:rsidRPr="005C6F9B">
        <w:rPr>
          <w:rFonts w:ascii="Open Sans" w:hAnsi="Open Sans" w:cs="Open Sans"/>
          <w:noProof/>
          <w:sz w:val="22"/>
          <w:szCs w:val="22"/>
        </w:rPr>
        <w:t xml:space="preserve"> </w:t>
      </w:r>
    </w:p>
    <w:p w14:paraId="71151313" w14:textId="218CDDD9"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Construction, whether job-built or commercial, shall be of sturdy materials capable of withstanding the flow of person, equipment and material.</w:t>
      </w:r>
    </w:p>
    <w:p w14:paraId="5089AAC0" w14:textId="05EEFAAC"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In areas where no other security against entry can be provided, the outside door to the clean-room must be provided with a lock or other security device. Asbestos Abatement Contractor shall make provision for access into the work area by authorized representatives and visitors.</w:t>
      </w:r>
    </w:p>
    <w:p w14:paraId="4C68627D" w14:textId="16E86898"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Clean room shall be sized to adequately accommodate the work crew. If the clean room is not of sufficient size to contain storage lockers or bins for employee’s clothing and respiratory equipment, such storage shall be provided in a secure area as close as possible to the entry to the clean room.</w:t>
      </w:r>
    </w:p>
    <w:p w14:paraId="5B972DF9" w14:textId="12F06F7A"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 xml:space="preserve">Shower room shall contain one or more showers as necessary to adequately acommodate </w:t>
      </w:r>
      <w:r w:rsidR="001C2CE0" w:rsidRPr="005C6F9B">
        <w:rPr>
          <w:rFonts w:ascii="Open Sans" w:hAnsi="Open Sans" w:cs="Open Sans"/>
          <w:noProof/>
          <w:sz w:val="22"/>
          <w:szCs w:val="22"/>
        </w:rPr>
        <w:t xml:space="preserve">all </w:t>
      </w:r>
      <w:r w:rsidRPr="005C6F9B">
        <w:rPr>
          <w:rFonts w:ascii="Open Sans" w:hAnsi="Open Sans" w:cs="Open Sans"/>
          <w:noProof/>
          <w:sz w:val="22"/>
          <w:szCs w:val="22"/>
        </w:rPr>
        <w:t>workers.</w:t>
      </w:r>
    </w:p>
    <w:p w14:paraId="51CB9E1F" w14:textId="43FDE7A7"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Showers shall be provided with hot and cold running water.</w:t>
      </w:r>
    </w:p>
    <w:p w14:paraId="0B7DDDFC" w14:textId="58D683D3"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lastRenderedPageBreak/>
        <w:t xml:space="preserve">Shower water shall be filtered through </w:t>
      </w:r>
      <w:r w:rsidR="00DF3341" w:rsidRPr="005C6F9B">
        <w:rPr>
          <w:rFonts w:ascii="Open Sans" w:hAnsi="Open Sans" w:cs="Open Sans"/>
          <w:noProof/>
          <w:sz w:val="22"/>
          <w:szCs w:val="22"/>
        </w:rPr>
        <w:t>five</w:t>
      </w:r>
      <w:r w:rsidRPr="005C6F9B">
        <w:rPr>
          <w:rFonts w:ascii="Open Sans" w:hAnsi="Open Sans" w:cs="Open Sans"/>
          <w:noProof/>
          <w:sz w:val="22"/>
          <w:szCs w:val="22"/>
        </w:rPr>
        <w:t xml:space="preserve"> (</w:t>
      </w:r>
      <w:r w:rsidR="00DF3341" w:rsidRPr="005C6F9B">
        <w:rPr>
          <w:rFonts w:ascii="Open Sans" w:hAnsi="Open Sans" w:cs="Open Sans"/>
          <w:noProof/>
          <w:sz w:val="22"/>
          <w:szCs w:val="22"/>
        </w:rPr>
        <w:t>5</w:t>
      </w:r>
      <w:r w:rsidRPr="005C6F9B">
        <w:rPr>
          <w:rFonts w:ascii="Open Sans" w:hAnsi="Open Sans" w:cs="Open Sans"/>
          <w:noProof/>
          <w:sz w:val="22"/>
          <w:szCs w:val="22"/>
        </w:rPr>
        <w:t>) micron filter system prior to be di</w:t>
      </w:r>
      <w:r w:rsidR="002E2465" w:rsidRPr="005C6F9B">
        <w:rPr>
          <w:rFonts w:ascii="Open Sans" w:hAnsi="Open Sans" w:cs="Open Sans"/>
          <w:noProof/>
          <w:sz w:val="22"/>
          <w:szCs w:val="22"/>
        </w:rPr>
        <w:t>sposed of in manner approved by</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001260E2" w:rsidRPr="005C6F9B">
        <w:rPr>
          <w:rFonts w:ascii="Open Sans" w:hAnsi="Open Sans" w:cs="Open Sans"/>
          <w:noProof/>
          <w:sz w:val="22"/>
          <w:szCs w:val="22"/>
        </w:rPr>
        <w:t xml:space="preserve"> and the local water management authority.</w:t>
      </w:r>
    </w:p>
    <w:p w14:paraId="76B9D466" w14:textId="77B183AB"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Equipment room shall be sized to permit both employee changes and storage of equipment and materials.</w:t>
      </w:r>
    </w:p>
    <w:p w14:paraId="1E8ABC9B" w14:textId="77777777" w:rsidR="00926603" w:rsidRPr="005C6F9B" w:rsidRDefault="00926603" w:rsidP="00926603">
      <w:pPr>
        <w:pStyle w:val="Heading4"/>
        <w:numPr>
          <w:ilvl w:val="0"/>
          <w:numId w:val="0"/>
        </w:numPr>
        <w:spacing w:before="0"/>
        <w:ind w:left="1944"/>
        <w:rPr>
          <w:rFonts w:ascii="Open Sans" w:hAnsi="Open Sans" w:cs="Open Sans"/>
          <w:noProof/>
          <w:sz w:val="22"/>
          <w:szCs w:val="22"/>
        </w:rPr>
      </w:pPr>
    </w:p>
    <w:p w14:paraId="2DAAD985" w14:textId="3E6B4249" w:rsidR="00703F2D" w:rsidRPr="005C6F9B" w:rsidRDefault="00703F2D" w:rsidP="006F27BC">
      <w:pPr>
        <w:pStyle w:val="Heading2"/>
        <w:rPr>
          <w:rFonts w:ascii="Open Sans" w:hAnsi="Open Sans"/>
          <w:noProof/>
          <w:sz w:val="22"/>
          <w:szCs w:val="22"/>
        </w:rPr>
      </w:pPr>
      <w:r w:rsidRPr="005C6F9B">
        <w:rPr>
          <w:rFonts w:ascii="Open Sans" w:hAnsi="Open Sans"/>
          <w:noProof/>
          <w:sz w:val="22"/>
          <w:szCs w:val="22"/>
        </w:rPr>
        <w:t>WORKER PROTECTION AND DECONTAMINATION - ASBESTOS ABATEMENT</w:t>
      </w:r>
    </w:p>
    <w:p w14:paraId="27D54185" w14:textId="0040F85C" w:rsidR="00703F2D" w:rsidRPr="005C6F9B" w:rsidRDefault="00703F2D" w:rsidP="006F27BC">
      <w:pPr>
        <w:pStyle w:val="Heading3"/>
        <w:rPr>
          <w:rFonts w:ascii="Open Sans" w:hAnsi="Open Sans" w:cs="Open Sans"/>
          <w:b/>
          <w:bCs/>
          <w:noProof/>
          <w:sz w:val="22"/>
          <w:szCs w:val="22"/>
        </w:rPr>
      </w:pPr>
      <w:r w:rsidRPr="005C6F9B">
        <w:rPr>
          <w:rFonts w:ascii="Open Sans" w:hAnsi="Open Sans" w:cs="Open Sans"/>
          <w:b/>
          <w:bCs/>
          <w:noProof/>
          <w:sz w:val="22"/>
          <w:szCs w:val="22"/>
        </w:rPr>
        <w:t>General</w:t>
      </w:r>
    </w:p>
    <w:p w14:paraId="3B3F42C4" w14:textId="5E1C6E6D"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provide for all employees appropriate personal protective gear and other necessary safety equipment.</w:t>
      </w:r>
    </w:p>
    <w:p w14:paraId="04F11C91" w14:textId="77777777"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Personal protective gear and safety equipment shall be inspected before each use.</w:t>
      </w:r>
    </w:p>
    <w:p w14:paraId="30E1A578" w14:textId="42B4FF4A"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In addition to requirements of this Section, Asbestos Abatement Contractor may be required to provide additional health and safety protection as required by </w:t>
      </w:r>
      <w:r w:rsidR="00494AB8" w:rsidRPr="005C6F9B">
        <w:rPr>
          <w:rFonts w:ascii="Open Sans" w:hAnsi="Open Sans" w:cs="Open Sans"/>
          <w:noProof/>
          <w:sz w:val="22"/>
          <w:szCs w:val="22"/>
        </w:rPr>
        <w:t>Owner</w:t>
      </w:r>
      <w:r w:rsidRPr="005C6F9B">
        <w:rPr>
          <w:rFonts w:ascii="Open Sans" w:hAnsi="Open Sans" w:cs="Open Sans"/>
          <w:noProof/>
          <w:sz w:val="22"/>
          <w:szCs w:val="22"/>
        </w:rPr>
        <w:t xml:space="preserve"> or its Representative.</w:t>
      </w:r>
    </w:p>
    <w:p w14:paraId="1766D5FD" w14:textId="50C822D3" w:rsidR="00703F2D" w:rsidRPr="005C6F9B" w:rsidRDefault="00703F2D" w:rsidP="006F27BC">
      <w:pPr>
        <w:pStyle w:val="Heading3"/>
        <w:rPr>
          <w:rFonts w:ascii="Open Sans" w:hAnsi="Open Sans" w:cs="Open Sans"/>
          <w:b/>
          <w:bCs/>
          <w:noProof/>
          <w:sz w:val="22"/>
          <w:szCs w:val="22"/>
        </w:rPr>
      </w:pPr>
      <w:r w:rsidRPr="005C6F9B">
        <w:rPr>
          <w:rFonts w:ascii="Open Sans" w:hAnsi="Open Sans" w:cs="Open Sans"/>
          <w:b/>
          <w:bCs/>
          <w:noProof/>
          <w:sz w:val="22"/>
          <w:szCs w:val="22"/>
        </w:rPr>
        <w:t>Asbestos Worker Training</w:t>
      </w:r>
    </w:p>
    <w:p w14:paraId="5F2C04FA" w14:textId="5E9B5256"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AHERA Accreditation: All workers are to be accredited as Abatement Workers as required by the AHERA regulation 40 CFR 763 Appendix C to Subpart E, April 30, 1987.</w:t>
      </w:r>
    </w:p>
    <w:p w14:paraId="36C7E242" w14:textId="0BB3140E"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State and Local License: All workers are to be trained, certified and accredited as required by state or local code or regulation.</w:t>
      </w:r>
    </w:p>
    <w:p w14:paraId="2D3FC5FC" w14:textId="22E79266"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Train, in accordance with Title 8 CCR 1529 all workers in the dangers inherent in handling asbestos and breathing asbestos dust and in proper work procedures and personal and area protective measures. Include but do not limit the topics covered in the course to the following:</w:t>
      </w:r>
    </w:p>
    <w:p w14:paraId="029B1D62" w14:textId="77777777"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Methods or recognizing asbestos</w:t>
      </w:r>
    </w:p>
    <w:p w14:paraId="13C2DAFF" w14:textId="77777777"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Health effects associated with asbestos</w:t>
      </w:r>
    </w:p>
    <w:p w14:paraId="35582A6D" w14:textId="4C528960"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Relationship between smoking and asbestos in producing lung cancer</w:t>
      </w:r>
    </w:p>
    <w:p w14:paraId="12607483" w14:textId="33EE4FA1"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Nature of operations that could result in exposure to asbestos</w:t>
      </w:r>
    </w:p>
    <w:p w14:paraId="1962820F" w14:textId="19D4EAB0"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Importance of and instruction in the use of necessary protective controls, practices and procedures to minimize exposure including:</w:t>
      </w:r>
    </w:p>
    <w:p w14:paraId="73244353" w14:textId="04C3E402"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Engineering Controls</w:t>
      </w:r>
    </w:p>
    <w:p w14:paraId="5137CB1A" w14:textId="57BB4999"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lastRenderedPageBreak/>
        <w:t>Work Practices</w:t>
      </w:r>
    </w:p>
    <w:p w14:paraId="64777956" w14:textId="7F8EC3C9"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Respirators</w:t>
      </w:r>
    </w:p>
    <w:p w14:paraId="5676D0BA" w14:textId="02D08A02"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Housekeeping procedures</w:t>
      </w:r>
    </w:p>
    <w:p w14:paraId="27324C69" w14:textId="2CDB9CF3"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Hygiene facilities</w:t>
      </w:r>
    </w:p>
    <w:p w14:paraId="4FAA0DA5" w14:textId="490643DA"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Protective clothing</w:t>
      </w:r>
    </w:p>
    <w:p w14:paraId="49DA40F1" w14:textId="4A29A02A"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Decontamination procedures</w:t>
      </w:r>
    </w:p>
    <w:p w14:paraId="54FA3AC3" w14:textId="07C8BA64"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Emergency procedures</w:t>
      </w:r>
    </w:p>
    <w:p w14:paraId="1EAD232F" w14:textId="52A71808"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Waste disposal procedures</w:t>
      </w:r>
    </w:p>
    <w:p w14:paraId="732B7B77" w14:textId="405050E6"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Purpose, proper use, fitting, instructions and limitations of respirators as required by 29 CFR 1910.134.</w:t>
      </w:r>
    </w:p>
    <w:p w14:paraId="662C89AD" w14:textId="18CB8508"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Appropriate work practices for the work</w:t>
      </w:r>
    </w:p>
    <w:p w14:paraId="55AA9F04" w14:textId="4226BDA8"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Requirements of medical surveillance program</w:t>
      </w:r>
    </w:p>
    <w:p w14:paraId="0DA34F3F" w14:textId="07B1249A"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Review of</w:t>
      </w:r>
      <w:r w:rsidRPr="005C6F9B">
        <w:rPr>
          <w:rFonts w:ascii="Open Sans" w:hAnsi="Open Sans" w:cs="Open Sans"/>
          <w:bCs/>
          <w:noProof/>
          <w:sz w:val="22"/>
          <w:szCs w:val="22"/>
        </w:rPr>
        <w:t xml:space="preserve"> </w:t>
      </w:r>
      <w:r w:rsidRPr="005C6F9B">
        <w:rPr>
          <w:rFonts w:ascii="Open Sans" w:hAnsi="Open Sans" w:cs="Open Sans"/>
          <w:noProof/>
          <w:sz w:val="22"/>
          <w:szCs w:val="22"/>
        </w:rPr>
        <w:t>Title 8, CCR 1529 &amp; 29 CFR 1926.1101</w:t>
      </w:r>
    </w:p>
    <w:p w14:paraId="4D23E1DA" w14:textId="77D63001"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Pressure Differential Systems</w:t>
      </w:r>
    </w:p>
    <w:p w14:paraId="749C4A59" w14:textId="3BABF1E9"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Work practices including hands on or on-the-job training</w:t>
      </w:r>
    </w:p>
    <w:p w14:paraId="2ADD3696" w14:textId="31092AD9"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Personal Decontamination procedures</w:t>
      </w:r>
    </w:p>
    <w:p w14:paraId="0383F4E2" w14:textId="131CC4E4"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Air monitoring, personal and area</w:t>
      </w:r>
    </w:p>
    <w:p w14:paraId="1E1BA2E6" w14:textId="36897BB0" w:rsidR="00703F2D" w:rsidRPr="005C6F9B" w:rsidRDefault="00703F2D" w:rsidP="002532FA">
      <w:pPr>
        <w:pStyle w:val="Heading3"/>
        <w:rPr>
          <w:rFonts w:ascii="Open Sans" w:hAnsi="Open Sans" w:cs="Open Sans"/>
          <w:b/>
          <w:bCs/>
          <w:noProof/>
          <w:sz w:val="22"/>
          <w:szCs w:val="22"/>
        </w:rPr>
      </w:pPr>
      <w:r w:rsidRPr="005C6F9B">
        <w:rPr>
          <w:rFonts w:ascii="Open Sans" w:hAnsi="Open Sans" w:cs="Open Sans"/>
          <w:b/>
          <w:bCs/>
          <w:noProof/>
          <w:sz w:val="22"/>
          <w:szCs w:val="22"/>
        </w:rPr>
        <w:t>Medical Examinations</w:t>
      </w:r>
    </w:p>
    <w:p w14:paraId="2545063B" w14:textId="7E6B1ED5"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Provide medical examinations for all asbestos abatement workers who may encounter an airborne fiber level of 0.1 f/cc or greater for an eight (8) hour Time Weighted Average. In the absence of specific airborne fiber data provide medical examinations for all workers who will enter the Work Area for any reason.  Examination shall as a minimum meet OSHA requirements as set forth in Title 8 CCR 1529. </w:t>
      </w:r>
    </w:p>
    <w:p w14:paraId="5B1B0668" w14:textId="0E920CC4" w:rsidR="00703F2D" w:rsidRPr="005C6F9B" w:rsidRDefault="00703F2D" w:rsidP="002532FA">
      <w:pPr>
        <w:pStyle w:val="Heading3"/>
        <w:rPr>
          <w:rFonts w:ascii="Open Sans" w:hAnsi="Open Sans" w:cs="Open Sans"/>
          <w:b/>
          <w:bCs/>
          <w:noProof/>
          <w:sz w:val="22"/>
          <w:szCs w:val="22"/>
        </w:rPr>
      </w:pPr>
      <w:r w:rsidRPr="005C6F9B">
        <w:rPr>
          <w:rFonts w:ascii="Open Sans" w:hAnsi="Open Sans" w:cs="Open Sans"/>
          <w:b/>
          <w:bCs/>
          <w:noProof/>
          <w:sz w:val="22"/>
          <w:szCs w:val="22"/>
        </w:rPr>
        <w:t>Respiratory Protection</w:t>
      </w:r>
    </w:p>
    <w:p w14:paraId="36D19800" w14:textId="01A5C230"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General</w:t>
      </w:r>
    </w:p>
    <w:p w14:paraId="21C11823" w14:textId="708682C8"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Respiratory Protection Program: Comply with ANSI Z88.2 - 1980 “Practices for Respiratory Protection" and OSHA 29 CFR 1910.134 and 1926.103.</w:t>
      </w:r>
    </w:p>
    <w:p w14:paraId="07C7ABEB" w14:textId="6E772AF6"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lastRenderedPageBreak/>
        <w:t xml:space="preserve">Require that respiratory protection be used at all times that there is any possibility of  disturbance of </w:t>
      </w:r>
      <w:r w:rsidR="00EC1581" w:rsidRPr="005C6F9B">
        <w:rPr>
          <w:rFonts w:ascii="Open Sans" w:hAnsi="Open Sans" w:cs="Open Sans"/>
          <w:noProof/>
          <w:sz w:val="22"/>
          <w:szCs w:val="22"/>
        </w:rPr>
        <w:t>ACBM’s</w:t>
      </w:r>
      <w:r w:rsidRPr="005C6F9B">
        <w:rPr>
          <w:rFonts w:ascii="Open Sans" w:hAnsi="Open Sans" w:cs="Open Sans"/>
          <w:noProof/>
          <w:sz w:val="22"/>
          <w:szCs w:val="22"/>
        </w:rPr>
        <w:t xml:space="preserve"> whether intentional or accidental.</w:t>
      </w:r>
    </w:p>
    <w:p w14:paraId="121B0880" w14:textId="2D5666E3"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 xml:space="preserve">Require that a respirator be worn by anyone in a </w:t>
      </w:r>
      <w:r w:rsidR="002119E7" w:rsidRPr="005C6F9B">
        <w:rPr>
          <w:rFonts w:ascii="Open Sans" w:hAnsi="Open Sans" w:cs="Open Sans"/>
          <w:noProof/>
          <w:sz w:val="22"/>
          <w:szCs w:val="22"/>
        </w:rPr>
        <w:t xml:space="preserve">Regulated </w:t>
      </w:r>
      <w:r w:rsidRPr="005C6F9B">
        <w:rPr>
          <w:rFonts w:ascii="Open Sans" w:hAnsi="Open Sans" w:cs="Open Sans"/>
          <w:noProof/>
          <w:sz w:val="22"/>
          <w:szCs w:val="22"/>
        </w:rPr>
        <w:t>Area at all times, regardless o</w:t>
      </w:r>
      <w:r w:rsidR="00FA52CC" w:rsidRPr="005C6F9B">
        <w:rPr>
          <w:rFonts w:ascii="Open Sans" w:hAnsi="Open Sans" w:cs="Open Sans"/>
          <w:noProof/>
          <w:sz w:val="22"/>
          <w:szCs w:val="22"/>
        </w:rPr>
        <w:t xml:space="preserve">f </w:t>
      </w:r>
      <w:r w:rsidRPr="005C6F9B">
        <w:rPr>
          <w:rFonts w:ascii="Open Sans" w:hAnsi="Open Sans" w:cs="Open Sans"/>
          <w:noProof/>
          <w:sz w:val="22"/>
          <w:szCs w:val="22"/>
        </w:rPr>
        <w:t>activity, during a period that starts with any operation which could cause cause airborne fibers until the area has been cleared for re-occupancy in accordance with enclosed Sub-Section 1.11.</w:t>
      </w:r>
    </w:p>
    <w:p w14:paraId="3221DDD5" w14:textId="65B578FB"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 xml:space="preserve">Regardless of Airborne Fiber Levels: Require that the minimum level of respiratory protection used for work involving friable materials be a </w:t>
      </w:r>
      <w:r w:rsidR="00DF03D1" w:rsidRPr="005C6F9B">
        <w:rPr>
          <w:rFonts w:ascii="Open Sans" w:hAnsi="Open Sans" w:cs="Open Sans"/>
          <w:noProof/>
          <w:sz w:val="22"/>
          <w:szCs w:val="22"/>
        </w:rPr>
        <w:t>ha</w:t>
      </w:r>
      <w:r w:rsidRPr="005C6F9B">
        <w:rPr>
          <w:rFonts w:ascii="Open Sans" w:hAnsi="Open Sans" w:cs="Open Sans"/>
          <w:noProof/>
          <w:sz w:val="22"/>
          <w:szCs w:val="22"/>
        </w:rPr>
        <w:t>l</w:t>
      </w:r>
      <w:r w:rsidR="00DF03D1" w:rsidRPr="005C6F9B">
        <w:rPr>
          <w:rFonts w:ascii="Open Sans" w:hAnsi="Open Sans" w:cs="Open Sans"/>
          <w:noProof/>
          <w:sz w:val="22"/>
          <w:szCs w:val="22"/>
        </w:rPr>
        <w:t>f-face</w:t>
      </w:r>
      <w:r w:rsidRPr="005C6F9B">
        <w:rPr>
          <w:rFonts w:ascii="Open Sans" w:hAnsi="Open Sans" w:cs="Open Sans"/>
          <w:noProof/>
          <w:sz w:val="22"/>
          <w:szCs w:val="22"/>
        </w:rPr>
        <w:t xml:space="preserve"> respirator with high efficiency </w:t>
      </w:r>
      <w:r w:rsidR="00B26CF8" w:rsidRPr="005C6F9B">
        <w:rPr>
          <w:rFonts w:ascii="Open Sans" w:hAnsi="Open Sans" w:cs="Open Sans"/>
          <w:noProof/>
          <w:sz w:val="22"/>
          <w:szCs w:val="22"/>
        </w:rPr>
        <w:t xml:space="preserve">particulate air </w:t>
      </w:r>
      <w:r w:rsidRPr="005C6F9B">
        <w:rPr>
          <w:rFonts w:ascii="Open Sans" w:hAnsi="Open Sans" w:cs="Open Sans"/>
          <w:noProof/>
          <w:sz w:val="22"/>
          <w:szCs w:val="22"/>
        </w:rPr>
        <w:t>filters (HEPA).</w:t>
      </w:r>
    </w:p>
    <w:p w14:paraId="58480B38" w14:textId="4EE001FD" w:rsidR="002119E7" w:rsidRPr="005C6F9B" w:rsidRDefault="002119E7" w:rsidP="00926603">
      <w:pPr>
        <w:pStyle w:val="Heading4"/>
        <w:rPr>
          <w:rFonts w:ascii="Open Sans" w:hAnsi="Open Sans" w:cs="Open Sans"/>
          <w:noProof/>
          <w:sz w:val="22"/>
          <w:szCs w:val="22"/>
        </w:rPr>
      </w:pPr>
      <w:r w:rsidRPr="005C6F9B">
        <w:rPr>
          <w:rFonts w:ascii="Open Sans" w:hAnsi="Open Sans" w:cs="Open Sans"/>
          <w:noProof/>
          <w:sz w:val="22"/>
          <w:szCs w:val="22"/>
        </w:rPr>
        <w:t>The Contractor shall upgrade the type of respiratory protection required based on OSHA requirements and initial and on-going personal air monitoring.</w:t>
      </w:r>
    </w:p>
    <w:p w14:paraId="5EE35130" w14:textId="76637949"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Fit Testing</w:t>
      </w:r>
    </w:p>
    <w:p w14:paraId="51AE8337" w14:textId="78CDA739"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Initial Fitting:  Provide initial fitting of respiratory protection during a respiratory protection course of training set up and administered by a Certified Competent Person.  Fit types of respirator to be ac</w:t>
      </w:r>
      <w:r w:rsidR="00FA52CC" w:rsidRPr="005C6F9B">
        <w:rPr>
          <w:rFonts w:ascii="Open Sans" w:hAnsi="Open Sans" w:cs="Open Sans"/>
          <w:noProof/>
          <w:sz w:val="22"/>
          <w:szCs w:val="22"/>
        </w:rPr>
        <w:t>tually worn by each individual.</w:t>
      </w:r>
      <w:r w:rsidRPr="005C6F9B">
        <w:rPr>
          <w:rFonts w:ascii="Open Sans" w:hAnsi="Open Sans" w:cs="Open Sans"/>
          <w:noProof/>
          <w:sz w:val="22"/>
          <w:szCs w:val="22"/>
        </w:rPr>
        <w:t xml:space="preserve"> Allow an individual to use only those respirators for which training and fit testing has been provided.</w:t>
      </w:r>
    </w:p>
    <w:p w14:paraId="2EECBA96" w14:textId="3A2F9978"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On a monthly basis, check the fit of each worker's respirator by having irritant smoke blown onto the respirator from a smoke tube.</w:t>
      </w:r>
    </w:p>
    <w:p w14:paraId="4ABECBA8" w14:textId="13E156E6"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Upon Each Wearing: Require that each time an air-purifying respirator is put on it be</w:t>
      </w:r>
      <w:r w:rsidR="0002698F" w:rsidRPr="005C6F9B">
        <w:rPr>
          <w:rFonts w:ascii="Open Sans" w:hAnsi="Open Sans" w:cs="Open Sans"/>
          <w:noProof/>
          <w:sz w:val="22"/>
          <w:szCs w:val="22"/>
        </w:rPr>
        <w:t xml:space="preserve"> </w:t>
      </w:r>
      <w:r w:rsidRPr="005C6F9B">
        <w:rPr>
          <w:rFonts w:ascii="Open Sans" w:hAnsi="Open Sans" w:cs="Open Sans"/>
          <w:noProof/>
          <w:sz w:val="22"/>
          <w:szCs w:val="22"/>
        </w:rPr>
        <w:t>“fit checked”</w:t>
      </w:r>
      <w:r w:rsidR="007B6688" w:rsidRPr="005C6F9B">
        <w:rPr>
          <w:rFonts w:ascii="Open Sans" w:hAnsi="Open Sans" w:cs="Open Sans"/>
          <w:noProof/>
          <w:sz w:val="22"/>
          <w:szCs w:val="22"/>
        </w:rPr>
        <w:t xml:space="preserve"> </w:t>
      </w:r>
      <w:r w:rsidRPr="005C6F9B">
        <w:rPr>
          <w:rFonts w:ascii="Open Sans" w:hAnsi="Open Sans" w:cs="Open Sans"/>
          <w:noProof/>
          <w:sz w:val="22"/>
          <w:szCs w:val="22"/>
        </w:rPr>
        <w:t>with a positive and negative pressure fit test in accordance with the manufacturer's instructions or ANSI Z88.2 (1980) and 8 CCR 1529.</w:t>
      </w:r>
    </w:p>
    <w:p w14:paraId="1497CA98" w14:textId="71FAD8C3" w:rsidR="00703F2D" w:rsidRPr="005C6F9B" w:rsidRDefault="00350F11" w:rsidP="00926603">
      <w:pPr>
        <w:pStyle w:val="Heading3"/>
        <w:rPr>
          <w:rFonts w:ascii="Open Sans" w:hAnsi="Open Sans" w:cs="Open Sans"/>
          <w:noProof/>
          <w:sz w:val="22"/>
          <w:szCs w:val="22"/>
        </w:rPr>
      </w:pPr>
      <w:r w:rsidRPr="005C6F9B">
        <w:rPr>
          <w:rFonts w:ascii="Open Sans" w:hAnsi="Open Sans" w:cs="Open Sans"/>
          <w:noProof/>
          <w:sz w:val="22"/>
          <w:szCs w:val="22"/>
        </w:rPr>
        <w:t>T</w:t>
      </w:r>
      <w:r w:rsidR="00703F2D" w:rsidRPr="005C6F9B">
        <w:rPr>
          <w:rFonts w:ascii="Open Sans" w:hAnsi="Open Sans" w:cs="Open Sans"/>
          <w:noProof/>
          <w:sz w:val="22"/>
          <w:szCs w:val="22"/>
        </w:rPr>
        <w:t>ype of Respiratory Protection Required</w:t>
      </w:r>
    </w:p>
    <w:p w14:paraId="1E43E58A" w14:textId="3658C784" w:rsidR="00703F2D" w:rsidRPr="005C6F9B" w:rsidRDefault="00703F2D" w:rsidP="00926603">
      <w:pPr>
        <w:pStyle w:val="Heading4"/>
        <w:rPr>
          <w:rFonts w:ascii="Open Sans" w:hAnsi="Open Sans" w:cs="Open Sans"/>
          <w:noProof/>
          <w:sz w:val="22"/>
          <w:szCs w:val="22"/>
        </w:rPr>
      </w:pPr>
      <w:r w:rsidRPr="005C6F9B">
        <w:rPr>
          <w:rFonts w:ascii="Open Sans" w:hAnsi="Open Sans" w:cs="Open Sans"/>
          <w:noProof/>
          <w:sz w:val="22"/>
          <w:szCs w:val="22"/>
        </w:rPr>
        <w:t xml:space="preserve">Provide Respiratory Protection as indicated in paragraph below. Where paragraph below does not apply, determine the proper level of protection by dividing the expected or actual airborne fiber count in the Work Area by the "protection factors" given below. </w:t>
      </w:r>
    </w:p>
    <w:p w14:paraId="48DB49E6" w14:textId="5924774C" w:rsidR="00770831" w:rsidRPr="00770831" w:rsidRDefault="00703F2D" w:rsidP="00770831">
      <w:pPr>
        <w:pStyle w:val="Heading4"/>
        <w:rPr>
          <w:rFonts w:ascii="Open Sans" w:hAnsi="Open Sans" w:cs="Open Sans"/>
          <w:noProof/>
          <w:sz w:val="22"/>
          <w:szCs w:val="22"/>
        </w:rPr>
      </w:pPr>
      <w:r w:rsidRPr="005C6F9B">
        <w:rPr>
          <w:rFonts w:ascii="Open Sans" w:hAnsi="Open Sans" w:cs="Open Sans"/>
          <w:noProof/>
          <w:sz w:val="22"/>
          <w:szCs w:val="22"/>
        </w:rPr>
        <w:t>The level or respiratory protection which supplies an airborne fiber level inside the respirator, at the breathing zone of the wearer, at or below the permissible exposure limit (PEL) is the minimum level of protection allowed</w:t>
      </w:r>
    </w:p>
    <w:p w14:paraId="0FA3468B" w14:textId="77777777" w:rsidR="00770831" w:rsidRPr="00770831" w:rsidRDefault="00770831" w:rsidP="00770831"/>
    <w:p w14:paraId="3E4562AE" w14:textId="77777777" w:rsidR="00770831" w:rsidRDefault="00770831" w:rsidP="00926603">
      <w:pPr>
        <w:pStyle w:val="Heading3"/>
        <w:rPr>
          <w:rFonts w:ascii="Open Sans" w:hAnsi="Open Sans" w:cs="Open Sans"/>
          <w:b/>
          <w:bCs/>
          <w:noProof/>
          <w:sz w:val="22"/>
          <w:szCs w:val="22"/>
          <w:lang w:val="fr-FR"/>
        </w:rPr>
      </w:pPr>
    </w:p>
    <w:p w14:paraId="35CE9301" w14:textId="7D3390C2" w:rsidR="00703F2D" w:rsidRPr="005C6F9B" w:rsidRDefault="00703F2D" w:rsidP="00926603">
      <w:pPr>
        <w:pStyle w:val="Heading3"/>
        <w:rPr>
          <w:rFonts w:ascii="Open Sans" w:hAnsi="Open Sans" w:cs="Open Sans"/>
          <w:b/>
          <w:bCs/>
          <w:noProof/>
          <w:sz w:val="22"/>
          <w:szCs w:val="22"/>
          <w:lang w:val="fr-FR"/>
        </w:rPr>
      </w:pPr>
      <w:r w:rsidRPr="005C6F9B">
        <w:rPr>
          <w:rFonts w:ascii="Open Sans" w:hAnsi="Open Sans" w:cs="Open Sans"/>
          <w:b/>
          <w:bCs/>
          <w:noProof/>
          <w:sz w:val="22"/>
          <w:szCs w:val="22"/>
          <w:lang w:val="fr-FR"/>
        </w:rPr>
        <w:lastRenderedPageBreak/>
        <w:t>Permissible Exposure Limit (PEL)</w:t>
      </w:r>
    </w:p>
    <w:p w14:paraId="50EA5F8F" w14:textId="77777777" w:rsidR="00703F2D" w:rsidRPr="005C6F9B" w:rsidRDefault="00703F2D" w:rsidP="00D907B7">
      <w:pPr>
        <w:pStyle w:val="Heading3"/>
        <w:rPr>
          <w:rFonts w:ascii="Open Sans" w:hAnsi="Open Sans" w:cs="Open Sans"/>
          <w:sz w:val="22"/>
          <w:szCs w:val="22"/>
        </w:rPr>
      </w:pPr>
      <w:r w:rsidRPr="005C6F9B">
        <w:rPr>
          <w:rFonts w:ascii="Open Sans" w:hAnsi="Open Sans" w:cs="Open Sans"/>
          <w:sz w:val="22"/>
          <w:szCs w:val="22"/>
        </w:rPr>
        <w:t>8-Hour Time Weighted Average (TWA) and Ceiling Conc</w:t>
      </w:r>
      <w:r w:rsidR="006C6C65" w:rsidRPr="005C6F9B">
        <w:rPr>
          <w:rFonts w:ascii="Open Sans" w:hAnsi="Open Sans" w:cs="Open Sans"/>
          <w:sz w:val="22"/>
          <w:szCs w:val="22"/>
        </w:rPr>
        <w:t xml:space="preserve">entration of asbestos fibers to </w:t>
      </w:r>
      <w:r w:rsidRPr="005C6F9B">
        <w:rPr>
          <w:rFonts w:ascii="Open Sans" w:hAnsi="Open Sans" w:cs="Open Sans"/>
          <w:sz w:val="22"/>
          <w:szCs w:val="22"/>
        </w:rPr>
        <w:t>which any worker may be exposed shall not exceed the following:</w:t>
      </w:r>
    </w:p>
    <w:p w14:paraId="4A60D4C1" w14:textId="075E2771" w:rsidR="00703F2D" w:rsidRPr="005C6F9B" w:rsidRDefault="00703F2D" w:rsidP="00BA7B3A">
      <w:pPr>
        <w:pStyle w:val="Heading4"/>
        <w:rPr>
          <w:rFonts w:ascii="Open Sans" w:hAnsi="Open Sans" w:cs="Open Sans"/>
          <w:noProof/>
          <w:sz w:val="22"/>
          <w:szCs w:val="22"/>
        </w:rPr>
      </w:pPr>
      <w:r w:rsidRPr="005C6F9B">
        <w:rPr>
          <w:rFonts w:ascii="Open Sans" w:hAnsi="Open Sans" w:cs="Open Sans"/>
          <w:noProof/>
          <w:sz w:val="22"/>
          <w:szCs w:val="22"/>
        </w:rPr>
        <w:t>Fibers: For purpose of this section, fibers are defined as all fibers regardless of composition as counted in the OSHA Reference Method (ORM), or NIOSH 7400 procedure.</w:t>
      </w:r>
    </w:p>
    <w:p w14:paraId="7FCEC7DA" w14:textId="0BF7D5B7" w:rsidR="00703F2D" w:rsidRPr="005C6F9B" w:rsidRDefault="00703F2D" w:rsidP="00BA7B3A">
      <w:pPr>
        <w:pStyle w:val="Heading4"/>
        <w:rPr>
          <w:rFonts w:ascii="Open Sans" w:hAnsi="Open Sans" w:cs="Open Sans"/>
          <w:noProof/>
          <w:sz w:val="22"/>
          <w:szCs w:val="22"/>
        </w:rPr>
      </w:pPr>
      <w:r w:rsidRPr="005C6F9B">
        <w:rPr>
          <w:rFonts w:ascii="Open Sans" w:hAnsi="Open Sans" w:cs="Open Sans"/>
          <w:noProof/>
          <w:sz w:val="22"/>
          <w:szCs w:val="22"/>
        </w:rPr>
        <w:t xml:space="preserve">8-Hour Time Weighted Average (TWA) - </w:t>
      </w:r>
      <w:r w:rsidRPr="005C6F9B">
        <w:rPr>
          <w:rFonts w:ascii="Open Sans" w:hAnsi="Open Sans" w:cs="Open Sans"/>
          <w:noProof/>
          <w:sz w:val="22"/>
          <w:szCs w:val="22"/>
        </w:rPr>
        <w:t>0.1 fibers/cubic centimeter.</w:t>
      </w:r>
    </w:p>
    <w:p w14:paraId="3AD5EAEF" w14:textId="1A67936C" w:rsidR="00703F2D" w:rsidRPr="005C6F9B" w:rsidRDefault="00703F2D" w:rsidP="00BA7B3A">
      <w:pPr>
        <w:pStyle w:val="Heading4"/>
        <w:rPr>
          <w:rFonts w:ascii="Open Sans" w:hAnsi="Open Sans" w:cs="Open Sans"/>
          <w:noProof/>
          <w:sz w:val="22"/>
          <w:szCs w:val="22"/>
        </w:rPr>
      </w:pPr>
      <w:r w:rsidRPr="005C6F9B">
        <w:rPr>
          <w:rFonts w:ascii="Open Sans" w:hAnsi="Open Sans" w:cs="Open Sans"/>
          <w:noProof/>
          <w:sz w:val="22"/>
          <w:szCs w:val="22"/>
        </w:rPr>
        <w:t>Excursion Monitoring: 30 minute PEL: &lt;1.0 fibers/cubic centimeter.</w:t>
      </w:r>
    </w:p>
    <w:p w14:paraId="6AC6C76D" w14:textId="18C1D0B3" w:rsidR="00703F2D" w:rsidRPr="005C6F9B" w:rsidRDefault="00703F2D" w:rsidP="00926603">
      <w:pPr>
        <w:pStyle w:val="Heading3"/>
        <w:rPr>
          <w:rFonts w:ascii="Open Sans" w:hAnsi="Open Sans" w:cs="Open Sans"/>
          <w:sz w:val="22"/>
          <w:szCs w:val="22"/>
        </w:rPr>
      </w:pPr>
      <w:r w:rsidRPr="005C6F9B">
        <w:rPr>
          <w:rFonts w:ascii="Open Sans" w:hAnsi="Open Sans" w:cs="Open Sans"/>
          <w:sz w:val="22"/>
          <w:szCs w:val="22"/>
        </w:rPr>
        <w:t>Respiratory Protection Factor</w:t>
      </w:r>
    </w:p>
    <w:p w14:paraId="66DDA059" w14:textId="77777777" w:rsidR="00703F2D" w:rsidRPr="005C6F9B" w:rsidRDefault="00703F2D" w:rsidP="00E01ED8">
      <w:pPr>
        <w:tabs>
          <w:tab w:val="left" w:pos="-1350"/>
          <w:tab w:val="left" w:pos="-630"/>
          <w:tab w:val="left" w:pos="0"/>
          <w:tab w:val="left" w:pos="720"/>
          <w:tab w:val="left" w:pos="990"/>
          <w:tab w:val="left" w:pos="153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90" w:hanging="1350"/>
        <w:rPr>
          <w:rFonts w:ascii="Open Sans" w:hAnsi="Open Sans" w:cs="Open Sans"/>
          <w:noProof/>
          <w:sz w:val="22"/>
          <w:szCs w:val="22"/>
        </w:rPr>
      </w:pPr>
    </w:p>
    <w:p w14:paraId="5F5D6AFE" w14:textId="25E7015E" w:rsidR="00703F2D" w:rsidRPr="005C6F9B" w:rsidRDefault="00703F2D" w:rsidP="00375C5F">
      <w:pPr>
        <w:tabs>
          <w:tab w:val="left" w:pos="-1350"/>
          <w:tab w:val="left" w:pos="-630"/>
          <w:tab w:val="right" w:pos="6390"/>
        </w:tabs>
        <w:ind w:left="1440"/>
        <w:rPr>
          <w:rFonts w:ascii="Open Sans" w:hAnsi="Open Sans" w:cs="Open Sans"/>
          <w:noProof/>
          <w:sz w:val="22"/>
          <w:szCs w:val="22"/>
        </w:rPr>
      </w:pPr>
      <w:r w:rsidRPr="005C6F9B">
        <w:rPr>
          <w:rFonts w:ascii="Open Sans" w:hAnsi="Open Sans" w:cs="Open Sans"/>
          <w:noProof/>
          <w:sz w:val="22"/>
          <w:szCs w:val="22"/>
          <w:u w:val="single"/>
        </w:rPr>
        <w:t>Respirator Type</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ab/>
      </w:r>
      <w:r w:rsidRPr="005C6F9B">
        <w:rPr>
          <w:rFonts w:ascii="Open Sans" w:hAnsi="Open Sans" w:cs="Open Sans"/>
          <w:noProof/>
          <w:sz w:val="22"/>
          <w:szCs w:val="22"/>
          <w:u w:val="single"/>
        </w:rPr>
        <w:t>Protection Factor</w:t>
      </w:r>
    </w:p>
    <w:p w14:paraId="1DDE8B5C" w14:textId="77777777" w:rsidR="00703F2D" w:rsidRPr="005C6F9B" w:rsidRDefault="00703F2D" w:rsidP="00375C5F">
      <w:pPr>
        <w:tabs>
          <w:tab w:val="left" w:pos="-1350"/>
          <w:tab w:val="left" w:pos="-630"/>
          <w:tab w:val="right" w:pos="6390"/>
        </w:tabs>
        <w:ind w:left="1440"/>
        <w:rPr>
          <w:rFonts w:ascii="Open Sans" w:hAnsi="Open Sans" w:cs="Open Sans"/>
          <w:noProof/>
          <w:sz w:val="22"/>
          <w:szCs w:val="22"/>
        </w:rPr>
      </w:pPr>
      <w:r w:rsidRPr="005C6F9B">
        <w:rPr>
          <w:rFonts w:ascii="Open Sans" w:hAnsi="Open Sans" w:cs="Open Sans"/>
          <w:noProof/>
          <w:sz w:val="22"/>
          <w:szCs w:val="22"/>
        </w:rPr>
        <w:tab/>
      </w:r>
    </w:p>
    <w:p w14:paraId="7D951046" w14:textId="3DF194C3"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u w:val="single"/>
        </w:rPr>
        <w:t>Air Purifying</w:t>
      </w:r>
      <w:r w:rsidR="00FC6A00" w:rsidRPr="005C6F9B">
        <w:rPr>
          <w:rFonts w:ascii="Open Sans" w:hAnsi="Open Sans" w:cs="Open Sans"/>
          <w:noProof/>
          <w:sz w:val="22"/>
          <w:szCs w:val="22"/>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ab/>
        <w:t>10</w:t>
      </w:r>
    </w:p>
    <w:p w14:paraId="5A9E550C" w14:textId="7B0EF714"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Negative pressure respirator</w:t>
      </w:r>
    </w:p>
    <w:p w14:paraId="0731A4E0" w14:textId="0829B035"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High efficiency filter</w:t>
      </w:r>
    </w:p>
    <w:p w14:paraId="168ECDFD" w14:textId="42599122"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Half face piece</w:t>
      </w:r>
    </w:p>
    <w:p w14:paraId="7F81279E" w14:textId="77777777" w:rsidR="00703F2D" w:rsidRPr="005C6F9B" w:rsidRDefault="00703F2D" w:rsidP="00375C5F">
      <w:pPr>
        <w:tabs>
          <w:tab w:val="left" w:pos="-1170"/>
          <w:tab w:val="left" w:pos="-450"/>
          <w:tab w:val="right" w:pos="6390"/>
        </w:tabs>
        <w:ind w:left="1440"/>
        <w:rPr>
          <w:rFonts w:ascii="Open Sans" w:hAnsi="Open Sans" w:cs="Open Sans"/>
          <w:noProof/>
          <w:sz w:val="22"/>
          <w:szCs w:val="22"/>
        </w:rPr>
      </w:pPr>
    </w:p>
    <w:p w14:paraId="18D9C7E5" w14:textId="5F405797"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u w:val="single"/>
        </w:rPr>
        <w:t>Air Purifying</w:t>
      </w:r>
      <w:r w:rsidR="00FC6A00" w:rsidRPr="005C6F9B">
        <w:rPr>
          <w:rFonts w:ascii="Open Sans" w:hAnsi="Open Sans" w:cs="Open Sans"/>
          <w:noProof/>
          <w:sz w:val="22"/>
          <w:szCs w:val="22"/>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ab/>
        <w:t>50</w:t>
      </w:r>
    </w:p>
    <w:p w14:paraId="75D65A74" w14:textId="024987F3"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Negative pressure respirator</w:t>
      </w:r>
    </w:p>
    <w:p w14:paraId="3B59122C" w14:textId="59F13185"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High efficiency filter</w:t>
      </w:r>
    </w:p>
    <w:p w14:paraId="631AE98A" w14:textId="1505A228"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Full face piece</w:t>
      </w:r>
    </w:p>
    <w:p w14:paraId="1A7E3EE2" w14:textId="142A93CD" w:rsidR="00703F2D" w:rsidRPr="005C6F9B" w:rsidRDefault="00703F2D" w:rsidP="00375C5F">
      <w:pPr>
        <w:tabs>
          <w:tab w:val="left" w:pos="-1170"/>
          <w:tab w:val="left" w:pos="-450"/>
          <w:tab w:val="right" w:pos="6390"/>
        </w:tabs>
        <w:ind w:left="1440"/>
        <w:rPr>
          <w:rFonts w:ascii="Open Sans" w:hAnsi="Open Sans" w:cs="Open Sans"/>
          <w:noProof/>
          <w:sz w:val="22"/>
          <w:szCs w:val="22"/>
        </w:rPr>
      </w:pPr>
    </w:p>
    <w:p w14:paraId="783F1F38" w14:textId="5A476393"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u w:val="single"/>
        </w:rPr>
        <w:t>Powered Air Purifying (PAPR)</w:t>
      </w:r>
      <w:r w:rsidR="00FC6A00" w:rsidRPr="005C6F9B">
        <w:rPr>
          <w:rFonts w:ascii="Open Sans" w:hAnsi="Open Sans" w:cs="Open Sans"/>
          <w:noProof/>
          <w:sz w:val="22"/>
          <w:szCs w:val="22"/>
          <w:u w:val="single"/>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ab/>
      </w:r>
      <w:r w:rsidR="00E01ED8" w:rsidRPr="005C6F9B">
        <w:rPr>
          <w:rFonts w:ascii="Open Sans" w:hAnsi="Open Sans" w:cs="Open Sans"/>
          <w:noProof/>
          <w:sz w:val="22"/>
          <w:szCs w:val="22"/>
        </w:rPr>
        <w:t xml:space="preserve"> </w:t>
      </w:r>
      <w:r w:rsidRPr="005C6F9B">
        <w:rPr>
          <w:rFonts w:ascii="Open Sans" w:hAnsi="Open Sans" w:cs="Open Sans"/>
          <w:noProof/>
          <w:sz w:val="22"/>
          <w:szCs w:val="22"/>
        </w:rPr>
        <w:t>50</w:t>
      </w:r>
    </w:p>
    <w:p w14:paraId="289D8D3F" w14:textId="60B2F912"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Positive pressure respirator</w:t>
      </w:r>
    </w:p>
    <w:p w14:paraId="3F4084ED" w14:textId="4D0A1CBA"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High efficiency filter</w:t>
      </w:r>
    </w:p>
    <w:p w14:paraId="2938462D" w14:textId="17FCE8B5" w:rsidR="00703F2D" w:rsidRPr="005C6F9B" w:rsidRDefault="00703F2D" w:rsidP="00375C5F">
      <w:pPr>
        <w:tabs>
          <w:tab w:val="left" w:pos="-117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Half or Full face piece</w:t>
      </w:r>
    </w:p>
    <w:p w14:paraId="41CF7442" w14:textId="77777777" w:rsidR="00BA7B3A" w:rsidRPr="005C6F9B" w:rsidRDefault="0068025C" w:rsidP="00375C5F">
      <w:pPr>
        <w:tabs>
          <w:tab w:val="left" w:pos="-144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 xml:space="preserve"> </w:t>
      </w:r>
    </w:p>
    <w:p w14:paraId="786C2179" w14:textId="7FC3DA90" w:rsidR="00703F2D" w:rsidRPr="005C6F9B" w:rsidRDefault="00703F2D" w:rsidP="00375C5F">
      <w:pPr>
        <w:tabs>
          <w:tab w:val="left" w:pos="-144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u w:val="single"/>
        </w:rPr>
        <w:t>Type C supplied air</w:t>
      </w:r>
      <w:r w:rsidR="00FC6A00" w:rsidRPr="005C6F9B">
        <w:rPr>
          <w:rFonts w:ascii="Open Sans" w:hAnsi="Open Sans" w:cs="Open Sans"/>
          <w:noProof/>
          <w:sz w:val="22"/>
          <w:szCs w:val="22"/>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 xml:space="preserve">     </w:t>
      </w:r>
      <w:r w:rsidR="008B6DFA" w:rsidRPr="005C6F9B">
        <w:rPr>
          <w:rFonts w:ascii="Open Sans" w:hAnsi="Open Sans" w:cs="Open Sans"/>
          <w:noProof/>
          <w:sz w:val="22"/>
          <w:szCs w:val="22"/>
        </w:rPr>
        <w:t xml:space="preserve">   </w:t>
      </w:r>
      <w:r w:rsidR="00375C5F" w:rsidRPr="005C6F9B">
        <w:rPr>
          <w:rFonts w:ascii="Open Sans" w:hAnsi="Open Sans" w:cs="Open Sans"/>
          <w:noProof/>
          <w:sz w:val="22"/>
          <w:szCs w:val="22"/>
        </w:rPr>
        <w:tab/>
      </w:r>
      <w:r w:rsidRPr="005C6F9B">
        <w:rPr>
          <w:rFonts w:ascii="Open Sans" w:hAnsi="Open Sans" w:cs="Open Sans"/>
          <w:noProof/>
          <w:sz w:val="22"/>
          <w:szCs w:val="22"/>
        </w:rPr>
        <w:t>1000</w:t>
      </w:r>
    </w:p>
    <w:p w14:paraId="674D2574" w14:textId="16C52136" w:rsidR="00703F2D" w:rsidRPr="005C6F9B" w:rsidRDefault="00703F2D" w:rsidP="00375C5F">
      <w:pPr>
        <w:tabs>
          <w:tab w:val="left" w:pos="-144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Positive pressure respirator</w:t>
      </w:r>
    </w:p>
    <w:p w14:paraId="15A2AEC8" w14:textId="11376EA5" w:rsidR="00703F2D" w:rsidRPr="005C6F9B" w:rsidRDefault="00703F2D" w:rsidP="00375C5F">
      <w:pPr>
        <w:tabs>
          <w:tab w:val="left" w:pos="-1440"/>
          <w:tab w:val="left" w:pos="-450"/>
          <w:tab w:val="right" w:pos="6390"/>
        </w:tabs>
        <w:ind w:left="1440"/>
        <w:rPr>
          <w:rFonts w:ascii="Open Sans" w:hAnsi="Open Sans" w:cs="Open Sans"/>
          <w:noProof/>
          <w:sz w:val="22"/>
          <w:szCs w:val="22"/>
        </w:rPr>
      </w:pPr>
      <w:r w:rsidRPr="005C6F9B">
        <w:rPr>
          <w:rFonts w:ascii="Open Sans" w:hAnsi="Open Sans" w:cs="Open Sans"/>
          <w:noProof/>
          <w:sz w:val="22"/>
          <w:szCs w:val="22"/>
        </w:rPr>
        <w:t xml:space="preserve">Pressure demand or other </w:t>
      </w:r>
    </w:p>
    <w:p w14:paraId="1D17E7C1" w14:textId="169C5E8D"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pressure positive mode</w:t>
      </w:r>
    </w:p>
    <w:p w14:paraId="39229A53" w14:textId="07E3F9F4"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Half face piece</w:t>
      </w:r>
    </w:p>
    <w:p w14:paraId="7F87395E" w14:textId="77777777" w:rsidR="00040A33" w:rsidRPr="005C6F9B" w:rsidRDefault="00040A33" w:rsidP="00375C5F">
      <w:pPr>
        <w:tabs>
          <w:tab w:val="left" w:pos="-1440"/>
          <w:tab w:val="right" w:pos="6390"/>
        </w:tabs>
        <w:ind w:left="1440"/>
        <w:rPr>
          <w:rFonts w:ascii="Open Sans" w:hAnsi="Open Sans" w:cs="Open Sans"/>
          <w:noProof/>
          <w:sz w:val="22"/>
          <w:szCs w:val="22"/>
        </w:rPr>
      </w:pPr>
    </w:p>
    <w:p w14:paraId="01B0B57A" w14:textId="5017E3EB"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u w:val="single"/>
        </w:rPr>
        <w:t>Type C supplied air</w:t>
      </w:r>
      <w:r w:rsidR="00FC6A00" w:rsidRPr="005C6F9B">
        <w:rPr>
          <w:rFonts w:ascii="Open Sans" w:hAnsi="Open Sans" w:cs="Open Sans"/>
          <w:noProof/>
          <w:sz w:val="22"/>
          <w:szCs w:val="22"/>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ab/>
        <w:t>2000</w:t>
      </w:r>
    </w:p>
    <w:p w14:paraId="732EB334" w14:textId="13B76783"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Positive pressure respirator</w:t>
      </w:r>
    </w:p>
    <w:p w14:paraId="619DC056" w14:textId="7E0AD711"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 xml:space="preserve">Pressure demand or other </w:t>
      </w:r>
    </w:p>
    <w:p w14:paraId="7BE88A1E" w14:textId="00E99626"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positive pressure mode</w:t>
      </w:r>
    </w:p>
    <w:p w14:paraId="230789CD" w14:textId="1C31E3BC"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Full face piece</w:t>
      </w:r>
    </w:p>
    <w:p w14:paraId="228A1166" w14:textId="77777777" w:rsidR="00375C5F"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ab/>
      </w:r>
    </w:p>
    <w:p w14:paraId="359D984B" w14:textId="53C40895"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u w:val="single"/>
        </w:rPr>
        <w:lastRenderedPageBreak/>
        <w:t>Type C supplied air</w:t>
      </w:r>
      <w:r w:rsidR="00FC6A00" w:rsidRPr="005C6F9B">
        <w:rPr>
          <w:rFonts w:ascii="Open Sans" w:hAnsi="Open Sans" w:cs="Open Sans"/>
          <w:noProof/>
          <w:sz w:val="22"/>
          <w:szCs w:val="22"/>
          <w:u w:val="single"/>
        </w:rPr>
        <w:t xml:space="preserve">:  </w:t>
      </w:r>
      <w:r w:rsidR="0068025C" w:rsidRPr="005C6F9B">
        <w:rPr>
          <w:rFonts w:ascii="Open Sans" w:hAnsi="Open Sans" w:cs="Open Sans"/>
          <w:noProof/>
          <w:sz w:val="22"/>
          <w:szCs w:val="22"/>
        </w:rPr>
        <w:t xml:space="preserve">  </w:t>
      </w:r>
      <w:r w:rsidRPr="005C6F9B">
        <w:rPr>
          <w:rFonts w:ascii="Open Sans" w:hAnsi="Open Sans" w:cs="Open Sans"/>
          <w:noProof/>
          <w:sz w:val="22"/>
          <w:szCs w:val="22"/>
        </w:rPr>
        <w:t xml:space="preserve">          </w:t>
      </w:r>
      <w:r w:rsidR="008B6DFA" w:rsidRPr="005C6F9B">
        <w:rPr>
          <w:rFonts w:ascii="Open Sans" w:hAnsi="Open Sans" w:cs="Open Sans"/>
          <w:noProof/>
          <w:sz w:val="22"/>
          <w:szCs w:val="22"/>
        </w:rPr>
        <w:t xml:space="preserve"> </w:t>
      </w:r>
      <w:r w:rsidR="00C15546" w:rsidRPr="005C6F9B">
        <w:rPr>
          <w:rFonts w:ascii="Open Sans" w:hAnsi="Open Sans" w:cs="Open Sans"/>
          <w:noProof/>
          <w:sz w:val="22"/>
          <w:szCs w:val="22"/>
        </w:rPr>
        <w:tab/>
      </w:r>
      <w:r w:rsidRPr="005C6F9B">
        <w:rPr>
          <w:rFonts w:ascii="Open Sans" w:hAnsi="Open Sans" w:cs="Open Sans"/>
          <w:noProof/>
          <w:sz w:val="22"/>
          <w:szCs w:val="22"/>
        </w:rPr>
        <w:t>10,000</w:t>
      </w:r>
    </w:p>
    <w:p w14:paraId="79E84232" w14:textId="5E2AAF40"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Positive pressure respirator</w:t>
      </w:r>
    </w:p>
    <w:p w14:paraId="5E4066E8" w14:textId="26920969"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 xml:space="preserve">Pressure demand or other </w:t>
      </w:r>
    </w:p>
    <w:p w14:paraId="67B8BE1A" w14:textId="012F1C2C"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positive pressure code</w:t>
      </w:r>
    </w:p>
    <w:p w14:paraId="3561D3E5" w14:textId="07588673" w:rsidR="00703F2D" w:rsidRPr="005C6F9B" w:rsidRDefault="00703F2D" w:rsidP="00375C5F">
      <w:pPr>
        <w:pStyle w:val="Footer"/>
        <w:tabs>
          <w:tab w:val="clear" w:pos="4320"/>
          <w:tab w:val="clear" w:pos="8640"/>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Full face piece equipped with an</w:t>
      </w:r>
    </w:p>
    <w:p w14:paraId="050AD9FA" w14:textId="00893C29"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auxiliary positive pressure</w:t>
      </w:r>
    </w:p>
    <w:p w14:paraId="0C5900DF" w14:textId="2BD5A5A5" w:rsidR="00703F2D" w:rsidRPr="005C6F9B" w:rsidRDefault="00703F2D" w:rsidP="00375C5F">
      <w:pPr>
        <w:tabs>
          <w:tab w:val="left" w:pos="-1440"/>
          <w:tab w:val="right" w:pos="6390"/>
        </w:tabs>
        <w:ind w:left="1440"/>
        <w:rPr>
          <w:rFonts w:ascii="Open Sans" w:hAnsi="Open Sans" w:cs="Open Sans"/>
          <w:noProof/>
          <w:sz w:val="22"/>
          <w:szCs w:val="22"/>
        </w:rPr>
      </w:pPr>
      <w:r w:rsidRPr="005C6F9B">
        <w:rPr>
          <w:rFonts w:ascii="Open Sans" w:hAnsi="Open Sans" w:cs="Open Sans"/>
          <w:noProof/>
          <w:sz w:val="22"/>
          <w:szCs w:val="22"/>
        </w:rPr>
        <w:t>Self-contained breathing apparatus (SCBA)</w:t>
      </w:r>
    </w:p>
    <w:p w14:paraId="4D833591" w14:textId="77777777" w:rsidR="00B82D5E" w:rsidRPr="005C6F9B" w:rsidRDefault="00B82D5E" w:rsidP="00375C5F">
      <w:pPr>
        <w:tabs>
          <w:tab w:val="left" w:pos="-1440"/>
          <w:tab w:val="right" w:pos="6390"/>
        </w:tabs>
        <w:ind w:left="1440"/>
        <w:rPr>
          <w:rFonts w:ascii="Open Sans" w:hAnsi="Open Sans" w:cs="Open Sans"/>
          <w:noProof/>
          <w:sz w:val="22"/>
          <w:szCs w:val="22"/>
        </w:rPr>
      </w:pPr>
    </w:p>
    <w:p w14:paraId="5C442C57" w14:textId="622F207B" w:rsidR="00703F2D" w:rsidRPr="005C6F9B" w:rsidRDefault="00703F2D" w:rsidP="00375C5F">
      <w:pPr>
        <w:tabs>
          <w:tab w:val="left" w:pos="-1350"/>
          <w:tab w:val="right" w:pos="6390"/>
        </w:tabs>
        <w:ind w:left="1440"/>
        <w:rPr>
          <w:rFonts w:ascii="Open Sans" w:hAnsi="Open Sans" w:cs="Open Sans"/>
          <w:noProof/>
          <w:sz w:val="22"/>
          <w:szCs w:val="22"/>
        </w:rPr>
      </w:pPr>
      <w:r w:rsidRPr="005C6F9B">
        <w:rPr>
          <w:rFonts w:ascii="Open Sans" w:hAnsi="Open Sans" w:cs="Open Sans"/>
          <w:noProof/>
          <w:sz w:val="22"/>
          <w:szCs w:val="22"/>
          <w:u w:val="single"/>
        </w:rPr>
        <w:t>Self-contained breathing apparatus (SCBA)</w:t>
      </w:r>
      <w:r w:rsidR="00FC6A00" w:rsidRPr="005C6F9B">
        <w:rPr>
          <w:rFonts w:ascii="Open Sans" w:hAnsi="Open Sans" w:cs="Open Sans"/>
          <w:noProof/>
          <w:sz w:val="22"/>
          <w:szCs w:val="22"/>
          <w:u w:val="single"/>
        </w:rPr>
        <w:t xml:space="preserve">:  </w:t>
      </w:r>
      <w:r w:rsidRPr="005C6F9B">
        <w:rPr>
          <w:rFonts w:ascii="Open Sans" w:hAnsi="Open Sans" w:cs="Open Sans"/>
          <w:noProof/>
          <w:sz w:val="22"/>
          <w:szCs w:val="22"/>
        </w:rPr>
        <w:tab/>
        <w:t>10,000</w:t>
      </w:r>
    </w:p>
    <w:p w14:paraId="3E65FA7E" w14:textId="1481BCF5" w:rsidR="00703F2D" w:rsidRPr="005C6F9B" w:rsidRDefault="00B453A1" w:rsidP="00375C5F">
      <w:pPr>
        <w:tabs>
          <w:tab w:val="left" w:pos="-1350"/>
          <w:tab w:val="right" w:pos="6390"/>
        </w:tabs>
        <w:ind w:left="1440"/>
        <w:rPr>
          <w:rFonts w:ascii="Open Sans" w:hAnsi="Open Sans" w:cs="Open Sans"/>
          <w:noProof/>
          <w:sz w:val="22"/>
          <w:szCs w:val="22"/>
        </w:rPr>
      </w:pPr>
      <w:r w:rsidRPr="005C6F9B">
        <w:rPr>
          <w:rFonts w:ascii="Open Sans" w:hAnsi="Open Sans" w:cs="Open Sans"/>
          <w:noProof/>
          <w:sz w:val="22"/>
          <w:szCs w:val="22"/>
        </w:rPr>
        <w:t xml:space="preserve">Positive </w:t>
      </w:r>
      <w:r w:rsidR="00703F2D" w:rsidRPr="005C6F9B">
        <w:rPr>
          <w:rFonts w:ascii="Open Sans" w:hAnsi="Open Sans" w:cs="Open Sans"/>
          <w:noProof/>
          <w:sz w:val="22"/>
          <w:szCs w:val="22"/>
        </w:rPr>
        <w:t>Pressure demand or other positive pressure mode</w:t>
      </w:r>
    </w:p>
    <w:p w14:paraId="69479B66" w14:textId="503ABA13" w:rsidR="00703F2D" w:rsidRPr="005C6F9B" w:rsidRDefault="00703F2D" w:rsidP="00375C5F">
      <w:pPr>
        <w:tabs>
          <w:tab w:val="left" w:pos="-1350"/>
          <w:tab w:val="right" w:pos="6390"/>
        </w:tabs>
        <w:ind w:left="1440"/>
        <w:rPr>
          <w:rFonts w:ascii="Open Sans" w:hAnsi="Open Sans" w:cs="Open Sans"/>
          <w:noProof/>
          <w:sz w:val="22"/>
          <w:szCs w:val="22"/>
        </w:rPr>
      </w:pPr>
      <w:r w:rsidRPr="005C6F9B">
        <w:rPr>
          <w:rFonts w:ascii="Open Sans" w:hAnsi="Open Sans" w:cs="Open Sans"/>
          <w:noProof/>
          <w:sz w:val="22"/>
          <w:szCs w:val="22"/>
        </w:rPr>
        <w:t>Full face piece</w:t>
      </w:r>
    </w:p>
    <w:p w14:paraId="4E4EC206" w14:textId="123178BE" w:rsidR="00703F2D" w:rsidRPr="005C6F9B" w:rsidRDefault="00703F2D" w:rsidP="00375C5F">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provide respiratory protection for all employees who enter the regulated area anytime that one can reasonably expect that ACM will be disturbed or that anticipated airborne levels may exceed “0.01 f/cc”.</w:t>
      </w:r>
    </w:p>
    <w:p w14:paraId="5B76C2A3" w14:textId="653747B0" w:rsidR="00703F2D" w:rsidRPr="005C6F9B" w:rsidRDefault="00703F2D" w:rsidP="00375C5F">
      <w:pPr>
        <w:pStyle w:val="Heading3"/>
        <w:rPr>
          <w:rFonts w:ascii="Open Sans" w:hAnsi="Open Sans" w:cs="Open Sans"/>
          <w:noProof/>
          <w:sz w:val="22"/>
          <w:szCs w:val="22"/>
        </w:rPr>
      </w:pPr>
      <w:r w:rsidRPr="005C6F9B">
        <w:rPr>
          <w:rFonts w:ascii="Open Sans" w:hAnsi="Open Sans" w:cs="Open Sans"/>
          <w:noProof/>
          <w:sz w:val="22"/>
          <w:szCs w:val="22"/>
        </w:rPr>
        <w:t>Level of Protection</w:t>
      </w:r>
    </w:p>
    <w:p w14:paraId="7615DC06" w14:textId="5080161A" w:rsidR="00703F2D" w:rsidRPr="005C6F9B" w:rsidRDefault="00703F2D" w:rsidP="00375C5F">
      <w:pPr>
        <w:pStyle w:val="Heading4"/>
        <w:rPr>
          <w:rFonts w:ascii="Open Sans" w:hAnsi="Open Sans" w:cs="Open Sans"/>
          <w:noProof/>
          <w:sz w:val="22"/>
          <w:szCs w:val="22"/>
        </w:rPr>
      </w:pPr>
      <w:r w:rsidRPr="005C6F9B">
        <w:rPr>
          <w:rFonts w:ascii="Open Sans" w:hAnsi="Open Sans" w:cs="Open Sans"/>
          <w:noProof/>
          <w:sz w:val="22"/>
          <w:szCs w:val="22"/>
        </w:rPr>
        <w:t xml:space="preserve">Respiratory protection shall be provided </w:t>
      </w:r>
      <w:r w:rsidR="00DF3341" w:rsidRPr="005C6F9B">
        <w:rPr>
          <w:rFonts w:ascii="Open Sans" w:hAnsi="Open Sans" w:cs="Open Sans"/>
          <w:noProof/>
          <w:sz w:val="22"/>
          <w:szCs w:val="22"/>
        </w:rPr>
        <w:t>per</w:t>
      </w:r>
      <w:r w:rsidRPr="005C6F9B">
        <w:rPr>
          <w:rFonts w:ascii="Open Sans" w:hAnsi="Open Sans" w:cs="Open Sans"/>
          <w:noProof/>
          <w:sz w:val="22"/>
          <w:szCs w:val="22"/>
        </w:rPr>
        <w:t xml:space="preserve"> 8 CCR 1529</w:t>
      </w:r>
      <w:r w:rsidR="00DF3341" w:rsidRPr="005C6F9B">
        <w:rPr>
          <w:rFonts w:ascii="Open Sans" w:hAnsi="Open Sans" w:cs="Open Sans"/>
          <w:noProof/>
          <w:sz w:val="22"/>
          <w:szCs w:val="22"/>
        </w:rPr>
        <w:t xml:space="preserve"> requirements</w:t>
      </w:r>
      <w:r w:rsidRPr="005C6F9B">
        <w:rPr>
          <w:rFonts w:ascii="Open Sans" w:hAnsi="Open Sans" w:cs="Open Sans"/>
          <w:noProof/>
          <w:sz w:val="22"/>
          <w:szCs w:val="22"/>
        </w:rPr>
        <w:t xml:space="preserve">. The minimum protection required at any time within the regulated area for abatement of friable materials, regardless of fiber level, shall be </w:t>
      </w:r>
      <w:r w:rsidR="00365D42" w:rsidRPr="005C6F9B">
        <w:rPr>
          <w:rFonts w:ascii="Open Sans" w:hAnsi="Open Sans" w:cs="Open Sans"/>
          <w:noProof/>
          <w:sz w:val="22"/>
          <w:szCs w:val="22"/>
        </w:rPr>
        <w:t>1/2</w:t>
      </w:r>
      <w:r w:rsidRPr="005C6F9B">
        <w:rPr>
          <w:rFonts w:ascii="Open Sans" w:hAnsi="Open Sans" w:cs="Open Sans"/>
          <w:noProof/>
          <w:sz w:val="22"/>
          <w:szCs w:val="22"/>
        </w:rPr>
        <w:t>-face</w:t>
      </w:r>
      <w:r w:rsidR="00365D42" w:rsidRPr="005C6F9B">
        <w:rPr>
          <w:rFonts w:ascii="Open Sans" w:hAnsi="Open Sans" w:cs="Open Sans"/>
          <w:noProof/>
          <w:sz w:val="22"/>
          <w:szCs w:val="22"/>
        </w:rPr>
        <w:t>, negative</w:t>
      </w:r>
      <w:r w:rsidRPr="005C6F9B">
        <w:rPr>
          <w:rFonts w:ascii="Open Sans" w:hAnsi="Open Sans" w:cs="Open Sans"/>
          <w:noProof/>
          <w:sz w:val="22"/>
          <w:szCs w:val="22"/>
        </w:rPr>
        <w:t xml:space="preserve"> </w:t>
      </w:r>
      <w:r w:rsidR="00365D42" w:rsidRPr="005C6F9B">
        <w:rPr>
          <w:rFonts w:ascii="Open Sans" w:hAnsi="Open Sans" w:cs="Open Sans"/>
          <w:noProof/>
          <w:sz w:val="22"/>
          <w:szCs w:val="22"/>
        </w:rPr>
        <w:t>p</w:t>
      </w:r>
      <w:r w:rsidRPr="005C6F9B">
        <w:rPr>
          <w:rFonts w:ascii="Open Sans" w:hAnsi="Open Sans" w:cs="Open Sans"/>
          <w:noProof/>
          <w:sz w:val="22"/>
          <w:szCs w:val="22"/>
        </w:rPr>
        <w:t>ressure, (P-100-HEPA filtered respirators operated in positive pressure mode.</w:t>
      </w:r>
    </w:p>
    <w:p w14:paraId="3FA6D933" w14:textId="6AAB4CA3" w:rsidR="00703F2D" w:rsidRPr="005C6F9B" w:rsidRDefault="00703F2D" w:rsidP="00375C5F">
      <w:pPr>
        <w:pStyle w:val="Heading4"/>
        <w:rPr>
          <w:rFonts w:ascii="Open Sans" w:hAnsi="Open Sans" w:cs="Open Sans"/>
          <w:noProof/>
          <w:sz w:val="22"/>
          <w:szCs w:val="22"/>
        </w:rPr>
      </w:pPr>
      <w:r w:rsidRPr="005C6F9B">
        <w:rPr>
          <w:rFonts w:ascii="Open Sans" w:hAnsi="Open Sans" w:cs="Open Sans"/>
          <w:noProof/>
          <w:sz w:val="22"/>
          <w:szCs w:val="22"/>
        </w:rPr>
        <w:t>Type “C” air supplied respirators in positive pressure demand mode with full-face pieces and HEPA filtered disconnect protection are recommended by the U.S.EPA for all full shift abatement work until the successful completion of final clearance monitoring. The Contractor shall be prepared to provide Type "C" respiratory protection in those circumstances required by Cal/OSHA.</w:t>
      </w:r>
    </w:p>
    <w:p w14:paraId="7EE75FA7" w14:textId="6600AA02" w:rsidR="00703F2D" w:rsidRPr="005C6F9B" w:rsidRDefault="00703F2D" w:rsidP="00375C5F">
      <w:pPr>
        <w:pStyle w:val="Heading4"/>
        <w:rPr>
          <w:rFonts w:ascii="Open Sans" w:hAnsi="Open Sans" w:cs="Open Sans"/>
          <w:noProof/>
          <w:sz w:val="22"/>
          <w:szCs w:val="22"/>
        </w:rPr>
      </w:pPr>
      <w:r w:rsidRPr="005C6F9B">
        <w:rPr>
          <w:rFonts w:ascii="Open Sans" w:hAnsi="Open Sans" w:cs="Open Sans"/>
          <w:noProof/>
          <w:sz w:val="22"/>
          <w:szCs w:val="22"/>
        </w:rPr>
        <w:t xml:space="preserve">Compressed air systems, if used, shall be designed to provide air volumes and pressures to accommodate respirator manufacturer’s specifications. The compressed air systems shall have a receiver of adequate capacity to allow escape of all respirator wearers from contaminated areas in the event of compressor failure. Compressors must meet applicable Cal/OSHA requirements. Compressors must have an in-line carbon monoxide and periodic inspection of the carbon monoxide monitor must be evidenced. Documentation of adequacy of compressed air system/ respiratory protection system must be retained on site. This documentation will include a list of compatible components with the maximum number and type of respirators that may be used with the system. Periodic testing of compressed air shall insure that systems provide air of sufficient quality </w:t>
      </w:r>
      <w:r w:rsidRPr="005C6F9B">
        <w:rPr>
          <w:rFonts w:ascii="Open Sans" w:hAnsi="Open Sans" w:cs="Open Sans"/>
          <w:noProof/>
          <w:sz w:val="22"/>
          <w:szCs w:val="22"/>
        </w:rPr>
        <w:lastRenderedPageBreak/>
        <w:t>(Grade D breathing air as described in Compressed Gas Association Commodity Specification G-7.1).</w:t>
      </w:r>
    </w:p>
    <w:p w14:paraId="0D4D799D" w14:textId="11F3702C" w:rsidR="00703F2D" w:rsidRPr="005C6F9B" w:rsidRDefault="00703F2D" w:rsidP="00375C5F">
      <w:pPr>
        <w:pStyle w:val="Heading4"/>
        <w:rPr>
          <w:rFonts w:ascii="Open Sans" w:hAnsi="Open Sans" w:cs="Open Sans"/>
          <w:noProof/>
          <w:sz w:val="22"/>
          <w:szCs w:val="22"/>
        </w:rPr>
      </w:pPr>
      <w:r w:rsidRPr="005C6F9B">
        <w:rPr>
          <w:rFonts w:ascii="Open Sans" w:hAnsi="Open Sans" w:cs="Open Sans"/>
          <w:noProof/>
          <w:sz w:val="22"/>
          <w:szCs w:val="22"/>
        </w:rPr>
        <w:t>Appropriate minimum respiratory protection utilized by Asbestos Abatement  Contractor shall be based upon submission and acceptance of “Negative Exposure Assessment” and/or “Exposure Assessment by Asbestos  Abatement Contractor. Failure to provide “NEA” or “EA” will result in mandatory respiratory protection as required by OSHA until such time as “NEA” is established.</w:t>
      </w:r>
    </w:p>
    <w:p w14:paraId="45366D6E" w14:textId="08B8296F" w:rsidR="00703F2D" w:rsidRPr="005C6F9B" w:rsidRDefault="00703F2D" w:rsidP="00375C5F">
      <w:pPr>
        <w:pStyle w:val="Heading3"/>
        <w:rPr>
          <w:rFonts w:ascii="Open Sans" w:hAnsi="Open Sans" w:cs="Open Sans"/>
          <w:noProof/>
          <w:sz w:val="22"/>
          <w:szCs w:val="22"/>
        </w:rPr>
      </w:pPr>
      <w:r w:rsidRPr="005C6F9B">
        <w:rPr>
          <w:rFonts w:ascii="Open Sans" w:hAnsi="Open Sans" w:cs="Open Sans"/>
          <w:noProof/>
          <w:sz w:val="22"/>
          <w:szCs w:val="22"/>
        </w:rPr>
        <w:t>Other Personal Protection</w:t>
      </w:r>
    </w:p>
    <w:p w14:paraId="5410FCE3" w14:textId="3C06BF9E" w:rsidR="00703F2D" w:rsidRPr="005C6F9B" w:rsidRDefault="00703F2D" w:rsidP="00375C5F">
      <w:pPr>
        <w:pStyle w:val="Heading4"/>
        <w:rPr>
          <w:rFonts w:ascii="Open Sans" w:hAnsi="Open Sans" w:cs="Open Sans"/>
          <w:noProof/>
          <w:sz w:val="22"/>
          <w:szCs w:val="22"/>
        </w:rPr>
      </w:pPr>
      <w:r w:rsidRPr="005C6F9B">
        <w:rPr>
          <w:rFonts w:ascii="Open Sans" w:hAnsi="Open Sans" w:cs="Open Sans"/>
          <w:noProof/>
          <w:sz w:val="22"/>
          <w:szCs w:val="22"/>
        </w:rPr>
        <w:t>Full body disposable protective clothing, including head, body, and foot coverings consisting of materials impenetrable by asbestos fibers (Tyvek (R) or equivalent) shall be provided to all workers and authorized visitors in sizes adequate to accommodate movement without tearing.</w:t>
      </w:r>
    </w:p>
    <w:p w14:paraId="2AC267D5" w14:textId="604EF8D3" w:rsidR="00703F2D" w:rsidRPr="005C6F9B" w:rsidRDefault="00703F2D" w:rsidP="00375C5F">
      <w:pPr>
        <w:pStyle w:val="Heading4"/>
        <w:rPr>
          <w:rFonts w:ascii="Open Sans" w:hAnsi="Open Sans" w:cs="Open Sans"/>
          <w:noProof/>
          <w:sz w:val="22"/>
          <w:szCs w:val="22"/>
        </w:rPr>
      </w:pPr>
      <w:r w:rsidRPr="005C6F9B">
        <w:rPr>
          <w:rFonts w:ascii="Open Sans" w:hAnsi="Open Sans" w:cs="Open Sans"/>
          <w:noProof/>
          <w:sz w:val="22"/>
          <w:szCs w:val="22"/>
        </w:rPr>
        <w:t>Disposable clothing shall be worn inside the regulated area any time one can reasonably expect that ACM will be disturbed.</w:t>
      </w:r>
    </w:p>
    <w:p w14:paraId="1013F3BA" w14:textId="5EA4AEC6" w:rsidR="00703F2D" w:rsidRPr="005C6F9B" w:rsidRDefault="00703F2D" w:rsidP="00375C5F">
      <w:pPr>
        <w:pStyle w:val="Heading4"/>
        <w:rPr>
          <w:rFonts w:ascii="Open Sans" w:hAnsi="Open Sans" w:cs="Open Sans"/>
          <w:noProof/>
          <w:sz w:val="22"/>
          <w:szCs w:val="22"/>
        </w:rPr>
      </w:pPr>
      <w:r w:rsidRPr="005C6F9B">
        <w:rPr>
          <w:rFonts w:ascii="Open Sans" w:hAnsi="Open Sans" w:cs="Open Sans"/>
          <w:noProof/>
          <w:sz w:val="22"/>
          <w:szCs w:val="22"/>
        </w:rPr>
        <w:t>Rips or tears in disposable clothing shall be repaired immediately as required by Title 8 CCR 1529.</w:t>
      </w:r>
    </w:p>
    <w:p w14:paraId="6879E86E" w14:textId="0931B4E6" w:rsidR="00703F2D" w:rsidRPr="005C6F9B" w:rsidRDefault="00703F2D" w:rsidP="00375C5F">
      <w:pPr>
        <w:pStyle w:val="Heading4"/>
        <w:rPr>
          <w:rFonts w:ascii="Open Sans" w:hAnsi="Open Sans" w:cs="Open Sans"/>
          <w:noProof/>
          <w:sz w:val="22"/>
          <w:szCs w:val="22"/>
        </w:rPr>
      </w:pPr>
      <w:r w:rsidRPr="005C6F9B">
        <w:rPr>
          <w:rFonts w:ascii="Open Sans" w:hAnsi="Open Sans" w:cs="Open Sans"/>
          <w:noProof/>
          <w:sz w:val="22"/>
          <w:szCs w:val="22"/>
        </w:rPr>
        <w:t>New disposable clothing must be used for each entry into the regulated area.</w:t>
      </w:r>
    </w:p>
    <w:p w14:paraId="27D6B734" w14:textId="6A74FF75" w:rsidR="00703F2D" w:rsidRPr="005C6F9B" w:rsidRDefault="00703F2D" w:rsidP="00375C5F">
      <w:pPr>
        <w:pStyle w:val="Heading4"/>
        <w:rPr>
          <w:rFonts w:ascii="Open Sans" w:hAnsi="Open Sans" w:cs="Open Sans"/>
          <w:noProof/>
          <w:sz w:val="22"/>
          <w:szCs w:val="22"/>
        </w:rPr>
      </w:pPr>
      <w:r w:rsidRPr="005C6F9B">
        <w:rPr>
          <w:rFonts w:ascii="Open Sans" w:hAnsi="Open Sans" w:cs="Open Sans"/>
          <w:noProof/>
          <w:sz w:val="22"/>
          <w:szCs w:val="22"/>
        </w:rPr>
        <w:t>Disposable clothing must be removed in the equipment room before each exit from the regulated area.</w:t>
      </w:r>
    </w:p>
    <w:p w14:paraId="733F074D" w14:textId="7E8E75C8" w:rsidR="00703F2D" w:rsidRPr="005C6F9B" w:rsidRDefault="00AA3F27" w:rsidP="00375C5F">
      <w:pPr>
        <w:pStyle w:val="Heading4"/>
        <w:rPr>
          <w:rFonts w:ascii="Open Sans" w:hAnsi="Open Sans" w:cs="Open Sans"/>
          <w:noProof/>
          <w:sz w:val="22"/>
          <w:szCs w:val="22"/>
        </w:rPr>
      </w:pPr>
      <w:r w:rsidRPr="005C6F9B">
        <w:rPr>
          <w:rFonts w:ascii="Open Sans" w:hAnsi="Open Sans" w:cs="Open Sans"/>
          <w:noProof/>
          <w:sz w:val="22"/>
          <w:szCs w:val="22"/>
        </w:rPr>
        <w:t>E</w:t>
      </w:r>
      <w:r w:rsidR="00703F2D" w:rsidRPr="005C6F9B">
        <w:rPr>
          <w:rFonts w:ascii="Open Sans" w:hAnsi="Open Sans" w:cs="Open Sans"/>
          <w:noProof/>
          <w:sz w:val="22"/>
          <w:szCs w:val="22"/>
        </w:rPr>
        <w:t>ye protection meeting the requirements of ANSI Standard Z87.1-1979, safety shoes meeting the requirements of ANSI Standard Z41.1-1967, disposal PVC gloves), as necessary, shall be provided to all workers and authorized visitors.</w:t>
      </w:r>
    </w:p>
    <w:p w14:paraId="540804C4" w14:textId="29B07B9E" w:rsidR="00703F2D" w:rsidRDefault="00703F2D" w:rsidP="00375C5F">
      <w:pPr>
        <w:pStyle w:val="Heading4"/>
        <w:rPr>
          <w:rFonts w:ascii="Open Sans" w:hAnsi="Open Sans" w:cs="Open Sans"/>
          <w:noProof/>
          <w:sz w:val="22"/>
          <w:szCs w:val="22"/>
        </w:rPr>
      </w:pPr>
      <w:r w:rsidRPr="005C6F9B">
        <w:rPr>
          <w:rFonts w:ascii="Open Sans" w:hAnsi="Open Sans" w:cs="Open Sans"/>
          <w:noProof/>
          <w:sz w:val="22"/>
          <w:szCs w:val="22"/>
        </w:rPr>
        <w:t>Non-skid footwear shall be provided to all abatement workers. Disposable clothing shall be adequately sealed to the footwear to prevent body contamination.</w:t>
      </w:r>
    </w:p>
    <w:p w14:paraId="30D15630" w14:textId="77777777" w:rsidR="00EB260A" w:rsidRPr="005C6F9B" w:rsidRDefault="00EB260A" w:rsidP="00EB260A">
      <w:pPr>
        <w:pStyle w:val="Heading4"/>
        <w:numPr>
          <w:ilvl w:val="0"/>
          <w:numId w:val="0"/>
        </w:numPr>
        <w:spacing w:before="0"/>
        <w:ind w:left="1944"/>
        <w:rPr>
          <w:rFonts w:ascii="Open Sans" w:hAnsi="Open Sans" w:cs="Open Sans"/>
          <w:noProof/>
          <w:sz w:val="22"/>
          <w:szCs w:val="22"/>
        </w:rPr>
      </w:pPr>
    </w:p>
    <w:p w14:paraId="1F25D027" w14:textId="3C937AB1" w:rsidR="00703F2D" w:rsidRPr="005C6F9B" w:rsidRDefault="003E27AF" w:rsidP="00E54B09">
      <w:pPr>
        <w:pStyle w:val="Heading2"/>
        <w:rPr>
          <w:rFonts w:ascii="Open Sans" w:hAnsi="Open Sans"/>
          <w:noProof/>
          <w:sz w:val="22"/>
          <w:szCs w:val="22"/>
        </w:rPr>
      </w:pPr>
      <w:r w:rsidRPr="005C6F9B">
        <w:rPr>
          <w:rFonts w:ascii="Open Sans" w:hAnsi="Open Sans"/>
          <w:noProof/>
          <w:sz w:val="22"/>
          <w:szCs w:val="22"/>
        </w:rPr>
        <w:t>ENTRY AND EXIT PROCEDURES – REGULATED AREA</w:t>
      </w:r>
    </w:p>
    <w:p w14:paraId="43FA75A0" w14:textId="2CF41271" w:rsidR="00703F2D" w:rsidRPr="005C6F9B" w:rsidRDefault="00703F2D" w:rsidP="00E54B09">
      <w:pPr>
        <w:pStyle w:val="Heading3"/>
        <w:rPr>
          <w:rFonts w:ascii="Open Sans" w:hAnsi="Open Sans" w:cs="Open Sans"/>
          <w:noProof/>
          <w:sz w:val="22"/>
          <w:szCs w:val="22"/>
        </w:rPr>
      </w:pPr>
      <w:r w:rsidRPr="005C6F9B">
        <w:rPr>
          <w:rFonts w:ascii="Open Sans" w:hAnsi="Open Sans" w:cs="Open Sans"/>
          <w:noProof/>
          <w:sz w:val="22"/>
          <w:szCs w:val="22"/>
        </w:rPr>
        <w:t>General</w:t>
      </w:r>
    </w:p>
    <w:p w14:paraId="7A7F5F27" w14:textId="133B40F2" w:rsidR="00703F2D" w:rsidRPr="005C6F9B" w:rsidRDefault="00703F2D" w:rsidP="00E54B09">
      <w:pPr>
        <w:pStyle w:val="Heading4"/>
        <w:rPr>
          <w:rFonts w:ascii="Open Sans" w:hAnsi="Open Sans" w:cs="Open Sans"/>
          <w:noProof/>
          <w:sz w:val="22"/>
          <w:szCs w:val="22"/>
        </w:rPr>
      </w:pPr>
      <w:r w:rsidRPr="005C6F9B">
        <w:rPr>
          <w:rFonts w:ascii="Open Sans" w:hAnsi="Open Sans" w:cs="Open Sans"/>
          <w:noProof/>
          <w:sz w:val="22"/>
          <w:szCs w:val="22"/>
        </w:rPr>
        <w:t>All workers and authorized personnel shall enter the work area through the</w:t>
      </w:r>
      <w:r w:rsidR="00B5247A" w:rsidRPr="005C6F9B">
        <w:rPr>
          <w:rFonts w:ascii="Open Sans" w:hAnsi="Open Sans" w:cs="Open Sans"/>
          <w:noProof/>
          <w:sz w:val="22"/>
          <w:szCs w:val="22"/>
        </w:rPr>
        <w:t xml:space="preserve"> </w:t>
      </w:r>
      <w:r w:rsidRPr="005C6F9B">
        <w:rPr>
          <w:rFonts w:ascii="Open Sans" w:hAnsi="Open Sans" w:cs="Open Sans"/>
          <w:noProof/>
          <w:sz w:val="22"/>
          <w:szCs w:val="22"/>
        </w:rPr>
        <w:t>worker decontamination enclosure system.</w:t>
      </w:r>
    </w:p>
    <w:p w14:paraId="037247D1" w14:textId="7CDCA0B7" w:rsidR="00703F2D" w:rsidRPr="005C6F9B" w:rsidRDefault="00703F2D" w:rsidP="00E54B09">
      <w:pPr>
        <w:pStyle w:val="Heading4"/>
        <w:rPr>
          <w:rFonts w:ascii="Open Sans" w:hAnsi="Open Sans" w:cs="Open Sans"/>
          <w:noProof/>
          <w:sz w:val="22"/>
          <w:szCs w:val="22"/>
        </w:rPr>
      </w:pPr>
      <w:r w:rsidRPr="005C6F9B">
        <w:rPr>
          <w:rFonts w:ascii="Open Sans" w:hAnsi="Open Sans" w:cs="Open Sans"/>
          <w:noProof/>
          <w:sz w:val="22"/>
          <w:szCs w:val="22"/>
        </w:rPr>
        <w:lastRenderedPageBreak/>
        <w:t>All personnel, shall read and be familiar with all posted regulations, personal protection requirements (including workplace entry and exit procedures) and emergency procedures. A sign-off sheet shall be used to acknowledge that these have been reviewed and understood by all personnel prior to entry.</w:t>
      </w:r>
    </w:p>
    <w:p w14:paraId="113037BF" w14:textId="46E0325D" w:rsidR="00703F2D" w:rsidRPr="005C6F9B" w:rsidRDefault="00703F2D" w:rsidP="00D1645C">
      <w:pPr>
        <w:pStyle w:val="Heading4"/>
        <w:rPr>
          <w:rFonts w:ascii="Open Sans" w:hAnsi="Open Sans" w:cs="Open Sans"/>
          <w:noProof/>
          <w:sz w:val="22"/>
          <w:szCs w:val="22"/>
        </w:rPr>
      </w:pPr>
      <w:r w:rsidRPr="005C6F9B">
        <w:rPr>
          <w:rFonts w:ascii="Open Sans" w:hAnsi="Open Sans" w:cs="Open Sans"/>
          <w:noProof/>
          <w:sz w:val="22"/>
          <w:szCs w:val="22"/>
        </w:rPr>
        <w:t>All personnel who enter and leave the regulated ar</w:t>
      </w:r>
      <w:r w:rsidR="00C15546" w:rsidRPr="005C6F9B">
        <w:rPr>
          <w:rFonts w:ascii="Open Sans" w:hAnsi="Open Sans" w:cs="Open Sans"/>
          <w:noProof/>
          <w:sz w:val="22"/>
          <w:szCs w:val="22"/>
        </w:rPr>
        <w:t>ea must sign the entry/exit</w:t>
      </w:r>
      <w:r w:rsidR="00E54B09" w:rsidRPr="005C6F9B">
        <w:rPr>
          <w:rFonts w:ascii="Open Sans" w:hAnsi="Open Sans" w:cs="Open Sans"/>
          <w:noProof/>
          <w:sz w:val="22"/>
          <w:szCs w:val="22"/>
        </w:rPr>
        <w:t xml:space="preserve"> </w:t>
      </w:r>
      <w:r w:rsidRPr="005C6F9B">
        <w:rPr>
          <w:rFonts w:ascii="Open Sans" w:hAnsi="Open Sans" w:cs="Open Sans"/>
          <w:noProof/>
          <w:sz w:val="22"/>
          <w:szCs w:val="22"/>
        </w:rPr>
        <w:t>log, located outside or in the clean room.</w:t>
      </w:r>
    </w:p>
    <w:p w14:paraId="3B712D5B" w14:textId="6664AD4D" w:rsidR="00703F2D" w:rsidRPr="005C6F9B" w:rsidRDefault="00703F2D" w:rsidP="00912FEB">
      <w:pPr>
        <w:pStyle w:val="Heading3"/>
        <w:rPr>
          <w:rFonts w:ascii="Open Sans" w:hAnsi="Open Sans" w:cs="Open Sans"/>
          <w:noProof/>
          <w:sz w:val="22"/>
          <w:szCs w:val="22"/>
        </w:rPr>
      </w:pPr>
      <w:r w:rsidRPr="005C6F9B">
        <w:rPr>
          <w:rFonts w:ascii="Open Sans" w:hAnsi="Open Sans" w:cs="Open Sans"/>
          <w:noProof/>
          <w:sz w:val="22"/>
          <w:szCs w:val="22"/>
        </w:rPr>
        <w:t>Entry</w:t>
      </w:r>
    </w:p>
    <w:p w14:paraId="7FE5C81C" w14:textId="289730E1" w:rsidR="00703F2D" w:rsidRPr="005C6F9B" w:rsidRDefault="00703F2D" w:rsidP="00912FEB">
      <w:pPr>
        <w:pStyle w:val="Heading4"/>
        <w:rPr>
          <w:rFonts w:ascii="Open Sans" w:hAnsi="Open Sans" w:cs="Open Sans"/>
          <w:noProof/>
          <w:sz w:val="22"/>
          <w:szCs w:val="22"/>
        </w:rPr>
      </w:pPr>
      <w:r w:rsidRPr="005C6F9B">
        <w:rPr>
          <w:rFonts w:ascii="Open Sans" w:hAnsi="Open Sans" w:cs="Open Sans"/>
          <w:noProof/>
          <w:sz w:val="22"/>
          <w:szCs w:val="22"/>
        </w:rPr>
        <w:t>All personnel shall proceed first to the clean room, remo</w:t>
      </w:r>
      <w:r w:rsidR="00867822" w:rsidRPr="005C6F9B">
        <w:rPr>
          <w:rFonts w:ascii="Open Sans" w:hAnsi="Open Sans" w:cs="Open Sans"/>
          <w:noProof/>
          <w:sz w:val="22"/>
          <w:szCs w:val="22"/>
        </w:rPr>
        <w:t xml:space="preserve">ve street clothes and </w:t>
      </w:r>
      <w:r w:rsidRPr="005C6F9B">
        <w:rPr>
          <w:rFonts w:ascii="Open Sans" w:hAnsi="Open Sans" w:cs="Open Sans"/>
          <w:noProof/>
          <w:sz w:val="22"/>
          <w:szCs w:val="22"/>
        </w:rPr>
        <w:t>appropriately don respiratory protection (as deemed ade</w:t>
      </w:r>
      <w:r w:rsidR="00867822" w:rsidRPr="005C6F9B">
        <w:rPr>
          <w:rFonts w:ascii="Open Sans" w:hAnsi="Open Sans" w:cs="Open Sans"/>
          <w:noProof/>
          <w:sz w:val="22"/>
          <w:szCs w:val="22"/>
        </w:rPr>
        <w:t xml:space="preserve">quate for the job conditions) </w:t>
      </w:r>
      <w:r w:rsidRPr="005C6F9B">
        <w:rPr>
          <w:rFonts w:ascii="Open Sans" w:hAnsi="Open Sans" w:cs="Open Sans"/>
          <w:noProof/>
          <w:sz w:val="22"/>
          <w:szCs w:val="22"/>
        </w:rPr>
        <w:t xml:space="preserve">and launderable and/or disposable coveralls, head covering and foot covering. Hard hats, eye protection and </w:t>
      </w:r>
      <w:r w:rsidR="000A6A82" w:rsidRPr="005C6F9B">
        <w:rPr>
          <w:rFonts w:ascii="Open Sans" w:hAnsi="Open Sans" w:cs="Open Sans"/>
          <w:noProof/>
          <w:sz w:val="22"/>
          <w:szCs w:val="22"/>
        </w:rPr>
        <w:t>g</w:t>
      </w:r>
      <w:r w:rsidRPr="005C6F9B">
        <w:rPr>
          <w:rFonts w:ascii="Open Sans" w:hAnsi="Open Sans" w:cs="Open Sans"/>
          <w:noProof/>
          <w:sz w:val="22"/>
          <w:szCs w:val="22"/>
        </w:rPr>
        <w:t xml:space="preserve">loves shall also be utilized if required by work conditions. Clean respirator and protective clothing shall be provided and utilized by each person for </w:t>
      </w:r>
      <w:r w:rsidRPr="005C6F9B">
        <w:rPr>
          <w:rFonts w:ascii="Open Sans" w:hAnsi="Open Sans" w:cs="Open Sans"/>
          <w:noProof/>
          <w:sz w:val="22"/>
          <w:szCs w:val="22"/>
          <w:u w:val="single"/>
        </w:rPr>
        <w:t>each separate entry</w:t>
      </w:r>
      <w:r w:rsidRPr="005C6F9B">
        <w:rPr>
          <w:rFonts w:ascii="Open Sans" w:hAnsi="Open Sans" w:cs="Open Sans"/>
          <w:noProof/>
          <w:sz w:val="22"/>
          <w:szCs w:val="22"/>
        </w:rPr>
        <w:t xml:space="preserve"> into the work area.</w:t>
      </w:r>
    </w:p>
    <w:p w14:paraId="45A4A8F3" w14:textId="21F9C79D" w:rsidR="00703F2D" w:rsidRPr="005C6F9B" w:rsidRDefault="00703F2D" w:rsidP="00912FEB">
      <w:pPr>
        <w:pStyle w:val="Heading4"/>
        <w:rPr>
          <w:rFonts w:ascii="Open Sans" w:hAnsi="Open Sans" w:cs="Open Sans"/>
          <w:noProof/>
          <w:sz w:val="22"/>
          <w:szCs w:val="22"/>
        </w:rPr>
      </w:pPr>
      <w:r w:rsidRPr="005C6F9B">
        <w:rPr>
          <w:rFonts w:ascii="Open Sans" w:hAnsi="Open Sans" w:cs="Open Sans"/>
          <w:noProof/>
          <w:sz w:val="22"/>
          <w:szCs w:val="22"/>
        </w:rPr>
        <w:t>Personnel wearing designated personal protective equipment shall proceed from the clean room through the shower room and equipment room to the main work area.</w:t>
      </w:r>
    </w:p>
    <w:p w14:paraId="62F745B7" w14:textId="5851E043" w:rsidR="00703F2D" w:rsidRPr="005C6F9B" w:rsidRDefault="00703F2D" w:rsidP="00281FD1">
      <w:pPr>
        <w:pStyle w:val="Heading3"/>
        <w:rPr>
          <w:rFonts w:ascii="Open Sans" w:hAnsi="Open Sans" w:cs="Open Sans"/>
          <w:noProof/>
          <w:sz w:val="22"/>
          <w:szCs w:val="22"/>
        </w:rPr>
      </w:pPr>
      <w:r w:rsidRPr="005C6F9B">
        <w:rPr>
          <w:rFonts w:ascii="Open Sans" w:hAnsi="Open Sans" w:cs="Open Sans"/>
          <w:noProof/>
          <w:sz w:val="22"/>
          <w:szCs w:val="22"/>
        </w:rPr>
        <w:t>Exit</w:t>
      </w:r>
    </w:p>
    <w:p w14:paraId="433A62A2" w14:textId="578CEE33" w:rsidR="00703F2D" w:rsidRPr="005C6F9B" w:rsidRDefault="00703F2D" w:rsidP="00281FD1">
      <w:pPr>
        <w:pStyle w:val="Heading4"/>
        <w:rPr>
          <w:rFonts w:ascii="Open Sans" w:hAnsi="Open Sans" w:cs="Open Sans"/>
          <w:noProof/>
          <w:sz w:val="22"/>
          <w:szCs w:val="22"/>
        </w:rPr>
      </w:pPr>
      <w:r w:rsidRPr="005C6F9B">
        <w:rPr>
          <w:rFonts w:ascii="Open Sans" w:hAnsi="Open Sans" w:cs="Open Sans"/>
          <w:noProof/>
          <w:sz w:val="22"/>
          <w:szCs w:val="22"/>
        </w:rPr>
        <w:t>Before leaving the work area all personnel shall remove gross contamination from the outside of respirators and protective clothing by brushing and/or wet wiping procedures.  Each person shall clean bottoms of protective footwear in the walk-off pan just prior to entering the equipment room.</w:t>
      </w:r>
    </w:p>
    <w:p w14:paraId="31E6C2EF" w14:textId="18D10C03" w:rsidR="00703F2D" w:rsidRPr="005C6F9B" w:rsidRDefault="00703F2D" w:rsidP="00281FD1">
      <w:pPr>
        <w:pStyle w:val="Heading4"/>
        <w:rPr>
          <w:rFonts w:ascii="Open Sans" w:hAnsi="Open Sans" w:cs="Open Sans"/>
          <w:noProof/>
          <w:sz w:val="22"/>
          <w:szCs w:val="22"/>
        </w:rPr>
      </w:pPr>
      <w:r w:rsidRPr="005C6F9B">
        <w:rPr>
          <w:rFonts w:ascii="Open Sans" w:hAnsi="Open Sans" w:cs="Open Sans"/>
          <w:noProof/>
          <w:sz w:val="22"/>
          <w:szCs w:val="22"/>
        </w:rPr>
        <w:t>Personnel shall proceed to equipment room wh</w:t>
      </w:r>
      <w:r w:rsidR="00867822" w:rsidRPr="005C6F9B">
        <w:rPr>
          <w:rFonts w:ascii="Open Sans" w:hAnsi="Open Sans" w:cs="Open Sans"/>
          <w:noProof/>
          <w:sz w:val="22"/>
          <w:szCs w:val="22"/>
        </w:rPr>
        <w:t xml:space="preserve">ere they remove all protective </w:t>
      </w:r>
      <w:r w:rsidRPr="005C6F9B">
        <w:rPr>
          <w:rFonts w:ascii="Open Sans" w:hAnsi="Open Sans" w:cs="Open Sans"/>
          <w:noProof/>
          <w:sz w:val="22"/>
          <w:szCs w:val="22"/>
        </w:rPr>
        <w:t xml:space="preserve">equipment except respirators. Deposit disposable [and </w:t>
      </w:r>
      <w:r w:rsidR="00867822" w:rsidRPr="005C6F9B">
        <w:rPr>
          <w:rFonts w:ascii="Open Sans" w:hAnsi="Open Sans" w:cs="Open Sans"/>
          <w:noProof/>
          <w:sz w:val="22"/>
          <w:szCs w:val="22"/>
        </w:rPr>
        <w:t xml:space="preserve">launderable] clothing into </w:t>
      </w:r>
      <w:r w:rsidRPr="005C6F9B">
        <w:rPr>
          <w:rFonts w:ascii="Open Sans" w:hAnsi="Open Sans" w:cs="Open Sans"/>
          <w:noProof/>
          <w:sz w:val="22"/>
          <w:szCs w:val="22"/>
        </w:rPr>
        <w:t>appropriately labeled containers for disposal.</w:t>
      </w:r>
    </w:p>
    <w:p w14:paraId="7CD11BBE" w14:textId="7BCFB426" w:rsidR="00703F2D" w:rsidRPr="005C6F9B" w:rsidRDefault="00703F2D" w:rsidP="00281FD1">
      <w:pPr>
        <w:pStyle w:val="Heading4"/>
        <w:rPr>
          <w:rFonts w:ascii="Open Sans" w:hAnsi="Open Sans" w:cs="Open Sans"/>
          <w:noProof/>
          <w:sz w:val="22"/>
          <w:szCs w:val="22"/>
        </w:rPr>
      </w:pPr>
      <w:r w:rsidRPr="005C6F9B">
        <w:rPr>
          <w:rFonts w:ascii="Open Sans" w:hAnsi="Open Sans" w:cs="Open Sans"/>
          <w:noProof/>
          <w:sz w:val="22"/>
          <w:szCs w:val="22"/>
        </w:rPr>
        <w:t>Reusable, contaminated footwear, hard hats and similar gear shall be stored in the equipment room when not in use in the work area. Upon completion of abatement it shall be decontaminated or disposed of as asbestos contaminated waste.</w:t>
      </w:r>
    </w:p>
    <w:p w14:paraId="28369F70" w14:textId="7496D883" w:rsidR="00AD6CA4" w:rsidRPr="005C6F9B" w:rsidRDefault="00AD6CA4" w:rsidP="0003410E">
      <w:pPr>
        <w:pStyle w:val="Heading4"/>
        <w:rPr>
          <w:rFonts w:ascii="Open Sans" w:hAnsi="Open Sans" w:cs="Open Sans"/>
          <w:noProof/>
          <w:sz w:val="22"/>
          <w:szCs w:val="22"/>
        </w:rPr>
      </w:pPr>
      <w:r w:rsidRPr="005C6F9B">
        <w:rPr>
          <w:rFonts w:ascii="Open Sans" w:hAnsi="Open Sans" w:cs="Open Sans"/>
          <w:noProof/>
          <w:sz w:val="22"/>
          <w:szCs w:val="22"/>
        </w:rPr>
        <w:t xml:space="preserve">Still wearing respirators, personnel shall proceed to the shower area, clean the outside of the respirators and the exposed face area under running water prior to removal or respirator then shower and shampoo to remove residual asbestos contamination. Various types of respirators will require slight modification of these procedures. An airline respirator with HEPA </w:t>
      </w:r>
      <w:r w:rsidRPr="005C6F9B">
        <w:rPr>
          <w:rFonts w:ascii="Open Sans" w:hAnsi="Open Sans" w:cs="Open Sans"/>
          <w:noProof/>
          <w:sz w:val="22"/>
          <w:szCs w:val="22"/>
        </w:rPr>
        <w:lastRenderedPageBreak/>
        <w:t>filtered may be disconnected in the equipment room and worn in the shower. A powered air-purifying respirator face piece will have to be disconnected from the filter/power pack assembly which is not waterproof, upon entering the shower. A dual cartridge respirator may be worn into the shower. Cartridges must be replaced for each new entry into the work area.</w:t>
      </w:r>
    </w:p>
    <w:p w14:paraId="528F5ABC" w14:textId="6017CA4B" w:rsidR="00AD6CA4" w:rsidRPr="005C6F9B" w:rsidRDefault="00AD6CA4" w:rsidP="00281FD1">
      <w:pPr>
        <w:pStyle w:val="Heading4"/>
        <w:rPr>
          <w:rFonts w:ascii="Open Sans" w:hAnsi="Open Sans" w:cs="Open Sans"/>
          <w:noProof/>
          <w:sz w:val="22"/>
          <w:szCs w:val="22"/>
        </w:rPr>
      </w:pPr>
      <w:r w:rsidRPr="005C6F9B">
        <w:rPr>
          <w:rFonts w:ascii="Open Sans" w:hAnsi="Open Sans" w:cs="Open Sans"/>
          <w:noProof/>
          <w:sz w:val="22"/>
          <w:szCs w:val="22"/>
        </w:rPr>
        <w:t>After showering and drying off, employees shall proceed to the clean room and don clean disposable clothing if there will be later re-entry into the work area or street clothes.</w:t>
      </w:r>
    </w:p>
    <w:p w14:paraId="617D5E9D" w14:textId="2D441DB3" w:rsidR="00703F2D" w:rsidRPr="005C6F9B" w:rsidRDefault="003E27AF" w:rsidP="00EE77FB">
      <w:pPr>
        <w:pStyle w:val="Heading2"/>
        <w:rPr>
          <w:rFonts w:ascii="Open Sans" w:hAnsi="Open Sans"/>
          <w:noProof/>
          <w:sz w:val="22"/>
          <w:szCs w:val="22"/>
        </w:rPr>
      </w:pPr>
      <w:r w:rsidRPr="005C6F9B">
        <w:rPr>
          <w:rFonts w:ascii="Open Sans" w:hAnsi="Open Sans"/>
          <w:noProof/>
          <w:sz w:val="22"/>
          <w:szCs w:val="22"/>
        </w:rPr>
        <w:t>HYGIENE</w:t>
      </w:r>
    </w:p>
    <w:p w14:paraId="1B265DC8" w14:textId="206D2918" w:rsidR="00703F2D" w:rsidRPr="005C6F9B" w:rsidRDefault="00703F2D" w:rsidP="00EE77FB">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provide sanitary facilities and toilets as close as possible to the entry of the regulated area.</w:t>
      </w:r>
    </w:p>
    <w:p w14:paraId="55C88C30" w14:textId="783FB0E5" w:rsidR="00703F2D" w:rsidRPr="005C6F9B" w:rsidRDefault="00703F2D" w:rsidP="00EE77FB">
      <w:pPr>
        <w:pStyle w:val="Heading3"/>
        <w:rPr>
          <w:rFonts w:ascii="Open Sans" w:hAnsi="Open Sans" w:cs="Open Sans"/>
          <w:noProof/>
          <w:sz w:val="22"/>
          <w:szCs w:val="22"/>
        </w:rPr>
      </w:pPr>
      <w:r w:rsidRPr="005C6F9B">
        <w:rPr>
          <w:rFonts w:ascii="Open Sans" w:hAnsi="Open Sans" w:cs="Open Sans"/>
          <w:noProof/>
          <w:sz w:val="22"/>
          <w:szCs w:val="22"/>
        </w:rPr>
        <w:t>No eating, smoking, chewing or drinking shall be permitted in the regulated or decontamination areas.</w:t>
      </w:r>
    </w:p>
    <w:p w14:paraId="1AAA052C" w14:textId="77777777" w:rsidR="00926603" w:rsidRPr="005C6F9B" w:rsidRDefault="00926603" w:rsidP="00926603">
      <w:pPr>
        <w:pStyle w:val="Heading3"/>
        <w:spacing w:before="0"/>
        <w:rPr>
          <w:rFonts w:ascii="Open Sans" w:hAnsi="Open Sans" w:cs="Open Sans"/>
          <w:noProof/>
          <w:sz w:val="22"/>
          <w:szCs w:val="22"/>
        </w:rPr>
      </w:pPr>
    </w:p>
    <w:p w14:paraId="48914370" w14:textId="17B45836" w:rsidR="00703F2D" w:rsidRPr="005C6F9B" w:rsidRDefault="00703F2D" w:rsidP="00EE77FB">
      <w:pPr>
        <w:pStyle w:val="Heading2"/>
        <w:rPr>
          <w:rFonts w:ascii="Open Sans" w:hAnsi="Open Sans"/>
          <w:noProof/>
          <w:sz w:val="22"/>
          <w:szCs w:val="22"/>
        </w:rPr>
      </w:pPr>
      <w:r w:rsidRPr="005C6F9B">
        <w:rPr>
          <w:rFonts w:ascii="Open Sans" w:hAnsi="Open Sans"/>
          <w:noProof/>
          <w:sz w:val="22"/>
          <w:szCs w:val="22"/>
        </w:rPr>
        <w:t>DEBRIS AND DECONTAMINATION - ASBESTOS ABATEMENT</w:t>
      </w:r>
    </w:p>
    <w:p w14:paraId="13190354" w14:textId="2E41712B" w:rsidR="00703F2D" w:rsidRPr="005C6F9B" w:rsidRDefault="00703F2D" w:rsidP="00CC6D91">
      <w:pPr>
        <w:pStyle w:val="Heading3"/>
        <w:rPr>
          <w:rFonts w:ascii="Open Sans" w:hAnsi="Open Sans" w:cs="Open Sans"/>
          <w:noProof/>
          <w:sz w:val="22"/>
          <w:szCs w:val="22"/>
        </w:rPr>
      </w:pPr>
      <w:r w:rsidRPr="005C6F9B">
        <w:rPr>
          <w:rFonts w:ascii="Open Sans" w:hAnsi="Open Sans" w:cs="Open Sans"/>
          <w:noProof/>
          <w:sz w:val="22"/>
          <w:szCs w:val="22"/>
        </w:rPr>
        <w:t>General</w:t>
      </w:r>
    </w:p>
    <w:p w14:paraId="41A1572D" w14:textId="3D6445EA"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remove all visible asbestos-containing debris prior to any work which would disturb the debris or cause it to become airborne.</w:t>
      </w:r>
    </w:p>
    <w:p w14:paraId="659A32E3" w14:textId="18901FCB"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Debris may be wet wiped or HEPA vacuumed.</w:t>
      </w:r>
    </w:p>
    <w:p w14:paraId="5B6785FF" w14:textId="1EF66C75" w:rsidR="00703F2D" w:rsidRPr="005C6F9B" w:rsidRDefault="00703F2D" w:rsidP="00CC6D91">
      <w:pPr>
        <w:pStyle w:val="Heading3"/>
        <w:rPr>
          <w:rFonts w:ascii="Open Sans" w:hAnsi="Open Sans" w:cs="Open Sans"/>
          <w:b/>
          <w:bCs/>
          <w:noProof/>
          <w:sz w:val="22"/>
          <w:szCs w:val="22"/>
        </w:rPr>
      </w:pPr>
      <w:r w:rsidRPr="005C6F9B">
        <w:rPr>
          <w:rFonts w:ascii="Open Sans" w:hAnsi="Open Sans" w:cs="Open Sans"/>
          <w:b/>
          <w:bCs/>
          <w:noProof/>
          <w:sz w:val="22"/>
          <w:szCs w:val="22"/>
        </w:rPr>
        <w:t>Moveable Equipment and Materials</w:t>
      </w:r>
    </w:p>
    <w:p w14:paraId="2D8C7ABA" w14:textId="3F3A26F1"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These instructions apply to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s equipment and materials.</w:t>
      </w:r>
    </w:p>
    <w:p w14:paraId="014D0B6A" w14:textId="67270D43"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Moveable equipment and materials upon which there is evidence of asbestos-containing debris shall be cleaned before being moved from the regulated area. Asbestos Abatement Contractor shall be responsible to move all furnishings, equipment, or fixtures as necessary to complete scope of work. Asbestos Abatement Contractor personnel are not to unplug any operating systems or equipment without approval of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w:t>
      </w:r>
    </w:p>
    <w:p w14:paraId="7AF70C11" w14:textId="77777777" w:rsidR="00926603" w:rsidRPr="005C6F9B" w:rsidRDefault="00926603" w:rsidP="00926603">
      <w:pPr>
        <w:pStyle w:val="Heading3"/>
        <w:spacing w:before="0"/>
        <w:rPr>
          <w:rFonts w:ascii="Open Sans" w:hAnsi="Open Sans" w:cs="Open Sans"/>
          <w:noProof/>
          <w:sz w:val="22"/>
          <w:szCs w:val="22"/>
        </w:rPr>
      </w:pPr>
    </w:p>
    <w:p w14:paraId="4D160751" w14:textId="2C77FAB5" w:rsidR="00703F2D" w:rsidRPr="005C6F9B" w:rsidRDefault="00703F2D" w:rsidP="00CC6D91">
      <w:pPr>
        <w:pStyle w:val="Heading2"/>
        <w:rPr>
          <w:rFonts w:ascii="Open Sans" w:hAnsi="Open Sans"/>
          <w:noProof/>
          <w:sz w:val="22"/>
          <w:szCs w:val="22"/>
        </w:rPr>
      </w:pPr>
      <w:r w:rsidRPr="005C6F9B">
        <w:rPr>
          <w:rFonts w:ascii="Open Sans" w:hAnsi="Open Sans"/>
          <w:noProof/>
          <w:sz w:val="22"/>
          <w:szCs w:val="22"/>
        </w:rPr>
        <w:t>DISPOSAL - ASBESTOS ABATEMENT</w:t>
      </w:r>
    </w:p>
    <w:p w14:paraId="2B2AEC9A" w14:textId="5815B538" w:rsidR="00703F2D" w:rsidRPr="005C6F9B" w:rsidRDefault="00703F2D" w:rsidP="00CC6D91">
      <w:pPr>
        <w:pStyle w:val="Heading3"/>
        <w:rPr>
          <w:rFonts w:ascii="Open Sans" w:hAnsi="Open Sans" w:cs="Open Sans"/>
          <w:b/>
          <w:bCs/>
          <w:noProof/>
          <w:sz w:val="22"/>
          <w:szCs w:val="22"/>
        </w:rPr>
      </w:pPr>
      <w:r w:rsidRPr="005C6F9B">
        <w:rPr>
          <w:rFonts w:ascii="Open Sans" w:hAnsi="Open Sans" w:cs="Open Sans"/>
          <w:b/>
          <w:bCs/>
          <w:noProof/>
          <w:sz w:val="22"/>
          <w:szCs w:val="22"/>
        </w:rPr>
        <w:t>General</w:t>
      </w:r>
    </w:p>
    <w:p w14:paraId="28C39EC6" w14:textId="3578998E"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This sub-section describes the disposal of Regulated </w:t>
      </w:r>
      <w:r w:rsidR="00EC1581" w:rsidRPr="005C6F9B">
        <w:rPr>
          <w:rFonts w:ascii="Open Sans" w:hAnsi="Open Sans" w:cs="Open Sans"/>
          <w:noProof/>
          <w:sz w:val="22"/>
          <w:szCs w:val="22"/>
        </w:rPr>
        <w:t>ACBM’s</w:t>
      </w:r>
      <w:r w:rsidR="00D00623" w:rsidRPr="005C6F9B">
        <w:rPr>
          <w:rFonts w:ascii="Open Sans" w:hAnsi="Open Sans" w:cs="Open Sans"/>
          <w:noProof/>
          <w:sz w:val="22"/>
          <w:szCs w:val="22"/>
        </w:rPr>
        <w:t xml:space="preserve"> (RACM)</w:t>
      </w:r>
      <w:r w:rsidR="00D96EE0" w:rsidRPr="005C6F9B">
        <w:rPr>
          <w:rFonts w:ascii="Open Sans" w:hAnsi="Open Sans" w:cs="Open Sans"/>
          <w:noProof/>
          <w:sz w:val="22"/>
          <w:szCs w:val="22"/>
        </w:rPr>
        <w:t xml:space="preserve">, </w:t>
      </w:r>
      <w:r w:rsidR="001F58C8" w:rsidRPr="005C6F9B">
        <w:rPr>
          <w:rFonts w:ascii="Open Sans" w:hAnsi="Open Sans" w:cs="Open Sans"/>
          <w:noProof/>
          <w:sz w:val="22"/>
          <w:szCs w:val="22"/>
        </w:rPr>
        <w:t>non-friable ACBM’s</w:t>
      </w:r>
      <w:r w:rsidR="00D00623" w:rsidRPr="005C6F9B">
        <w:rPr>
          <w:rFonts w:ascii="Open Sans" w:hAnsi="Open Sans" w:cs="Open Sans"/>
          <w:noProof/>
          <w:sz w:val="22"/>
          <w:szCs w:val="22"/>
        </w:rPr>
        <w:t>.</w:t>
      </w:r>
      <w:r w:rsidR="00D96EE0" w:rsidRPr="005C6F9B">
        <w:rPr>
          <w:rFonts w:ascii="Open Sans" w:hAnsi="Open Sans" w:cs="Open Sans"/>
          <w:noProof/>
          <w:sz w:val="22"/>
          <w:szCs w:val="22"/>
        </w:rPr>
        <w:t xml:space="preserve"> and ACCM’s.</w:t>
      </w:r>
      <w:r w:rsidR="00D00623" w:rsidRPr="005C6F9B">
        <w:rPr>
          <w:rFonts w:ascii="Open Sans" w:hAnsi="Open Sans" w:cs="Open Sans"/>
          <w:noProof/>
          <w:sz w:val="22"/>
          <w:szCs w:val="22"/>
        </w:rPr>
        <w:t xml:space="preserve"> </w:t>
      </w:r>
      <w:r w:rsidRPr="005C6F9B">
        <w:rPr>
          <w:rFonts w:ascii="Open Sans" w:hAnsi="Open Sans" w:cs="Open Sans"/>
          <w:noProof/>
          <w:sz w:val="22"/>
          <w:szCs w:val="22"/>
        </w:rPr>
        <w:t>Disposal includes packaging of asbestos-containing waste materials. Disposal shall be at an approved landfill licensed to accept regulated, asbestos-containing waste.</w:t>
      </w:r>
      <w:r w:rsidR="00D96EE0" w:rsidRPr="005C6F9B">
        <w:rPr>
          <w:rFonts w:ascii="Open Sans" w:hAnsi="Open Sans" w:cs="Open Sans"/>
          <w:noProof/>
          <w:sz w:val="22"/>
          <w:szCs w:val="22"/>
        </w:rPr>
        <w:t xml:space="preserve"> ACCM’s may be disposed of as Non-Hazardous in California </w:t>
      </w:r>
      <w:r w:rsidR="00D96EE0" w:rsidRPr="005C6F9B">
        <w:rPr>
          <w:rFonts w:ascii="Open Sans" w:hAnsi="Open Sans" w:cs="Open Sans"/>
          <w:noProof/>
          <w:sz w:val="22"/>
          <w:szCs w:val="22"/>
        </w:rPr>
        <w:lastRenderedPageBreak/>
        <w:t>if confirmed by Point Count as containing “trace” (&lt;1.0%) asbestos content.</w:t>
      </w:r>
      <w:r w:rsidR="001260E2" w:rsidRPr="005C6F9B">
        <w:rPr>
          <w:rFonts w:ascii="Open Sans" w:hAnsi="Open Sans" w:cs="Open Sans"/>
          <w:noProof/>
          <w:sz w:val="22"/>
          <w:szCs w:val="22"/>
        </w:rPr>
        <w:t xml:space="preserve"> ACCM not confirmed by Point Count analysis as &lt;1.0% asbestos content shall be disposed of as “ACM” in accordance with local, state and federal regulations.</w:t>
      </w:r>
    </w:p>
    <w:p w14:paraId="73AEC8B3" w14:textId="2732FEE8"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be responsible for ascertaining current applicable regulations for handling, transportation and disposal in the jurisdiction in which the work takes place.</w:t>
      </w:r>
    </w:p>
    <w:p w14:paraId="135672C4" w14:textId="495A854C"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All disposal shall be in accordance with applicable regulations of the U.S. EPA, U.S. DOT, California DHS and the local AQMD/APCD.</w:t>
      </w:r>
    </w:p>
    <w:p w14:paraId="767D86DE" w14:textId="4501CE7B"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As the work progresses, to prevent exceeding available storage capacity on site, sealed and labeled containers of asbestos-containing waste shall be removed and transported to the prearranged disposal location.</w:t>
      </w:r>
    </w:p>
    <w:p w14:paraId="48ABDF4B" w14:textId="3AC3E0AE"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 xml:space="preserve">Disposal must occur at an authorized site in accordance with regulatory requirements of NESHAP and applicable State and Local guidelines and regulations, including the California Department of </w:t>
      </w:r>
      <w:r w:rsidR="00CB038E" w:rsidRPr="005C6F9B">
        <w:rPr>
          <w:rFonts w:ascii="Open Sans" w:hAnsi="Open Sans" w:cs="Open Sans"/>
          <w:noProof/>
          <w:sz w:val="22"/>
          <w:szCs w:val="22"/>
        </w:rPr>
        <w:t xml:space="preserve">Public </w:t>
      </w:r>
      <w:r w:rsidRPr="005C6F9B">
        <w:rPr>
          <w:rFonts w:ascii="Open Sans" w:hAnsi="Open Sans" w:cs="Open Sans"/>
          <w:noProof/>
          <w:sz w:val="22"/>
          <w:szCs w:val="22"/>
        </w:rPr>
        <w:t>Health, Toxic Substances Control Division.</w:t>
      </w:r>
    </w:p>
    <w:p w14:paraId="04A228C6" w14:textId="33736071" w:rsidR="001F58C8" w:rsidRPr="005C6F9B" w:rsidRDefault="001F58C8" w:rsidP="00926603">
      <w:pPr>
        <w:pStyle w:val="Heading3"/>
        <w:rPr>
          <w:rFonts w:ascii="Open Sans" w:hAnsi="Open Sans" w:cs="Open Sans"/>
          <w:noProof/>
          <w:sz w:val="22"/>
          <w:szCs w:val="22"/>
        </w:rPr>
      </w:pPr>
      <w:r w:rsidRPr="005C6F9B">
        <w:rPr>
          <w:rFonts w:ascii="Open Sans" w:hAnsi="Open Sans" w:cs="Open Sans"/>
          <w:noProof/>
          <w:sz w:val="22"/>
          <w:szCs w:val="22"/>
        </w:rPr>
        <w:t xml:space="preserve">Intact “cementitious” asbestos-containing waste shall be disposed of as non-friable at an EPA licensed landfill in accordance with the landfill requirements. </w:t>
      </w:r>
    </w:p>
    <w:p w14:paraId="5C02F651" w14:textId="77777777" w:rsidR="001F58C8" w:rsidRPr="005C6F9B" w:rsidRDefault="001F58C8" w:rsidP="00926603">
      <w:pPr>
        <w:pStyle w:val="Heading3"/>
        <w:rPr>
          <w:rFonts w:ascii="Open Sans" w:hAnsi="Open Sans" w:cs="Open Sans"/>
          <w:noProof/>
          <w:sz w:val="22"/>
          <w:szCs w:val="22"/>
        </w:rPr>
      </w:pPr>
      <w:r w:rsidRPr="005C6F9B">
        <w:rPr>
          <w:rFonts w:ascii="Open Sans" w:hAnsi="Open Sans" w:cs="Open Sans"/>
          <w:noProof/>
          <w:sz w:val="22"/>
          <w:szCs w:val="22"/>
        </w:rPr>
        <w:t>Non-friable asbestos-containing material shall be disposed at landfill licensed to accept non-friable material. Packaging shall be in accordance with the requirements of the landfill and local solid waste requirements.</w:t>
      </w:r>
    </w:p>
    <w:p w14:paraId="78B058B7" w14:textId="69DF07C6" w:rsidR="001F58C8" w:rsidRPr="005C6F9B" w:rsidRDefault="001F58C8" w:rsidP="00926603">
      <w:pPr>
        <w:pStyle w:val="Heading3"/>
        <w:rPr>
          <w:rFonts w:ascii="Open Sans" w:hAnsi="Open Sans" w:cs="Open Sans"/>
          <w:noProof/>
          <w:sz w:val="22"/>
          <w:szCs w:val="22"/>
        </w:rPr>
      </w:pPr>
      <w:r w:rsidRPr="005C6F9B">
        <w:rPr>
          <w:rFonts w:ascii="Open Sans" w:hAnsi="Open Sans" w:cs="Open Sans"/>
          <w:noProof/>
          <w:sz w:val="22"/>
          <w:szCs w:val="22"/>
        </w:rPr>
        <w:t>Contractor shall utilize and provide a “Hazardous Waste Manifest for each shipment of waste defined by the State of California as Hazardous Waste.</w:t>
      </w:r>
    </w:p>
    <w:p w14:paraId="08F381A5" w14:textId="77777777" w:rsidR="002B3CEA" w:rsidRPr="005C6F9B" w:rsidRDefault="001F58C8" w:rsidP="00926603">
      <w:pPr>
        <w:pStyle w:val="Heading3"/>
        <w:rPr>
          <w:rFonts w:ascii="Open Sans" w:hAnsi="Open Sans" w:cs="Open Sans"/>
          <w:noProof/>
          <w:sz w:val="22"/>
          <w:szCs w:val="22"/>
        </w:rPr>
      </w:pPr>
      <w:r w:rsidRPr="005C6F9B">
        <w:rPr>
          <w:rFonts w:ascii="Open Sans" w:hAnsi="Open Sans" w:cs="Open Sans"/>
          <w:noProof/>
          <w:sz w:val="22"/>
          <w:szCs w:val="22"/>
        </w:rPr>
        <w:t>Contractor shall utilize and provide a “Non-Friable Waste Manifest” for each shipment of waste defined by the State of California as Non-Hazardous.</w:t>
      </w:r>
    </w:p>
    <w:p w14:paraId="71D57D08" w14:textId="29182D70" w:rsidR="00703F2D" w:rsidRPr="005C6F9B" w:rsidRDefault="00703F2D" w:rsidP="00A461CE">
      <w:pPr>
        <w:pStyle w:val="Heading3"/>
        <w:rPr>
          <w:rFonts w:ascii="Open Sans" w:hAnsi="Open Sans" w:cs="Open Sans"/>
          <w:b/>
          <w:bCs/>
          <w:noProof/>
          <w:sz w:val="22"/>
          <w:szCs w:val="22"/>
        </w:rPr>
      </w:pPr>
      <w:r w:rsidRPr="005C6F9B">
        <w:rPr>
          <w:rFonts w:ascii="Open Sans" w:hAnsi="Open Sans" w:cs="Open Sans"/>
          <w:b/>
          <w:bCs/>
          <w:noProof/>
          <w:sz w:val="22"/>
          <w:szCs w:val="22"/>
        </w:rPr>
        <w:t>Handling</w:t>
      </w:r>
    </w:p>
    <w:p w14:paraId="262A92AB" w14:textId="054F0A47"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Materials are to be removed as intact sections or components whenever possible.</w:t>
      </w:r>
    </w:p>
    <w:p w14:paraId="4A498037" w14:textId="4CA09B6D" w:rsidR="00703F2D" w:rsidRPr="005C6F9B" w:rsidRDefault="00703F2D" w:rsidP="00926603">
      <w:pPr>
        <w:pStyle w:val="Heading3"/>
        <w:rPr>
          <w:rFonts w:ascii="Open Sans" w:hAnsi="Open Sans" w:cs="Open Sans"/>
          <w:noProof/>
          <w:sz w:val="22"/>
          <w:szCs w:val="22"/>
        </w:rPr>
      </w:pPr>
      <w:r w:rsidRPr="005C6F9B">
        <w:rPr>
          <w:rFonts w:ascii="Open Sans" w:hAnsi="Open Sans" w:cs="Open Sans"/>
          <w:noProof/>
          <w:sz w:val="22"/>
          <w:szCs w:val="22"/>
        </w:rPr>
        <w:t>All material shall be packed in sealed, impermeable containers.</w:t>
      </w:r>
    </w:p>
    <w:p w14:paraId="00C88C82" w14:textId="2C24A8E6" w:rsidR="00703F2D" w:rsidRPr="005C6F9B" w:rsidRDefault="00703F2D" w:rsidP="00D907B7">
      <w:pPr>
        <w:pStyle w:val="Heading4"/>
        <w:rPr>
          <w:rFonts w:ascii="Open Sans" w:hAnsi="Open Sans" w:cs="Open Sans"/>
          <w:noProof/>
          <w:sz w:val="22"/>
          <w:szCs w:val="22"/>
        </w:rPr>
      </w:pPr>
      <w:r w:rsidRPr="005C6F9B">
        <w:rPr>
          <w:rFonts w:ascii="Open Sans" w:hAnsi="Open Sans" w:cs="Open Sans"/>
          <w:noProof/>
          <w:sz w:val="22"/>
          <w:szCs w:val="22"/>
        </w:rPr>
        <w:t>Double 6 mil. polyethylene or plastic bags may ordinarily be used.</w:t>
      </w:r>
    </w:p>
    <w:p w14:paraId="28C3187E" w14:textId="779F2A18" w:rsidR="00703F2D" w:rsidRPr="005C6F9B" w:rsidRDefault="00703F2D" w:rsidP="00D907B7">
      <w:pPr>
        <w:pStyle w:val="Heading4"/>
        <w:rPr>
          <w:rFonts w:ascii="Open Sans" w:hAnsi="Open Sans" w:cs="Open Sans"/>
          <w:noProof/>
          <w:sz w:val="22"/>
          <w:szCs w:val="22"/>
        </w:rPr>
      </w:pPr>
      <w:r w:rsidRPr="005C6F9B">
        <w:rPr>
          <w:rFonts w:ascii="Open Sans" w:hAnsi="Open Sans" w:cs="Open Sans"/>
          <w:noProof/>
          <w:sz w:val="22"/>
          <w:szCs w:val="22"/>
        </w:rPr>
        <w:t xml:space="preserve">Large components removed intact may be wrapped in 2 layers of 6 mil. polyethylene sheeting secured with tape for transport to the landfill. All labeling requirements shall be met. </w:t>
      </w:r>
    </w:p>
    <w:p w14:paraId="5F8F5544" w14:textId="7F44BA99" w:rsidR="00703F2D" w:rsidRPr="005C6F9B" w:rsidRDefault="00703F2D" w:rsidP="00D907B7">
      <w:pPr>
        <w:pStyle w:val="Heading4"/>
        <w:rPr>
          <w:rFonts w:ascii="Open Sans" w:hAnsi="Open Sans" w:cs="Open Sans"/>
          <w:noProof/>
          <w:sz w:val="22"/>
          <w:szCs w:val="22"/>
        </w:rPr>
      </w:pPr>
      <w:r w:rsidRPr="005C6F9B">
        <w:rPr>
          <w:rFonts w:ascii="Open Sans" w:hAnsi="Open Sans" w:cs="Open Sans"/>
          <w:noProof/>
          <w:sz w:val="22"/>
          <w:szCs w:val="22"/>
        </w:rPr>
        <w:t xml:space="preserve">Asbestos-containing waste with sharp-edged components (e.g., nails, screws, metal lath, tin sheeting) which may tear or puncture the </w:t>
      </w:r>
      <w:r w:rsidRPr="005C6F9B">
        <w:rPr>
          <w:rFonts w:ascii="Open Sans" w:hAnsi="Open Sans" w:cs="Open Sans"/>
          <w:noProof/>
          <w:sz w:val="22"/>
          <w:szCs w:val="22"/>
        </w:rPr>
        <w:lastRenderedPageBreak/>
        <w:t>polyethylene bags and sheeting shall be wrapped in additional layers of 6 ml. polyethylene and/or placed into fiberboard or steel drums for disposal.</w:t>
      </w:r>
    </w:p>
    <w:p w14:paraId="18C6FF97" w14:textId="416C93FB" w:rsidR="00FF09AE" w:rsidRPr="005C6F9B" w:rsidRDefault="00FF09AE" w:rsidP="00D907B7">
      <w:pPr>
        <w:pStyle w:val="Heading3"/>
        <w:rPr>
          <w:rFonts w:ascii="Open Sans" w:hAnsi="Open Sans" w:cs="Open Sans"/>
          <w:noProof/>
          <w:sz w:val="22"/>
          <w:szCs w:val="22"/>
        </w:rPr>
      </w:pPr>
      <w:r w:rsidRPr="005C6F9B">
        <w:rPr>
          <w:rFonts w:ascii="Open Sans" w:hAnsi="Open Sans" w:cs="Open Sans"/>
          <w:noProof/>
          <w:sz w:val="22"/>
          <w:szCs w:val="22"/>
        </w:rPr>
        <w:t>Contractor may bulk load asbestos-containing material and presumed asbestos-contaminated building related debris into a 10 mil. polyethylene lined dumpster</w:t>
      </w:r>
      <w:r w:rsidR="00D00623" w:rsidRPr="005C6F9B">
        <w:rPr>
          <w:rFonts w:ascii="Open Sans" w:hAnsi="Open Sans" w:cs="Open Sans"/>
          <w:noProof/>
          <w:sz w:val="22"/>
          <w:szCs w:val="22"/>
        </w:rPr>
        <w:t xml:space="preserve"> </w:t>
      </w:r>
      <w:r w:rsidRPr="005C6F9B">
        <w:rPr>
          <w:rFonts w:ascii="Open Sans" w:hAnsi="Open Sans" w:cs="Open Sans"/>
          <w:noProof/>
          <w:sz w:val="22"/>
          <w:szCs w:val="22"/>
        </w:rPr>
        <w:t>for transport if acceptable under local, state and federal regulations, and landfill accepting the waste.</w:t>
      </w:r>
    </w:p>
    <w:p w14:paraId="2547F29D" w14:textId="6E1A00DA"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t>All containers shall be properly labeled in accordance with Title 8 CCR 1529.</w:t>
      </w:r>
    </w:p>
    <w:p w14:paraId="543331B3" w14:textId="74C56C05" w:rsidR="00703F2D" w:rsidRPr="005C6F9B" w:rsidRDefault="00703F2D" w:rsidP="00D907B7">
      <w:pPr>
        <w:pStyle w:val="Heading4"/>
        <w:rPr>
          <w:rFonts w:ascii="Open Sans" w:hAnsi="Open Sans" w:cs="Open Sans"/>
          <w:noProof/>
          <w:sz w:val="22"/>
          <w:szCs w:val="22"/>
        </w:rPr>
      </w:pPr>
      <w:r w:rsidRPr="005C6F9B">
        <w:rPr>
          <w:rFonts w:ascii="Open Sans" w:hAnsi="Open Sans" w:cs="Open Sans"/>
          <w:noProof/>
          <w:sz w:val="22"/>
          <w:szCs w:val="22"/>
        </w:rPr>
        <w:t xml:space="preserve">If containers are not pre-stenciled by manufacturer, </w:t>
      </w:r>
      <w:r w:rsidR="00706B92" w:rsidRPr="005C6F9B">
        <w:rPr>
          <w:rFonts w:ascii="Open Sans" w:hAnsi="Open Sans" w:cs="Open Sans"/>
          <w:noProof/>
          <w:sz w:val="22"/>
          <w:szCs w:val="22"/>
        </w:rPr>
        <w:t xml:space="preserve">adhesive labels including all </w:t>
      </w:r>
      <w:r w:rsidRPr="005C6F9B">
        <w:rPr>
          <w:rFonts w:ascii="Open Sans" w:hAnsi="Open Sans" w:cs="Open Sans"/>
          <w:noProof/>
          <w:sz w:val="22"/>
          <w:szCs w:val="22"/>
        </w:rPr>
        <w:t>required information are to be attached.</w:t>
      </w:r>
    </w:p>
    <w:p w14:paraId="4B067080" w14:textId="11B249C7" w:rsidR="00703F2D" w:rsidRPr="005C6F9B" w:rsidRDefault="00703F2D" w:rsidP="00D907B7">
      <w:pPr>
        <w:pStyle w:val="Heading4"/>
        <w:rPr>
          <w:rFonts w:ascii="Open Sans" w:hAnsi="Open Sans" w:cs="Open Sans"/>
          <w:noProof/>
          <w:sz w:val="22"/>
          <w:szCs w:val="22"/>
        </w:rPr>
      </w:pPr>
      <w:r w:rsidRPr="005C6F9B">
        <w:rPr>
          <w:rFonts w:ascii="Open Sans" w:hAnsi="Open Sans" w:cs="Open Sans"/>
          <w:noProof/>
          <w:sz w:val="22"/>
          <w:szCs w:val="22"/>
        </w:rPr>
        <w:t>Adhesive labels are to be securely attached and placed on the upper portion of the container.</w:t>
      </w:r>
    </w:p>
    <w:p w14:paraId="5116BB7C" w14:textId="00918EA4" w:rsidR="00703F2D" w:rsidRPr="005C6F9B" w:rsidRDefault="00703F2D" w:rsidP="00D907B7">
      <w:pPr>
        <w:pStyle w:val="Heading4"/>
        <w:rPr>
          <w:rFonts w:ascii="Open Sans" w:hAnsi="Open Sans" w:cs="Open Sans"/>
          <w:noProof/>
          <w:sz w:val="22"/>
          <w:szCs w:val="22"/>
        </w:rPr>
      </w:pPr>
      <w:r w:rsidRPr="005C6F9B">
        <w:rPr>
          <w:rFonts w:ascii="Open Sans" w:hAnsi="Open Sans" w:cs="Open Sans"/>
          <w:noProof/>
          <w:sz w:val="22"/>
          <w:szCs w:val="22"/>
        </w:rPr>
        <w:t>Each waste bag shall include generator information as required by federal and state regulations which shall be plainly visible.</w:t>
      </w:r>
    </w:p>
    <w:p w14:paraId="1A39E398" w14:textId="1921BADF" w:rsidR="00703F2D" w:rsidRPr="005C6F9B" w:rsidRDefault="00703F2D" w:rsidP="00460C9D">
      <w:pPr>
        <w:pStyle w:val="Heading3"/>
        <w:rPr>
          <w:rFonts w:ascii="Open Sans" w:hAnsi="Open Sans" w:cs="Open Sans"/>
          <w:b/>
          <w:bCs/>
          <w:noProof/>
          <w:sz w:val="22"/>
          <w:szCs w:val="22"/>
        </w:rPr>
      </w:pPr>
      <w:r w:rsidRPr="005C6F9B">
        <w:rPr>
          <w:rFonts w:ascii="Open Sans" w:hAnsi="Open Sans" w:cs="Open Sans"/>
          <w:b/>
          <w:bCs/>
          <w:noProof/>
          <w:sz w:val="22"/>
          <w:szCs w:val="22"/>
        </w:rPr>
        <w:t>Waste Pass-Out</w:t>
      </w:r>
    </w:p>
    <w:p w14:paraId="39DCF5E4" w14:textId="0F223BA8" w:rsidR="00703F2D" w:rsidRPr="005C6F9B" w:rsidRDefault="00706B92" w:rsidP="00D907B7">
      <w:pPr>
        <w:pStyle w:val="Heading3"/>
        <w:rPr>
          <w:rFonts w:ascii="Open Sans" w:hAnsi="Open Sans" w:cs="Open Sans"/>
          <w:sz w:val="22"/>
          <w:szCs w:val="22"/>
        </w:rPr>
      </w:pPr>
      <w:r w:rsidRPr="005C6F9B">
        <w:rPr>
          <w:rFonts w:ascii="Open Sans" w:hAnsi="Open Sans" w:cs="Open Sans"/>
          <w:sz w:val="22"/>
          <w:szCs w:val="22"/>
        </w:rPr>
        <w:t>R</w:t>
      </w:r>
      <w:r w:rsidR="00703F2D" w:rsidRPr="005C6F9B">
        <w:rPr>
          <w:rFonts w:ascii="Open Sans" w:hAnsi="Open Sans" w:cs="Open Sans"/>
          <w:sz w:val="22"/>
          <w:szCs w:val="22"/>
        </w:rPr>
        <w:t>emove all containerized waste from the work area through waste container pass-out airlock.</w:t>
      </w:r>
    </w:p>
    <w:p w14:paraId="6CD20417" w14:textId="17824A5E" w:rsidR="00703F2D" w:rsidRPr="005C6F9B" w:rsidRDefault="00703F2D" w:rsidP="00630CCB">
      <w:pPr>
        <w:pStyle w:val="Heading4"/>
        <w:rPr>
          <w:rFonts w:ascii="Open Sans" w:hAnsi="Open Sans" w:cs="Open Sans"/>
          <w:noProof/>
          <w:sz w:val="22"/>
          <w:szCs w:val="22"/>
        </w:rPr>
      </w:pPr>
      <w:r w:rsidRPr="005C6F9B">
        <w:rPr>
          <w:rFonts w:ascii="Open Sans" w:hAnsi="Open Sans" w:cs="Open Sans"/>
          <w:noProof/>
          <w:sz w:val="22"/>
          <w:szCs w:val="22"/>
        </w:rPr>
        <w:t>Pre-clean all bags in the equipment area of the pass-out system.</w:t>
      </w:r>
    </w:p>
    <w:p w14:paraId="4FF3E582" w14:textId="0D004149" w:rsidR="00703F2D" w:rsidRPr="005C6F9B" w:rsidRDefault="00703F2D" w:rsidP="00630CCB">
      <w:pPr>
        <w:pStyle w:val="Heading4"/>
        <w:rPr>
          <w:rFonts w:ascii="Open Sans" w:hAnsi="Open Sans" w:cs="Open Sans"/>
          <w:noProof/>
          <w:sz w:val="22"/>
          <w:szCs w:val="22"/>
        </w:rPr>
      </w:pPr>
      <w:r w:rsidRPr="005C6F9B">
        <w:rPr>
          <w:rFonts w:ascii="Open Sans" w:hAnsi="Open Sans" w:cs="Open Sans"/>
          <w:noProof/>
          <w:sz w:val="22"/>
          <w:szCs w:val="22"/>
        </w:rPr>
        <w:t>Clean exterior of bag.</w:t>
      </w:r>
    </w:p>
    <w:p w14:paraId="5AB88F81" w14:textId="769FDDF1" w:rsidR="00703F2D" w:rsidRPr="005C6F9B" w:rsidRDefault="00703F2D" w:rsidP="00630CCB">
      <w:pPr>
        <w:pStyle w:val="Heading4"/>
        <w:rPr>
          <w:rFonts w:ascii="Open Sans" w:hAnsi="Open Sans" w:cs="Open Sans"/>
          <w:noProof/>
          <w:sz w:val="22"/>
          <w:szCs w:val="22"/>
        </w:rPr>
      </w:pPr>
      <w:r w:rsidRPr="005C6F9B">
        <w:rPr>
          <w:rFonts w:ascii="Open Sans" w:hAnsi="Open Sans" w:cs="Open Sans"/>
          <w:noProof/>
          <w:sz w:val="22"/>
          <w:szCs w:val="22"/>
        </w:rPr>
        <w:t>Pass through airlocks.</w:t>
      </w:r>
    </w:p>
    <w:p w14:paraId="75663B8D" w14:textId="56A1962D" w:rsidR="00703F2D" w:rsidRPr="005C6F9B" w:rsidRDefault="00703F2D" w:rsidP="00630CCB">
      <w:pPr>
        <w:pStyle w:val="Heading4"/>
        <w:rPr>
          <w:rFonts w:ascii="Open Sans" w:hAnsi="Open Sans" w:cs="Open Sans"/>
          <w:noProof/>
          <w:sz w:val="22"/>
          <w:szCs w:val="22"/>
        </w:rPr>
      </w:pPr>
      <w:r w:rsidRPr="005C6F9B">
        <w:rPr>
          <w:rFonts w:ascii="Open Sans" w:hAnsi="Open Sans" w:cs="Open Sans"/>
          <w:noProof/>
          <w:sz w:val="22"/>
          <w:szCs w:val="22"/>
        </w:rPr>
        <w:t>Place in second bag on the clean side of the waste pass-out system.</w:t>
      </w:r>
    </w:p>
    <w:p w14:paraId="30179B8F" w14:textId="11E8C987" w:rsidR="00703F2D" w:rsidRPr="005C6F9B" w:rsidRDefault="00703F2D" w:rsidP="000D0490">
      <w:pPr>
        <w:pStyle w:val="Heading3"/>
        <w:rPr>
          <w:rFonts w:ascii="Open Sans" w:hAnsi="Open Sans" w:cs="Open Sans"/>
          <w:b/>
          <w:bCs/>
          <w:noProof/>
          <w:sz w:val="22"/>
          <w:szCs w:val="22"/>
        </w:rPr>
      </w:pPr>
      <w:r w:rsidRPr="005C6F9B">
        <w:rPr>
          <w:rFonts w:ascii="Open Sans" w:hAnsi="Open Sans" w:cs="Open Sans"/>
          <w:b/>
          <w:bCs/>
          <w:noProof/>
          <w:sz w:val="22"/>
          <w:szCs w:val="22"/>
        </w:rPr>
        <w:t>Preparation for Transport</w:t>
      </w:r>
    </w:p>
    <w:p w14:paraId="14B77A05" w14:textId="735C6BCF"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t>Once drums, bags and</w:t>
      </w:r>
      <w:r w:rsidR="00D00623" w:rsidRPr="005C6F9B">
        <w:rPr>
          <w:rFonts w:ascii="Open Sans" w:hAnsi="Open Sans" w:cs="Open Sans"/>
          <w:noProof/>
          <w:sz w:val="22"/>
          <w:szCs w:val="22"/>
        </w:rPr>
        <w:t>/or</w:t>
      </w:r>
      <w:r w:rsidRPr="005C6F9B">
        <w:rPr>
          <w:rFonts w:ascii="Open Sans" w:hAnsi="Open Sans" w:cs="Open Sans"/>
          <w:noProof/>
          <w:sz w:val="22"/>
          <w:szCs w:val="22"/>
        </w:rPr>
        <w:t xml:space="preserve"> wrapped components have been removed from the work area, they shall be loaded into an enclosed truck or roll-off dumpster for transportation to the landfill.</w:t>
      </w:r>
    </w:p>
    <w:p w14:paraId="2D643D76" w14:textId="00EDE229"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t>Dumpsters or trucks shall have doors or tops that can be closed and locked to prevent vandalism or other disturbance of the bagged asbestos debris and wind dispersion of asbestos fibers. During periods in which dumpster doors remain open, Asbestos Abatement Contractor shall maintain one accredited employee at the dumpster continuously while doors are open to prevent unauthorized entry. There will be no exceptions.</w:t>
      </w:r>
    </w:p>
    <w:p w14:paraId="24DEA1EB" w14:textId="280B23EB"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lastRenderedPageBreak/>
        <w:t>The enclosed cargo area of the container shall be free of debris and lined with 6 mil. polyethylene sheeting or spray-on poly material to prevent contamination from leaking or spilled containers. Floor sheeting shall be installed first and extend up the sidewalls. Wall sheeting shall be overlapped and taped into place.</w:t>
      </w:r>
    </w:p>
    <w:p w14:paraId="0BF68A05" w14:textId="4F7A21ED"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t>Unbagged material shall not be placed in these containers, nor shall they be used for non-asbestos waste. Bags shall be placed, not thrown, into these containers to avoid splitting.</w:t>
      </w:r>
    </w:p>
    <w:p w14:paraId="0C198689" w14:textId="3054658F"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t>Personnel loading asbestos containing waste shall be protected by disposable clothing including head, body and foot protection and at a minimum, half-face piece, air-purifying, dual cartridge/respirators equipped with high efficiency filters.</w:t>
      </w:r>
    </w:p>
    <w:p w14:paraId="4A4AE965" w14:textId="08B885DA"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t>Drums shall be placed on level surfaces in the cargo area and packed tightly together to prevent shifting, tipping. Large structural components shall be secured to prevent shifting and bags placed on top. Do not throw containers into truck cargo area.</w:t>
      </w:r>
    </w:p>
    <w:p w14:paraId="1667061F" w14:textId="20E23232" w:rsidR="00703F2D" w:rsidRPr="005C6F9B" w:rsidRDefault="00703F2D" w:rsidP="00EE4C3A">
      <w:pPr>
        <w:pStyle w:val="Heading3"/>
        <w:rPr>
          <w:rFonts w:ascii="Open Sans" w:hAnsi="Open Sans" w:cs="Open Sans"/>
          <w:b/>
          <w:bCs/>
          <w:noProof/>
          <w:sz w:val="22"/>
          <w:szCs w:val="22"/>
        </w:rPr>
      </w:pPr>
      <w:r w:rsidRPr="005C6F9B">
        <w:rPr>
          <w:rFonts w:ascii="Open Sans" w:hAnsi="Open Sans" w:cs="Open Sans"/>
          <w:b/>
          <w:bCs/>
          <w:noProof/>
          <w:sz w:val="22"/>
          <w:szCs w:val="22"/>
        </w:rPr>
        <w:t>Transportation</w:t>
      </w:r>
    </w:p>
    <w:p w14:paraId="0962A23D" w14:textId="07223EB1"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t xml:space="preserve">Regulated </w:t>
      </w:r>
      <w:r w:rsidR="00EC1581" w:rsidRPr="005C6F9B">
        <w:rPr>
          <w:rFonts w:ascii="Open Sans" w:hAnsi="Open Sans" w:cs="Open Sans"/>
          <w:noProof/>
          <w:sz w:val="22"/>
          <w:szCs w:val="22"/>
        </w:rPr>
        <w:t>ACBM’s</w:t>
      </w:r>
      <w:r w:rsidRPr="005C6F9B">
        <w:rPr>
          <w:rFonts w:ascii="Open Sans" w:hAnsi="Open Sans" w:cs="Open Sans"/>
          <w:noProof/>
          <w:sz w:val="22"/>
          <w:szCs w:val="22"/>
        </w:rPr>
        <w:t xml:space="preserve"> shall be taken off-site onto a public road only by a registered hazardous waste hauler in a registered hazardous-waste hauling vehicle.</w:t>
      </w:r>
    </w:p>
    <w:p w14:paraId="27F6C2DF" w14:textId="1F91B750" w:rsidR="00703F2D" w:rsidRPr="005C6F9B" w:rsidRDefault="00C544A3" w:rsidP="00D907B7">
      <w:pPr>
        <w:pStyle w:val="Heading3"/>
        <w:rPr>
          <w:rFonts w:ascii="Open Sans" w:hAnsi="Open Sans" w:cs="Open Sans"/>
          <w:noProof/>
          <w:sz w:val="22"/>
          <w:szCs w:val="22"/>
        </w:rPr>
      </w:pPr>
      <w:r w:rsidRPr="005C6F9B">
        <w:rPr>
          <w:rFonts w:ascii="Open Sans" w:hAnsi="Open Sans" w:cs="Open Sans"/>
          <w:noProof/>
          <w:sz w:val="22"/>
          <w:szCs w:val="22"/>
        </w:rPr>
        <w:t>Owner’s Asbestos Representative</w:t>
      </w:r>
      <w:r w:rsidR="00703F2D" w:rsidRPr="005C6F9B">
        <w:rPr>
          <w:rFonts w:ascii="Open Sans" w:hAnsi="Open Sans" w:cs="Open Sans"/>
          <w:noProof/>
          <w:sz w:val="22"/>
          <w:szCs w:val="22"/>
        </w:rPr>
        <w:t xml:space="preserve"> shall be notified at least 24 hours in advance of the time of any pick-up of asbestos waste.</w:t>
      </w:r>
    </w:p>
    <w:p w14:paraId="409EAE24" w14:textId="4F7F4805"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t>Asbestos-waste in excess of 50 pounds taken onto a public road must be accompanied by a properly completed Hazardous Waste Manifest.</w:t>
      </w:r>
    </w:p>
    <w:p w14:paraId="228B7FB5" w14:textId="53C47DA6"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t>Hazardous Waste Manifest must be signed by an individual designated by</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w:t>
      </w:r>
    </w:p>
    <w:p w14:paraId="449568A4" w14:textId="095FDC18" w:rsidR="00703F2D" w:rsidRPr="005C6F9B" w:rsidRDefault="00703F2D" w:rsidP="00EE4C3A">
      <w:pPr>
        <w:pStyle w:val="Heading3"/>
        <w:rPr>
          <w:rFonts w:ascii="Open Sans" w:hAnsi="Open Sans" w:cs="Open Sans"/>
          <w:b/>
          <w:bCs/>
          <w:noProof/>
          <w:sz w:val="22"/>
          <w:szCs w:val="22"/>
        </w:rPr>
      </w:pPr>
      <w:r w:rsidRPr="005C6F9B">
        <w:rPr>
          <w:rFonts w:ascii="Open Sans" w:hAnsi="Open Sans" w:cs="Open Sans"/>
          <w:b/>
          <w:bCs/>
          <w:noProof/>
          <w:sz w:val="22"/>
          <w:szCs w:val="22"/>
        </w:rPr>
        <w:t>Documentation</w:t>
      </w:r>
    </w:p>
    <w:p w14:paraId="32DC3964" w14:textId="20C16870" w:rsidR="00703F2D" w:rsidRPr="005C6F9B" w:rsidRDefault="00703F2D" w:rsidP="00D907B7">
      <w:pPr>
        <w:pStyle w:val="Heading3"/>
        <w:rPr>
          <w:rFonts w:ascii="Open Sans" w:hAnsi="Open Sans" w:cs="Open Sans"/>
          <w:noProof/>
          <w:sz w:val="22"/>
          <w:szCs w:val="22"/>
        </w:rPr>
      </w:pPr>
      <w:r w:rsidRPr="005C6F9B">
        <w:rPr>
          <w:rFonts w:ascii="Open Sans" w:hAnsi="Open Sans" w:cs="Open Sans"/>
          <w:sz w:val="22"/>
          <w:szCs w:val="22"/>
        </w:rPr>
        <w:t xml:space="preserve">On a weekly or per load basis, submit copies of all manifests and disposal site receipts and weigh tags to </w:t>
      </w:r>
      <w:r w:rsidR="00F27D75" w:rsidRPr="005C6F9B">
        <w:rPr>
          <w:rFonts w:ascii="Open Sans" w:hAnsi="Open Sans" w:cs="Open Sans"/>
          <w:sz w:val="22"/>
          <w:szCs w:val="22"/>
        </w:rPr>
        <w:t xml:space="preserve"> </w:t>
      </w:r>
      <w:r w:rsidR="00494AB8" w:rsidRPr="005C6F9B">
        <w:rPr>
          <w:rFonts w:ascii="Open Sans" w:hAnsi="Open Sans" w:cs="Open Sans"/>
          <w:sz w:val="22"/>
          <w:szCs w:val="22"/>
        </w:rPr>
        <w:t>Owner</w:t>
      </w:r>
      <w:r w:rsidRPr="005C6F9B">
        <w:rPr>
          <w:rFonts w:ascii="Open Sans" w:hAnsi="Open Sans" w:cs="Open Sans"/>
          <w:sz w:val="22"/>
          <w:szCs w:val="22"/>
        </w:rPr>
        <w:t xml:space="preserve"> for Asbestos Related Work. Manifest number is to be recorded on weight tags. Each load requiring a manifest shall be weighed at the weigh station nearest the project.</w:t>
      </w:r>
    </w:p>
    <w:p w14:paraId="459274B0" w14:textId="77777777" w:rsidR="00703F2D" w:rsidRPr="005C6F9B" w:rsidRDefault="00703F2D" w:rsidP="00D907B7">
      <w:pPr>
        <w:pStyle w:val="Heading4"/>
        <w:rPr>
          <w:rFonts w:ascii="Open Sans" w:hAnsi="Open Sans" w:cs="Open Sans"/>
          <w:noProof/>
          <w:sz w:val="22"/>
          <w:szCs w:val="22"/>
        </w:rPr>
      </w:pPr>
      <w:r w:rsidRPr="005C6F9B">
        <w:rPr>
          <w:rFonts w:ascii="Open Sans" w:hAnsi="Open Sans" w:cs="Open Sans"/>
          <w:noProof/>
          <w:sz w:val="22"/>
          <w:szCs w:val="22"/>
        </w:rPr>
        <w:t>Receipts are to be returned to “The Generator” within 30 days.</w:t>
      </w:r>
    </w:p>
    <w:p w14:paraId="7411CA64" w14:textId="77777777" w:rsidR="00D907B7" w:rsidRPr="005C6F9B" w:rsidRDefault="00D907B7" w:rsidP="00D907B7">
      <w:pPr>
        <w:pStyle w:val="Heading4"/>
        <w:numPr>
          <w:ilvl w:val="0"/>
          <w:numId w:val="0"/>
        </w:numPr>
        <w:spacing w:before="0"/>
        <w:ind w:left="1944"/>
        <w:rPr>
          <w:rFonts w:ascii="Open Sans" w:hAnsi="Open Sans" w:cs="Open Sans"/>
          <w:noProof/>
          <w:sz w:val="22"/>
          <w:szCs w:val="22"/>
        </w:rPr>
      </w:pPr>
    </w:p>
    <w:p w14:paraId="18337970" w14:textId="2500CB63" w:rsidR="00703F2D" w:rsidRPr="005C6F9B" w:rsidRDefault="00703F2D" w:rsidP="00EE4C3A">
      <w:pPr>
        <w:pStyle w:val="Heading2"/>
        <w:rPr>
          <w:rFonts w:ascii="Open Sans" w:hAnsi="Open Sans"/>
          <w:sz w:val="22"/>
          <w:szCs w:val="22"/>
        </w:rPr>
      </w:pPr>
      <w:r w:rsidRPr="005C6F9B">
        <w:rPr>
          <w:rFonts w:ascii="Open Sans" w:hAnsi="Open Sans"/>
          <w:sz w:val="22"/>
          <w:szCs w:val="22"/>
        </w:rPr>
        <w:t>INSPECTIONS AND TESTING - ASBESTOS ABATEMENT</w:t>
      </w:r>
    </w:p>
    <w:p w14:paraId="2159D71B" w14:textId="2A41B91D" w:rsidR="00703F2D" w:rsidRPr="005C6F9B" w:rsidRDefault="00703F2D" w:rsidP="00EE4C3A">
      <w:pPr>
        <w:pStyle w:val="Heading3"/>
        <w:rPr>
          <w:rFonts w:ascii="Open Sans" w:hAnsi="Open Sans" w:cs="Open Sans"/>
          <w:b/>
          <w:bCs/>
          <w:noProof/>
          <w:sz w:val="22"/>
          <w:szCs w:val="22"/>
        </w:rPr>
      </w:pPr>
      <w:r w:rsidRPr="005C6F9B">
        <w:rPr>
          <w:rFonts w:ascii="Open Sans" w:hAnsi="Open Sans" w:cs="Open Sans"/>
          <w:b/>
          <w:bCs/>
          <w:noProof/>
          <w:sz w:val="22"/>
          <w:szCs w:val="22"/>
        </w:rPr>
        <w:t>General</w:t>
      </w:r>
    </w:p>
    <w:p w14:paraId="0E9DF7E2" w14:textId="19627A9C" w:rsidR="00703F2D" w:rsidRPr="005C6F9B" w:rsidRDefault="00494AB8" w:rsidP="00D907B7">
      <w:pPr>
        <w:pStyle w:val="Heading3"/>
        <w:rPr>
          <w:rFonts w:ascii="Open Sans" w:hAnsi="Open Sans" w:cs="Open Sans"/>
          <w:noProof/>
          <w:sz w:val="22"/>
          <w:szCs w:val="22"/>
        </w:rPr>
      </w:pPr>
      <w:r w:rsidRPr="005C6F9B">
        <w:rPr>
          <w:rFonts w:ascii="Open Sans" w:hAnsi="Open Sans" w:cs="Open Sans"/>
          <w:noProof/>
          <w:sz w:val="22"/>
          <w:szCs w:val="22"/>
        </w:rPr>
        <w:t>Owner</w:t>
      </w:r>
      <w:r w:rsidR="00703F2D" w:rsidRPr="005C6F9B">
        <w:rPr>
          <w:rFonts w:ascii="Open Sans" w:hAnsi="Open Sans" w:cs="Open Sans"/>
          <w:noProof/>
          <w:sz w:val="22"/>
          <w:szCs w:val="22"/>
        </w:rPr>
        <w:t xml:space="preserve"> reserves the right to perform visual inspections and to take bulk and air samples inside and outside the </w:t>
      </w:r>
      <w:r w:rsidR="000579B1" w:rsidRPr="005C6F9B">
        <w:rPr>
          <w:rFonts w:ascii="Open Sans" w:hAnsi="Open Sans" w:cs="Open Sans"/>
          <w:noProof/>
          <w:sz w:val="22"/>
          <w:szCs w:val="22"/>
        </w:rPr>
        <w:t xml:space="preserve">work </w:t>
      </w:r>
      <w:r w:rsidR="00703F2D" w:rsidRPr="005C6F9B">
        <w:rPr>
          <w:rFonts w:ascii="Open Sans" w:hAnsi="Open Sans" w:cs="Open Sans"/>
          <w:noProof/>
          <w:sz w:val="22"/>
          <w:szCs w:val="22"/>
        </w:rPr>
        <w:t xml:space="preserve">area at any time during the project. Such activities shall be </w:t>
      </w:r>
      <w:r w:rsidR="00703F2D" w:rsidRPr="005C6F9B">
        <w:rPr>
          <w:rFonts w:ascii="Open Sans" w:hAnsi="Open Sans" w:cs="Open Sans"/>
          <w:noProof/>
          <w:sz w:val="22"/>
          <w:szCs w:val="22"/>
        </w:rPr>
        <w:lastRenderedPageBreak/>
        <w:t xml:space="preserve">performed by </w:t>
      </w:r>
      <w:r w:rsidR="00F27D75" w:rsidRPr="005C6F9B">
        <w:rPr>
          <w:rFonts w:ascii="Open Sans" w:hAnsi="Open Sans" w:cs="Open Sans"/>
          <w:noProof/>
          <w:sz w:val="22"/>
          <w:szCs w:val="22"/>
        </w:rPr>
        <w:t xml:space="preserve"> </w:t>
      </w:r>
      <w:r w:rsidR="00F169B2" w:rsidRPr="005C6F9B">
        <w:rPr>
          <w:rFonts w:ascii="Open Sans" w:hAnsi="Open Sans" w:cs="Open Sans"/>
          <w:noProof/>
          <w:sz w:val="22"/>
          <w:szCs w:val="22"/>
        </w:rPr>
        <w:t>Owner’s Representative</w:t>
      </w:r>
      <w:r w:rsidR="00703F2D" w:rsidRPr="005C6F9B">
        <w:rPr>
          <w:rFonts w:ascii="Open Sans" w:hAnsi="Open Sans" w:cs="Open Sans"/>
          <w:noProof/>
          <w:sz w:val="22"/>
          <w:szCs w:val="22"/>
        </w:rPr>
        <w:t>. The Contractor has the right to observe and to review the results.</w:t>
      </w:r>
    </w:p>
    <w:p w14:paraId="4A093800" w14:textId="7296B32C" w:rsidR="00703F2D" w:rsidRPr="005C6F9B" w:rsidRDefault="00703F2D" w:rsidP="00962A61">
      <w:pPr>
        <w:pStyle w:val="Heading3"/>
        <w:rPr>
          <w:rFonts w:ascii="Open Sans" w:hAnsi="Open Sans" w:cs="Open Sans"/>
          <w:b/>
          <w:bCs/>
          <w:noProof/>
          <w:sz w:val="22"/>
          <w:szCs w:val="22"/>
        </w:rPr>
      </w:pPr>
      <w:r w:rsidRPr="005C6F9B">
        <w:rPr>
          <w:rFonts w:ascii="Open Sans" w:hAnsi="Open Sans" w:cs="Open Sans"/>
          <w:b/>
          <w:bCs/>
          <w:noProof/>
          <w:sz w:val="22"/>
          <w:szCs w:val="22"/>
        </w:rPr>
        <w:t>Documentation and Notices</w:t>
      </w:r>
    </w:p>
    <w:p w14:paraId="5EB6471E" w14:textId="43EEF94C" w:rsidR="00703F2D" w:rsidRPr="005C6F9B" w:rsidRDefault="00494AB8" w:rsidP="00D907B7">
      <w:pPr>
        <w:pStyle w:val="Heading3"/>
        <w:rPr>
          <w:rFonts w:ascii="Open Sans" w:hAnsi="Open Sans" w:cs="Open Sans"/>
          <w:noProof/>
          <w:sz w:val="22"/>
          <w:szCs w:val="22"/>
        </w:rPr>
      </w:pPr>
      <w:r w:rsidRPr="005C6F9B">
        <w:rPr>
          <w:rFonts w:ascii="Open Sans" w:hAnsi="Open Sans" w:cs="Open Sans"/>
          <w:noProof/>
          <w:sz w:val="22"/>
          <w:szCs w:val="22"/>
        </w:rPr>
        <w:t>Owner</w:t>
      </w:r>
      <w:r w:rsidR="00703F2D" w:rsidRPr="005C6F9B">
        <w:rPr>
          <w:rFonts w:ascii="Open Sans" w:hAnsi="Open Sans" w:cs="Open Sans"/>
          <w:noProof/>
          <w:sz w:val="22"/>
          <w:szCs w:val="22"/>
        </w:rPr>
        <w:t xml:space="preserve"> reserves the right to document any positive or negative findings during visual inspections. Such findings shall be provided in writing if requested by the Asbestos Abatement Contractor.</w:t>
      </w:r>
    </w:p>
    <w:p w14:paraId="11D3320D" w14:textId="4EB21AAD"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has the right to review such documentation and respond in writing to any point with which Asbestos Abatement Contractor disagrees. The decision of </w:t>
      </w:r>
      <w:r w:rsidR="00F27D75" w:rsidRPr="005C6F9B">
        <w:rPr>
          <w:rFonts w:ascii="Open Sans" w:hAnsi="Open Sans" w:cs="Open Sans"/>
          <w:noProof/>
          <w:sz w:val="22"/>
          <w:szCs w:val="22"/>
        </w:rPr>
        <w:t xml:space="preserve"> </w:t>
      </w:r>
      <w:r w:rsidR="00C544A3" w:rsidRPr="005C6F9B">
        <w:rPr>
          <w:rFonts w:ascii="Open Sans" w:hAnsi="Open Sans" w:cs="Open Sans"/>
          <w:noProof/>
          <w:sz w:val="22"/>
          <w:szCs w:val="22"/>
        </w:rPr>
        <w:t>Owner’s Asbestos Representative</w:t>
      </w:r>
      <w:r w:rsidRPr="005C6F9B">
        <w:rPr>
          <w:rFonts w:ascii="Open Sans" w:hAnsi="Open Sans" w:cs="Open Sans"/>
          <w:noProof/>
          <w:sz w:val="22"/>
          <w:szCs w:val="22"/>
        </w:rPr>
        <w:t xml:space="preserve"> concerning acceptable levels of cleanliness is final. The Asbestos Abatement Contractor shall abide by such decision and correct all deficient conditions to amend unsatisfactory findings to the acceptance of </w:t>
      </w:r>
      <w:r w:rsidR="00F27D75" w:rsidRPr="005C6F9B">
        <w:rPr>
          <w:rFonts w:ascii="Open Sans" w:hAnsi="Open Sans" w:cs="Open Sans"/>
          <w:noProof/>
          <w:sz w:val="22"/>
          <w:szCs w:val="22"/>
        </w:rPr>
        <w:t xml:space="preserve"> </w:t>
      </w:r>
      <w:r w:rsidR="00494AB8" w:rsidRPr="005C6F9B">
        <w:rPr>
          <w:rFonts w:ascii="Open Sans" w:hAnsi="Open Sans" w:cs="Open Sans"/>
          <w:noProof/>
          <w:sz w:val="22"/>
          <w:szCs w:val="22"/>
        </w:rPr>
        <w:t>Owner</w:t>
      </w:r>
      <w:r w:rsidRPr="005C6F9B">
        <w:rPr>
          <w:rFonts w:ascii="Open Sans" w:hAnsi="Open Sans" w:cs="Open Sans"/>
          <w:noProof/>
          <w:sz w:val="22"/>
          <w:szCs w:val="22"/>
        </w:rPr>
        <w:t>.</w:t>
      </w:r>
    </w:p>
    <w:p w14:paraId="6E33E2A1" w14:textId="075B230C" w:rsidR="00703F2D" w:rsidRPr="005C6F9B" w:rsidRDefault="00703F2D" w:rsidP="00D907B7">
      <w:pPr>
        <w:pStyle w:val="Heading3"/>
        <w:rPr>
          <w:rFonts w:ascii="Open Sans" w:hAnsi="Open Sans" w:cs="Open Sans"/>
          <w:noProof/>
          <w:sz w:val="22"/>
          <w:szCs w:val="22"/>
        </w:rPr>
      </w:pPr>
      <w:r w:rsidRPr="005C6F9B">
        <w:rPr>
          <w:rFonts w:ascii="Open Sans" w:hAnsi="Open Sans" w:cs="Open Sans"/>
          <w:noProof/>
          <w:sz w:val="22"/>
          <w:szCs w:val="22"/>
        </w:rPr>
        <w:t>In case of a written notice of deficiency, Asbestos Abatement Contractor shall sign the notice. The signature shall represent only that Asbestos Abatement Contractor acknowledges receipt of the notice and shall not be construed as agreement with the findings.</w:t>
      </w:r>
    </w:p>
    <w:p w14:paraId="69EF6D05" w14:textId="3CA63766" w:rsidR="00F90D92" w:rsidRPr="005C6F9B" w:rsidRDefault="00F90D92" w:rsidP="00962A61">
      <w:pPr>
        <w:pStyle w:val="Heading3"/>
        <w:rPr>
          <w:rFonts w:ascii="Open Sans" w:hAnsi="Open Sans" w:cs="Open Sans"/>
          <w:b/>
          <w:bCs/>
          <w:noProof/>
          <w:sz w:val="22"/>
          <w:szCs w:val="22"/>
        </w:rPr>
      </w:pPr>
      <w:r w:rsidRPr="005C6F9B">
        <w:rPr>
          <w:rFonts w:ascii="Open Sans" w:hAnsi="Open Sans" w:cs="Open Sans"/>
          <w:b/>
          <w:bCs/>
          <w:noProof/>
          <w:sz w:val="22"/>
          <w:szCs w:val="22"/>
        </w:rPr>
        <w:t>Air Monitoring - Asbestos Abatement Contractor</w:t>
      </w:r>
    </w:p>
    <w:p w14:paraId="2136367B" w14:textId="2B9219DA" w:rsidR="00F90D92" w:rsidRPr="005C6F9B" w:rsidRDefault="00F90D92" w:rsidP="00D907B7">
      <w:pPr>
        <w:pStyle w:val="Heading3"/>
        <w:rPr>
          <w:rFonts w:ascii="Open Sans" w:hAnsi="Open Sans" w:cs="Open Sans"/>
          <w:noProof/>
          <w:sz w:val="22"/>
          <w:szCs w:val="22"/>
        </w:rPr>
      </w:pPr>
      <w:r w:rsidRPr="005C6F9B">
        <w:rPr>
          <w:rFonts w:ascii="Open Sans" w:hAnsi="Open Sans" w:cs="Open Sans"/>
          <w:noProof/>
          <w:sz w:val="22"/>
          <w:szCs w:val="22"/>
        </w:rPr>
        <w:t>Asbestos Abatement Contractor shall conduct daily air monitoring of its employees engaged in asbestos related work</w:t>
      </w:r>
      <w:r w:rsidR="00D96EE0" w:rsidRPr="005C6F9B">
        <w:rPr>
          <w:rFonts w:ascii="Open Sans" w:hAnsi="Open Sans" w:cs="Open Sans"/>
          <w:noProof/>
          <w:sz w:val="22"/>
          <w:szCs w:val="22"/>
        </w:rPr>
        <w:t xml:space="preserve"> regardless of </w:t>
      </w:r>
      <w:r w:rsidR="007C76DD" w:rsidRPr="005C6F9B">
        <w:rPr>
          <w:rFonts w:ascii="Open Sans" w:hAnsi="Open Sans" w:cs="Open Sans"/>
          <w:noProof/>
          <w:sz w:val="22"/>
          <w:szCs w:val="22"/>
        </w:rPr>
        <w:t>initial results.</w:t>
      </w:r>
    </w:p>
    <w:p w14:paraId="37D4C21C" w14:textId="4C59D7F6" w:rsidR="00703F2D" w:rsidRPr="005C6F9B" w:rsidRDefault="00F90D92" w:rsidP="00D907B7">
      <w:pPr>
        <w:pStyle w:val="Heading3"/>
        <w:rPr>
          <w:rFonts w:ascii="Open Sans" w:hAnsi="Open Sans" w:cs="Open Sans"/>
          <w:noProof/>
          <w:sz w:val="22"/>
          <w:szCs w:val="22"/>
        </w:rPr>
      </w:pPr>
      <w:r w:rsidRPr="005C6F9B">
        <w:rPr>
          <w:rFonts w:ascii="Open Sans" w:hAnsi="Open Sans" w:cs="Open Sans"/>
          <w:noProof/>
          <w:sz w:val="22"/>
          <w:szCs w:val="22"/>
        </w:rPr>
        <w:t xml:space="preserve">Asbestos Abatement Contractor shall submit to  Owner, results of air sample analysis within forty-eight (48) hours of completion of shift during which samples were taken. </w:t>
      </w:r>
    </w:p>
    <w:p w14:paraId="1C7B733A" w14:textId="15397749" w:rsidR="00D63516" w:rsidRPr="005C6F9B" w:rsidRDefault="00D63516" w:rsidP="002B3CEA">
      <w:pPr>
        <w:pStyle w:val="Heading3"/>
        <w:spacing w:after="240"/>
        <w:rPr>
          <w:rFonts w:ascii="Open Sans" w:hAnsi="Open Sans" w:cs="Open Sans"/>
          <w:b/>
          <w:bCs/>
          <w:noProof/>
          <w:sz w:val="22"/>
          <w:szCs w:val="22"/>
        </w:rPr>
      </w:pPr>
      <w:r w:rsidRPr="005C6F9B">
        <w:rPr>
          <w:rFonts w:ascii="Open Sans" w:hAnsi="Open Sans" w:cs="Open Sans"/>
          <w:b/>
          <w:bCs/>
          <w:noProof/>
          <w:sz w:val="22"/>
          <w:szCs w:val="22"/>
        </w:rPr>
        <w:t>Final Visual Inspections</w:t>
      </w:r>
    </w:p>
    <w:p w14:paraId="6C4E6EA2" w14:textId="70DDF056" w:rsidR="00D63516" w:rsidRPr="005C6F9B" w:rsidRDefault="00D63516" w:rsidP="00D907B7">
      <w:pPr>
        <w:pStyle w:val="Heading3"/>
        <w:rPr>
          <w:rFonts w:ascii="Open Sans" w:hAnsi="Open Sans" w:cs="Open Sans"/>
          <w:noProof/>
          <w:sz w:val="22"/>
          <w:szCs w:val="22"/>
        </w:rPr>
      </w:pPr>
      <w:r w:rsidRPr="005C6F9B">
        <w:rPr>
          <w:rStyle w:val="Heading4Char"/>
          <w:rFonts w:ascii="Open Sans" w:hAnsi="Open Sans" w:cs="Open Sans"/>
          <w:sz w:val="22"/>
          <w:szCs w:val="22"/>
        </w:rPr>
        <w:t>Owner, or Owner’s Asbestos Representatives reserve the right to make visual inspections of the work areas to evaluate progress, compliance with specifications and regulations, appropriate work procedures, and such other matters that may, if improper, create additio</w:t>
      </w:r>
      <w:r w:rsidRPr="005C6F9B">
        <w:rPr>
          <w:rFonts w:ascii="Open Sans" w:hAnsi="Open Sans" w:cs="Open Sans"/>
          <w:noProof/>
          <w:sz w:val="22"/>
          <w:szCs w:val="22"/>
        </w:rPr>
        <w:t>nal risk or liability for  Owner.</w:t>
      </w:r>
    </w:p>
    <w:p w14:paraId="17F72C6C" w14:textId="4ED1100C" w:rsidR="00D63516" w:rsidRPr="005C6F9B" w:rsidRDefault="00D63516" w:rsidP="00D907B7">
      <w:pPr>
        <w:pStyle w:val="Heading3"/>
        <w:rPr>
          <w:rFonts w:ascii="Open Sans" w:hAnsi="Open Sans" w:cs="Open Sans"/>
          <w:noProof/>
          <w:sz w:val="22"/>
          <w:szCs w:val="22"/>
        </w:rPr>
      </w:pPr>
      <w:r w:rsidRPr="005C6F9B">
        <w:rPr>
          <w:rFonts w:ascii="Open Sans" w:hAnsi="Open Sans" w:cs="Open Sans"/>
          <w:noProof/>
          <w:sz w:val="22"/>
          <w:szCs w:val="22"/>
        </w:rPr>
        <w:t>Final Visual Inspection</w:t>
      </w:r>
    </w:p>
    <w:p w14:paraId="006FF08C" w14:textId="1034F5F5" w:rsidR="00D63516" w:rsidRPr="005C6F9B" w:rsidRDefault="00D63516" w:rsidP="00D907B7">
      <w:pPr>
        <w:pStyle w:val="Heading4"/>
        <w:rPr>
          <w:rFonts w:ascii="Open Sans" w:hAnsi="Open Sans" w:cs="Open Sans"/>
          <w:noProof/>
          <w:sz w:val="22"/>
          <w:szCs w:val="22"/>
        </w:rPr>
      </w:pPr>
      <w:r w:rsidRPr="005C6F9B">
        <w:rPr>
          <w:rFonts w:ascii="Open Sans" w:hAnsi="Open Sans" w:cs="Open Sans"/>
          <w:noProof/>
          <w:sz w:val="22"/>
          <w:szCs w:val="22"/>
        </w:rPr>
        <w:t>Asbestos Abatement Contractor shall have the responsibility to notify  Owner’s Asbestos Representative a minimum of twenty-four (24) hours in advance of the readiness for final visual inspection at each containment location.</w:t>
      </w:r>
    </w:p>
    <w:p w14:paraId="616BDF02" w14:textId="6C02C1BC" w:rsidR="00D63516" w:rsidRPr="005C6F9B" w:rsidRDefault="00D63516" w:rsidP="00D907B7">
      <w:pPr>
        <w:pStyle w:val="Heading4"/>
        <w:rPr>
          <w:rFonts w:ascii="Open Sans" w:hAnsi="Open Sans" w:cs="Open Sans"/>
          <w:noProof/>
          <w:sz w:val="22"/>
          <w:szCs w:val="22"/>
        </w:rPr>
      </w:pPr>
      <w:r w:rsidRPr="005C6F9B">
        <w:rPr>
          <w:rFonts w:ascii="Open Sans" w:hAnsi="Open Sans" w:cs="Open Sans"/>
          <w:noProof/>
          <w:sz w:val="22"/>
          <w:szCs w:val="22"/>
        </w:rPr>
        <w:t xml:space="preserve">Owner’s Asbestos Representative and Asbestos Abatement Contractor shall make a final visual inspection of each work area. Visual inspection shall be </w:t>
      </w:r>
      <w:r w:rsidRPr="005C6F9B">
        <w:rPr>
          <w:rFonts w:ascii="Open Sans" w:hAnsi="Open Sans" w:cs="Open Sans"/>
          <w:noProof/>
          <w:sz w:val="22"/>
          <w:szCs w:val="22"/>
        </w:rPr>
        <w:lastRenderedPageBreak/>
        <w:t>based on Scope of Work, Specification requirements, and generally accepted industry standards for cleanliness.</w:t>
      </w:r>
    </w:p>
    <w:p w14:paraId="025739C1" w14:textId="13236A7C" w:rsidR="00D63516" w:rsidRPr="005C6F9B" w:rsidRDefault="00D63516" w:rsidP="00D907B7">
      <w:pPr>
        <w:pStyle w:val="Heading4"/>
        <w:rPr>
          <w:rFonts w:ascii="Open Sans" w:hAnsi="Open Sans" w:cs="Open Sans"/>
          <w:noProof/>
          <w:sz w:val="22"/>
          <w:szCs w:val="22"/>
        </w:rPr>
      </w:pPr>
      <w:r w:rsidRPr="005C6F9B">
        <w:rPr>
          <w:rFonts w:ascii="Open Sans" w:hAnsi="Open Sans" w:cs="Open Sans"/>
          <w:noProof/>
          <w:sz w:val="22"/>
          <w:szCs w:val="22"/>
        </w:rPr>
        <w:t>For removal, no residual material which can be removed by hand pressure or moderate abrading shall remain.</w:t>
      </w:r>
    </w:p>
    <w:p w14:paraId="6B446151" w14:textId="6C6F1C90" w:rsidR="00D63516" w:rsidRPr="005C6F9B" w:rsidRDefault="00D63516" w:rsidP="00962A61">
      <w:pPr>
        <w:pStyle w:val="Heading3"/>
        <w:rPr>
          <w:rFonts w:ascii="Open Sans" w:hAnsi="Open Sans" w:cs="Open Sans"/>
          <w:b/>
          <w:bCs/>
          <w:noProof/>
          <w:sz w:val="22"/>
          <w:szCs w:val="22"/>
        </w:rPr>
      </w:pPr>
      <w:r w:rsidRPr="005C6F9B">
        <w:rPr>
          <w:rFonts w:ascii="Open Sans" w:hAnsi="Open Sans" w:cs="Open Sans"/>
          <w:b/>
          <w:bCs/>
          <w:noProof/>
          <w:sz w:val="22"/>
          <w:szCs w:val="22"/>
        </w:rPr>
        <w:t>Air Monitoring - Representative</w:t>
      </w:r>
    </w:p>
    <w:p w14:paraId="39565F81" w14:textId="145C51D0" w:rsidR="00D63516" w:rsidRPr="005C6F9B" w:rsidRDefault="00D63516" w:rsidP="00D907B7">
      <w:pPr>
        <w:pStyle w:val="Heading3"/>
        <w:rPr>
          <w:rFonts w:ascii="Open Sans" w:hAnsi="Open Sans" w:cs="Open Sans"/>
          <w:noProof/>
          <w:sz w:val="22"/>
          <w:szCs w:val="22"/>
        </w:rPr>
      </w:pPr>
      <w:r w:rsidRPr="005C6F9B">
        <w:rPr>
          <w:rFonts w:ascii="Open Sans" w:hAnsi="Open Sans" w:cs="Open Sans"/>
          <w:noProof/>
          <w:sz w:val="22"/>
          <w:szCs w:val="22"/>
        </w:rPr>
        <w:t>Owner’s Representative may conduct air monitoring inside and outside the work area as determined warranted to represent the interests of  Owner.</w:t>
      </w:r>
    </w:p>
    <w:p w14:paraId="419AB41A" w14:textId="2E06BB19" w:rsidR="00D63516" w:rsidRPr="005C6F9B" w:rsidRDefault="00D63516" w:rsidP="00D907B7">
      <w:pPr>
        <w:pStyle w:val="Heading3"/>
        <w:rPr>
          <w:rFonts w:ascii="Open Sans" w:hAnsi="Open Sans" w:cs="Open Sans"/>
          <w:noProof/>
          <w:sz w:val="22"/>
          <w:szCs w:val="22"/>
        </w:rPr>
      </w:pPr>
      <w:r w:rsidRPr="005C6F9B">
        <w:rPr>
          <w:rFonts w:ascii="Open Sans" w:hAnsi="Open Sans" w:cs="Open Sans"/>
          <w:noProof/>
          <w:sz w:val="22"/>
          <w:szCs w:val="22"/>
        </w:rPr>
        <w:t>Air sampling inside the work area which results in fiber counts greater than 0.1 f/cc (full-face, PAPR respirator in positive mode in use) or 1% of the rated protection limit of other respiratory protection in use at the time of sampling shall be deemed a necessary and sufficient reason to issue a STOP WORK order.</w:t>
      </w:r>
    </w:p>
    <w:p w14:paraId="66FC13EC" w14:textId="17A585E9" w:rsidR="00D63516" w:rsidRPr="005C6F9B" w:rsidRDefault="00D63516" w:rsidP="00D907B7">
      <w:pPr>
        <w:pStyle w:val="Heading3"/>
        <w:rPr>
          <w:rFonts w:ascii="Open Sans" w:hAnsi="Open Sans" w:cs="Open Sans"/>
          <w:noProof/>
          <w:sz w:val="22"/>
          <w:szCs w:val="22"/>
        </w:rPr>
      </w:pPr>
      <w:r w:rsidRPr="005C6F9B">
        <w:rPr>
          <w:rFonts w:ascii="Open Sans" w:hAnsi="Open Sans" w:cs="Open Sans"/>
          <w:noProof/>
          <w:sz w:val="22"/>
          <w:szCs w:val="22"/>
        </w:rPr>
        <w:t>Air sampling outside the work area which results in fiber counts higher than 0.01 f/cc, or baseline levels shall be deemed a necessary and sufficient reason to issue a STOP WORK order.</w:t>
      </w:r>
    </w:p>
    <w:p w14:paraId="6F9533B3" w14:textId="29242242" w:rsidR="00D63516" w:rsidRPr="005C6F9B" w:rsidRDefault="00D63516" w:rsidP="00D907B7">
      <w:pPr>
        <w:pStyle w:val="Heading3"/>
        <w:rPr>
          <w:rFonts w:ascii="Open Sans" w:hAnsi="Open Sans" w:cs="Open Sans"/>
          <w:sz w:val="22"/>
          <w:szCs w:val="22"/>
        </w:rPr>
      </w:pPr>
      <w:r w:rsidRPr="005C6F9B">
        <w:rPr>
          <w:rFonts w:ascii="Open Sans" w:hAnsi="Open Sans" w:cs="Open Sans"/>
          <w:sz w:val="22"/>
          <w:szCs w:val="22"/>
        </w:rPr>
        <w:t xml:space="preserve">Final </w:t>
      </w:r>
      <w:r w:rsidR="007C76DD" w:rsidRPr="005C6F9B">
        <w:rPr>
          <w:rFonts w:ascii="Open Sans" w:hAnsi="Open Sans" w:cs="Open Sans"/>
          <w:sz w:val="22"/>
          <w:szCs w:val="22"/>
        </w:rPr>
        <w:t xml:space="preserve">Air Clearances </w:t>
      </w:r>
      <w:r w:rsidR="00F92D22" w:rsidRPr="005C6F9B">
        <w:rPr>
          <w:rFonts w:ascii="Open Sans" w:hAnsi="Open Sans" w:cs="Open Sans"/>
          <w:sz w:val="22"/>
          <w:szCs w:val="22"/>
        </w:rPr>
        <w:t>will be required for each containment area which includes disturbance of ACM</w:t>
      </w:r>
      <w:r w:rsidRPr="005C6F9B">
        <w:rPr>
          <w:rFonts w:ascii="Open Sans" w:hAnsi="Open Sans" w:cs="Open Sans"/>
          <w:sz w:val="22"/>
          <w:szCs w:val="22"/>
        </w:rPr>
        <w:t xml:space="preserve"> in compliance with </w:t>
      </w:r>
      <w:r w:rsidR="00F92D22" w:rsidRPr="005C6F9B">
        <w:rPr>
          <w:rFonts w:ascii="Open Sans" w:hAnsi="Open Sans" w:cs="Open Sans"/>
          <w:sz w:val="22"/>
          <w:szCs w:val="22"/>
        </w:rPr>
        <w:t>AHERA requirements</w:t>
      </w:r>
      <w:r w:rsidRPr="005C6F9B">
        <w:rPr>
          <w:rFonts w:ascii="Open Sans" w:hAnsi="Open Sans" w:cs="Open Sans"/>
          <w:sz w:val="22"/>
          <w:szCs w:val="22"/>
        </w:rPr>
        <w:t>. Negative pressure ventilation units shall remain in operation until Contractor receives notification from Owner’s Representative that final air clearance for each containment area has meet specified clearance criteria.</w:t>
      </w:r>
    </w:p>
    <w:p w14:paraId="49ED5A9B" w14:textId="48D3212C" w:rsidR="00D63516" w:rsidRPr="005C6F9B" w:rsidRDefault="00D63516" w:rsidP="00D907B7">
      <w:pPr>
        <w:pStyle w:val="Heading3"/>
        <w:rPr>
          <w:rFonts w:ascii="Open Sans" w:hAnsi="Open Sans" w:cs="Open Sans"/>
          <w:sz w:val="22"/>
          <w:szCs w:val="22"/>
        </w:rPr>
      </w:pPr>
      <w:r w:rsidRPr="005C6F9B">
        <w:rPr>
          <w:rFonts w:ascii="Open Sans" w:hAnsi="Open Sans" w:cs="Open Sans"/>
          <w:sz w:val="22"/>
          <w:szCs w:val="22"/>
        </w:rPr>
        <w:t>Analysis of Final Clearance sampling shall be by TEM</w:t>
      </w:r>
      <w:r w:rsidR="00F92D22" w:rsidRPr="005C6F9B">
        <w:rPr>
          <w:rFonts w:ascii="Open Sans" w:hAnsi="Open Sans" w:cs="Open Sans"/>
          <w:sz w:val="22"/>
          <w:szCs w:val="22"/>
        </w:rPr>
        <w:t xml:space="preserve"> – AHERA method</w:t>
      </w:r>
    </w:p>
    <w:p w14:paraId="31B9BA76" w14:textId="289FF583" w:rsidR="00D63516" w:rsidRPr="005C6F9B" w:rsidRDefault="00D63516" w:rsidP="00D907B7">
      <w:pPr>
        <w:pStyle w:val="Heading3"/>
        <w:rPr>
          <w:rFonts w:ascii="Open Sans" w:hAnsi="Open Sans" w:cs="Open Sans"/>
          <w:sz w:val="22"/>
          <w:szCs w:val="22"/>
        </w:rPr>
      </w:pPr>
      <w:r w:rsidRPr="005C6F9B">
        <w:rPr>
          <w:rFonts w:ascii="Open Sans" w:hAnsi="Open Sans" w:cs="Open Sans"/>
          <w:sz w:val="22"/>
          <w:szCs w:val="22"/>
        </w:rPr>
        <w:t>At the discretion of Owner, PCM method may be utilized for clearance purposes</w:t>
      </w:r>
      <w:r w:rsidR="00F92D22" w:rsidRPr="005C6F9B">
        <w:rPr>
          <w:rFonts w:ascii="Open Sans" w:hAnsi="Open Sans" w:cs="Open Sans"/>
          <w:sz w:val="22"/>
          <w:szCs w:val="22"/>
        </w:rPr>
        <w:t xml:space="preserve"> where allowed under AHERA requirements.</w:t>
      </w:r>
    </w:p>
    <w:p w14:paraId="696CA7C4" w14:textId="1497A904" w:rsidR="00D63516" w:rsidRPr="005C6F9B" w:rsidRDefault="00944E43" w:rsidP="00962A61">
      <w:pPr>
        <w:pStyle w:val="Heading3"/>
        <w:rPr>
          <w:rFonts w:ascii="Open Sans" w:hAnsi="Open Sans" w:cs="Open Sans"/>
          <w:b/>
          <w:bCs/>
          <w:sz w:val="22"/>
          <w:szCs w:val="22"/>
        </w:rPr>
      </w:pPr>
      <w:r w:rsidRPr="005C6F9B">
        <w:rPr>
          <w:rFonts w:ascii="Open Sans" w:hAnsi="Open Sans" w:cs="Open Sans"/>
          <w:b/>
          <w:bCs/>
          <w:sz w:val="22"/>
          <w:szCs w:val="22"/>
        </w:rPr>
        <w:t xml:space="preserve">Final Air Clearance </w:t>
      </w:r>
      <w:r w:rsidR="00D63516" w:rsidRPr="005C6F9B">
        <w:rPr>
          <w:rFonts w:ascii="Open Sans" w:hAnsi="Open Sans" w:cs="Open Sans"/>
          <w:b/>
          <w:bCs/>
          <w:sz w:val="22"/>
          <w:szCs w:val="22"/>
        </w:rPr>
        <w:t>Criteria</w:t>
      </w:r>
      <w:r w:rsidR="007C76DD" w:rsidRPr="005C6F9B">
        <w:rPr>
          <w:rFonts w:ascii="Open Sans" w:hAnsi="Open Sans" w:cs="Open Sans"/>
          <w:b/>
          <w:bCs/>
          <w:sz w:val="22"/>
          <w:szCs w:val="22"/>
        </w:rPr>
        <w:t xml:space="preserve"> </w:t>
      </w:r>
    </w:p>
    <w:p w14:paraId="086CEAB7" w14:textId="79FE5D5C" w:rsidR="00944E43" w:rsidRPr="005C6F9B" w:rsidRDefault="00944E43" w:rsidP="00D907B7">
      <w:pPr>
        <w:pStyle w:val="Heading3"/>
        <w:rPr>
          <w:rFonts w:ascii="Open Sans" w:hAnsi="Open Sans" w:cs="Open Sans"/>
          <w:sz w:val="22"/>
          <w:szCs w:val="22"/>
        </w:rPr>
      </w:pPr>
      <w:r w:rsidRPr="005C6F9B">
        <w:rPr>
          <w:rFonts w:ascii="Open Sans" w:hAnsi="Open Sans" w:cs="Open Sans"/>
          <w:sz w:val="22"/>
          <w:szCs w:val="22"/>
        </w:rPr>
        <w:t>Owners’ Asbestos Representative shall collect a total of five (5) air samples within each individual containment area in accordance with industry standards and shall submit each sample to an independent, accredited analytical laboratory for analysis.</w:t>
      </w:r>
      <w:r w:rsidR="00B4045B" w:rsidRPr="005C6F9B">
        <w:rPr>
          <w:rFonts w:ascii="Open Sans" w:hAnsi="Open Sans" w:cs="Open Sans"/>
          <w:sz w:val="22"/>
          <w:szCs w:val="22"/>
        </w:rPr>
        <w:t xml:space="preserve"> Lab and field blanks will be submitted with each set of clearance samples but may not be analyzed unless the determination of any clearance is disputed.</w:t>
      </w:r>
    </w:p>
    <w:p w14:paraId="55752028" w14:textId="117555D2" w:rsidR="0060642C" w:rsidRPr="005C6F9B" w:rsidRDefault="0060642C" w:rsidP="00D907B7">
      <w:pPr>
        <w:pStyle w:val="Heading3"/>
        <w:rPr>
          <w:rFonts w:ascii="Open Sans" w:hAnsi="Open Sans" w:cs="Open Sans"/>
          <w:sz w:val="22"/>
          <w:szCs w:val="22"/>
        </w:rPr>
      </w:pPr>
      <w:r w:rsidRPr="005C6F9B">
        <w:rPr>
          <w:rFonts w:ascii="Open Sans" w:hAnsi="Open Sans" w:cs="Open Sans"/>
          <w:sz w:val="22"/>
          <w:szCs w:val="22"/>
        </w:rPr>
        <w:t>Containment areas shall remain off limits to non-abatement personnel and containments</w:t>
      </w:r>
      <w:r w:rsidR="00DB58B6" w:rsidRPr="005C6F9B">
        <w:rPr>
          <w:rFonts w:ascii="Open Sans" w:hAnsi="Open Sans" w:cs="Open Sans"/>
          <w:sz w:val="22"/>
          <w:szCs w:val="22"/>
        </w:rPr>
        <w:t xml:space="preserve"> </w:t>
      </w:r>
      <w:r w:rsidRPr="005C6F9B">
        <w:rPr>
          <w:rFonts w:ascii="Open Sans" w:hAnsi="Open Sans" w:cs="Open Sans"/>
          <w:sz w:val="22"/>
          <w:szCs w:val="22"/>
        </w:rPr>
        <w:t>shall remain negatively pressurized until such time that results are received and</w:t>
      </w:r>
      <w:r w:rsidR="007C76DD" w:rsidRPr="005C6F9B">
        <w:rPr>
          <w:rFonts w:ascii="Open Sans" w:hAnsi="Open Sans" w:cs="Open Sans"/>
          <w:sz w:val="22"/>
          <w:szCs w:val="22"/>
        </w:rPr>
        <w:t xml:space="preserve"> </w:t>
      </w:r>
      <w:r w:rsidRPr="005C6F9B">
        <w:rPr>
          <w:rFonts w:ascii="Open Sans" w:hAnsi="Open Sans" w:cs="Open Sans"/>
          <w:sz w:val="22"/>
          <w:szCs w:val="22"/>
        </w:rPr>
        <w:t>determined to pass or fail the stipulated clearance criteria.</w:t>
      </w:r>
    </w:p>
    <w:p w14:paraId="095F88C9" w14:textId="0A448D6C" w:rsidR="0060642C" w:rsidRPr="005C6F9B" w:rsidRDefault="0060642C" w:rsidP="00D907B7">
      <w:pPr>
        <w:pStyle w:val="Heading3"/>
        <w:rPr>
          <w:rFonts w:ascii="Open Sans" w:hAnsi="Open Sans" w:cs="Open Sans"/>
          <w:sz w:val="22"/>
          <w:szCs w:val="22"/>
        </w:rPr>
      </w:pPr>
      <w:r w:rsidRPr="005C6F9B">
        <w:rPr>
          <w:rFonts w:ascii="Open Sans" w:hAnsi="Open Sans" w:cs="Open Sans"/>
          <w:sz w:val="22"/>
          <w:szCs w:val="22"/>
        </w:rPr>
        <w:t xml:space="preserve">Any clearance which fails to meet the stipulated clearance criteria shall be rerun after the </w:t>
      </w:r>
      <w:r w:rsidRPr="005C6F9B">
        <w:rPr>
          <w:rFonts w:ascii="Open Sans" w:hAnsi="Open Sans" w:cs="Open Sans"/>
          <w:sz w:val="22"/>
          <w:szCs w:val="22"/>
        </w:rPr>
        <w:tab/>
        <w:t xml:space="preserve">containment is re-cleaned by the Contractor. The responsibility to pay for all </w:t>
      </w:r>
      <w:r w:rsidRPr="005C6F9B">
        <w:rPr>
          <w:rFonts w:ascii="Open Sans" w:hAnsi="Open Sans" w:cs="Open Sans"/>
          <w:sz w:val="22"/>
          <w:szCs w:val="22"/>
        </w:rPr>
        <w:lastRenderedPageBreak/>
        <w:t>supplemental clearance rounds shall be at the discretion of the Owner and/or the Supervising General Contractor.</w:t>
      </w:r>
    </w:p>
    <w:p w14:paraId="310F29DD" w14:textId="0F7817D7" w:rsidR="00D63516" w:rsidRPr="005C6F9B" w:rsidRDefault="00D63516" w:rsidP="00D907B7">
      <w:pPr>
        <w:pStyle w:val="Heading3"/>
        <w:rPr>
          <w:rFonts w:ascii="Open Sans" w:hAnsi="Open Sans" w:cs="Open Sans"/>
          <w:sz w:val="22"/>
          <w:szCs w:val="22"/>
        </w:rPr>
      </w:pPr>
      <w:r w:rsidRPr="005C6F9B">
        <w:rPr>
          <w:rFonts w:ascii="Open Sans" w:hAnsi="Open Sans" w:cs="Open Sans"/>
          <w:sz w:val="22"/>
          <w:szCs w:val="22"/>
        </w:rPr>
        <w:t>PCM Clearance Criteria: reading of less than 0.01 f/cc for each interior air sample.</w:t>
      </w:r>
    </w:p>
    <w:p w14:paraId="2DC5C885" w14:textId="4778D922" w:rsidR="00D63516" w:rsidRPr="005C6F9B" w:rsidRDefault="00D63516" w:rsidP="00D907B7">
      <w:pPr>
        <w:pStyle w:val="Heading3"/>
        <w:rPr>
          <w:rFonts w:ascii="Open Sans" w:hAnsi="Open Sans" w:cs="Open Sans"/>
          <w:sz w:val="22"/>
          <w:szCs w:val="22"/>
        </w:rPr>
      </w:pPr>
      <w:r w:rsidRPr="005C6F9B">
        <w:rPr>
          <w:rFonts w:ascii="Open Sans" w:hAnsi="Open Sans" w:cs="Open Sans"/>
          <w:sz w:val="22"/>
          <w:szCs w:val="22"/>
        </w:rPr>
        <w:t>TEM: Clearance will be an average reading of less than 70 structures per square millimeter</w:t>
      </w:r>
      <w:r w:rsidR="00024B7E" w:rsidRPr="005C6F9B">
        <w:rPr>
          <w:rFonts w:ascii="Open Sans" w:hAnsi="Open Sans" w:cs="Open Sans"/>
          <w:sz w:val="22"/>
          <w:szCs w:val="22"/>
        </w:rPr>
        <w:t xml:space="preserve"> for each air sample collected as part of an</w:t>
      </w:r>
      <w:r w:rsidR="00944E43" w:rsidRPr="005C6F9B">
        <w:rPr>
          <w:rFonts w:ascii="Open Sans" w:hAnsi="Open Sans" w:cs="Open Sans"/>
          <w:sz w:val="22"/>
          <w:szCs w:val="22"/>
        </w:rPr>
        <w:t>y</w:t>
      </w:r>
      <w:r w:rsidR="00024B7E" w:rsidRPr="005C6F9B">
        <w:rPr>
          <w:rFonts w:ascii="Open Sans" w:hAnsi="Open Sans" w:cs="Open Sans"/>
          <w:sz w:val="22"/>
          <w:szCs w:val="22"/>
        </w:rPr>
        <w:t xml:space="preserve"> clearance.</w:t>
      </w:r>
    </w:p>
    <w:p w14:paraId="17AA69DD" w14:textId="2DA39154" w:rsidR="00D63516" w:rsidRPr="005C6F9B" w:rsidRDefault="00D63516" w:rsidP="00D907B7">
      <w:pPr>
        <w:pStyle w:val="Heading3"/>
        <w:rPr>
          <w:rFonts w:ascii="Open Sans" w:hAnsi="Open Sans" w:cs="Open Sans"/>
          <w:noProof/>
          <w:sz w:val="22"/>
          <w:szCs w:val="22"/>
        </w:rPr>
      </w:pPr>
      <w:r w:rsidRPr="005C6F9B">
        <w:rPr>
          <w:rFonts w:ascii="Open Sans" w:hAnsi="Open Sans" w:cs="Open Sans"/>
          <w:sz w:val="22"/>
          <w:szCs w:val="22"/>
        </w:rPr>
        <w:t xml:space="preserve">Contractor shall re-clean all Containment areas with results which exceed specified clearance levels shall be re-cleaned and re-tested until clearance criteria is met. Contractor shall be responsible for all costs associated with additional clearance rounds. </w:t>
      </w:r>
    </w:p>
    <w:p w14:paraId="232E3D3D" w14:textId="77777777" w:rsidR="00F92D22" w:rsidRPr="005C6F9B" w:rsidRDefault="00F92D22" w:rsidP="00D907B7">
      <w:pPr>
        <w:pStyle w:val="Heading4"/>
        <w:numPr>
          <w:ilvl w:val="0"/>
          <w:numId w:val="0"/>
        </w:numPr>
        <w:rPr>
          <w:rFonts w:ascii="Open Sans" w:hAnsi="Open Sans" w:cs="Open Sans"/>
          <w:noProof/>
          <w:sz w:val="22"/>
          <w:szCs w:val="22"/>
        </w:rPr>
      </w:pPr>
    </w:p>
    <w:p w14:paraId="300E5B6D" w14:textId="24368D47" w:rsidR="00784B8B" w:rsidRPr="005C6F9B" w:rsidRDefault="00DE3B30" w:rsidP="00DB58B6">
      <w:pPr>
        <w:tabs>
          <w:tab w:val="left" w:pos="-630"/>
          <w:tab w:val="left" w:pos="540"/>
          <w:tab w:val="left" w:pos="1170"/>
          <w:tab w:val="left" w:pos="1710"/>
          <w:tab w:val="left" w:pos="2250"/>
          <w:tab w:val="left" w:pos="279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s>
        <w:jc w:val="center"/>
        <w:rPr>
          <w:rFonts w:ascii="Open Sans" w:hAnsi="Open Sans" w:cs="Open Sans"/>
          <w:noProof/>
          <w:sz w:val="22"/>
          <w:szCs w:val="22"/>
        </w:rPr>
      </w:pPr>
      <w:r w:rsidRPr="005C6F9B">
        <w:rPr>
          <w:rFonts w:ascii="Open Sans" w:hAnsi="Open Sans" w:cs="Open Sans"/>
          <w:noProof/>
          <w:sz w:val="22"/>
          <w:szCs w:val="22"/>
        </w:rPr>
        <w:t>END OF SECTION</w:t>
      </w:r>
      <w:r w:rsidR="00B17169" w:rsidRPr="005C6F9B">
        <w:rPr>
          <w:rFonts w:ascii="Open Sans" w:hAnsi="Open Sans" w:cs="Open Sans"/>
          <w:noProof/>
          <w:sz w:val="22"/>
          <w:szCs w:val="22"/>
        </w:rPr>
        <w:t xml:space="preserve"> </w:t>
      </w:r>
    </w:p>
    <w:p w14:paraId="31D62C3B" w14:textId="77777777" w:rsidR="00B17169" w:rsidRPr="005C6F9B" w:rsidRDefault="00B17169" w:rsidP="00040A33">
      <w:pPr>
        <w:tabs>
          <w:tab w:val="left" w:pos="-630"/>
          <w:tab w:val="left" w:pos="540"/>
          <w:tab w:val="left" w:pos="1170"/>
          <w:tab w:val="left" w:pos="1440"/>
          <w:tab w:val="left" w:pos="1800"/>
          <w:tab w:val="left" w:pos="2070"/>
          <w:tab w:val="left" w:pos="279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s>
        <w:rPr>
          <w:rFonts w:ascii="Open Sans" w:hAnsi="Open Sans" w:cs="Open Sans"/>
          <w:sz w:val="22"/>
          <w:szCs w:val="22"/>
        </w:rPr>
      </w:pPr>
    </w:p>
    <w:sectPr w:rsidR="00B17169" w:rsidRPr="005C6F9B" w:rsidSect="001370F3">
      <w:headerReference w:type="default" r:id="rId8"/>
      <w:footerReference w:type="default" r:id="rId9"/>
      <w:footnotePr>
        <w:numRestart w:val="eachSect"/>
      </w:footnotePr>
      <w:endnotePr>
        <w:numFmt w:val="decimal"/>
      </w:endnotePr>
      <w:type w:val="continuous"/>
      <w:pgSz w:w="12240" w:h="15840" w:code="1"/>
      <w:pgMar w:top="1440" w:right="1152" w:bottom="1296"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04EB" w14:textId="77777777" w:rsidR="00CF67A8" w:rsidRDefault="00CF67A8">
      <w:r>
        <w:separator/>
      </w:r>
    </w:p>
  </w:endnote>
  <w:endnote w:type="continuationSeparator" w:id="0">
    <w:p w14:paraId="255BFF52" w14:textId="77777777" w:rsidR="00CF67A8" w:rsidRDefault="00CF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32A6" w14:textId="6467CA03" w:rsidR="00853FE7" w:rsidRPr="001370F3" w:rsidRDefault="009F1CC8" w:rsidP="001370F3">
    <w:pPr>
      <w:tabs>
        <w:tab w:val="center" w:pos="4860"/>
        <w:tab w:val="right" w:pos="9630"/>
      </w:tabs>
      <w:rPr>
        <w:rFonts w:ascii="Tw Cen MT" w:hAnsi="Tw Cen MT"/>
        <w:b/>
        <w:bCs/>
        <w:sz w:val="24"/>
        <w:szCs w:val="24"/>
      </w:rPr>
    </w:pPr>
    <w:r w:rsidRPr="001370F3">
      <w:rPr>
        <w:rFonts w:ascii="Tw Cen MT" w:hAnsi="Tw Cen MT"/>
        <w:b/>
        <w:bCs/>
        <w:sz w:val="24"/>
        <w:szCs w:val="24"/>
      </w:rPr>
      <w:t>ASBESTOS ABATEMENT</w:t>
    </w:r>
    <w:r w:rsidR="006401B3">
      <w:rPr>
        <w:rFonts w:ascii="Tw Cen MT" w:hAnsi="Tw Cen MT"/>
        <w:b/>
        <w:bCs/>
        <w:sz w:val="24"/>
        <w:szCs w:val="24"/>
      </w:rPr>
      <w:t xml:space="preserve"> – </w:t>
    </w:r>
    <w:r w:rsidR="00E74118">
      <w:rPr>
        <w:rFonts w:ascii="Tw Cen MT" w:hAnsi="Tw Cen MT"/>
        <w:b/>
        <w:bCs/>
        <w:sz w:val="24"/>
        <w:szCs w:val="24"/>
      </w:rPr>
      <w:t>PIONEER</w:t>
    </w:r>
    <w:r w:rsidR="006401B3">
      <w:rPr>
        <w:rFonts w:ascii="Tw Cen MT" w:hAnsi="Tw Cen MT"/>
        <w:b/>
        <w:bCs/>
        <w:sz w:val="24"/>
        <w:szCs w:val="24"/>
      </w:rPr>
      <w:t xml:space="preserve"> ELEMENTARY SCHOOL </w:t>
    </w:r>
    <w:r w:rsidR="00D62E80" w:rsidRPr="001370F3">
      <w:rPr>
        <w:rStyle w:val="PageNumber"/>
        <w:rFonts w:ascii="Tw Cen MT" w:hAnsi="Tw Cen MT"/>
        <w:b/>
        <w:bCs/>
        <w:sz w:val="24"/>
        <w:szCs w:val="24"/>
      </w:rPr>
      <w:tab/>
    </w:r>
    <w:r w:rsidR="001370F3">
      <w:rPr>
        <w:rStyle w:val="PageNumber"/>
        <w:rFonts w:ascii="Tw Cen MT" w:hAnsi="Tw Cen MT"/>
        <w:b/>
        <w:bCs/>
        <w:sz w:val="24"/>
        <w:szCs w:val="24"/>
      </w:rPr>
      <w:t xml:space="preserve">SECTION </w:t>
    </w:r>
    <w:r w:rsidRPr="001370F3">
      <w:rPr>
        <w:rStyle w:val="PageNumber"/>
        <w:rFonts w:ascii="Tw Cen MT" w:hAnsi="Tw Cen MT"/>
        <w:b/>
        <w:bCs/>
        <w:sz w:val="24"/>
        <w:szCs w:val="24"/>
      </w:rPr>
      <w:t xml:space="preserve">02 82 13 - </w:t>
    </w:r>
    <w:r w:rsidR="00827A73" w:rsidRPr="001370F3">
      <w:rPr>
        <w:rStyle w:val="PageNumber"/>
        <w:rFonts w:ascii="Tw Cen MT" w:hAnsi="Tw Cen MT"/>
        <w:b/>
        <w:bCs/>
        <w:sz w:val="24"/>
        <w:szCs w:val="24"/>
      </w:rPr>
      <w:fldChar w:fldCharType="begin"/>
    </w:r>
    <w:r w:rsidR="00827A73" w:rsidRPr="001370F3">
      <w:rPr>
        <w:rStyle w:val="PageNumber"/>
        <w:rFonts w:ascii="Tw Cen MT" w:hAnsi="Tw Cen MT"/>
        <w:b/>
        <w:bCs/>
        <w:sz w:val="24"/>
        <w:szCs w:val="24"/>
      </w:rPr>
      <w:instrText xml:space="preserve"> PAGE </w:instrText>
    </w:r>
    <w:r w:rsidR="00827A73" w:rsidRPr="001370F3">
      <w:rPr>
        <w:rStyle w:val="PageNumber"/>
        <w:rFonts w:ascii="Tw Cen MT" w:hAnsi="Tw Cen MT"/>
        <w:b/>
        <w:bCs/>
        <w:sz w:val="24"/>
        <w:szCs w:val="24"/>
      </w:rPr>
      <w:fldChar w:fldCharType="separate"/>
    </w:r>
    <w:r w:rsidR="00827A73" w:rsidRPr="001370F3">
      <w:rPr>
        <w:rStyle w:val="PageNumber"/>
        <w:rFonts w:ascii="Tw Cen MT" w:hAnsi="Tw Cen MT"/>
        <w:b/>
        <w:bCs/>
        <w:sz w:val="24"/>
        <w:szCs w:val="24"/>
      </w:rPr>
      <w:t>2</w:t>
    </w:r>
    <w:r w:rsidRPr="001370F3">
      <w:rPr>
        <w:rStyle w:val="PageNumber"/>
        <w:rFonts w:ascii="Tw Cen MT" w:hAnsi="Tw Cen MT"/>
        <w:b/>
        <w:bCs/>
        <w:sz w:val="24"/>
        <w:szCs w:val="24"/>
      </w:rPr>
      <w:t>5</w:t>
    </w:r>
    <w:r w:rsidR="00827A73" w:rsidRPr="001370F3">
      <w:rPr>
        <w:rStyle w:val="PageNumber"/>
        <w:rFonts w:ascii="Tw Cen MT" w:hAnsi="Tw Cen MT"/>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BF61" w14:textId="77777777" w:rsidR="00CF67A8" w:rsidRDefault="00CF67A8">
      <w:r>
        <w:separator/>
      </w:r>
    </w:p>
  </w:footnote>
  <w:footnote w:type="continuationSeparator" w:id="0">
    <w:p w14:paraId="3EAFF4EF" w14:textId="77777777" w:rsidR="00CF67A8" w:rsidRDefault="00CF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26BE" w14:textId="77777777" w:rsidR="001370F3" w:rsidRPr="001370F3" w:rsidRDefault="001370F3" w:rsidP="001370F3">
    <w:pPr>
      <w:tabs>
        <w:tab w:val="left" w:pos="6480"/>
        <w:tab w:val="left" w:pos="7380"/>
        <w:tab w:val="left" w:pos="7470"/>
      </w:tabs>
      <w:jc w:val="right"/>
      <w:rPr>
        <w:rFonts w:ascii="Tw Cen MT" w:hAnsi="Tw Cen MT" w:cs="Open Sans"/>
        <w:b/>
        <w:bCs/>
        <w:noProof/>
        <w:sz w:val="24"/>
        <w:szCs w:val="24"/>
      </w:rPr>
    </w:pPr>
    <w:r w:rsidRPr="001370F3">
      <w:rPr>
        <w:rFonts w:ascii="Tw Cen MT" w:hAnsi="Tw Cen MT" w:cs="Open Sans"/>
        <w:b/>
        <w:bCs/>
        <w:noProof/>
        <w:sz w:val="24"/>
        <w:szCs w:val="24"/>
      </w:rPr>
      <w:t>SECTION 02 82 13</w:t>
    </w:r>
  </w:p>
  <w:p w14:paraId="32B3A004" w14:textId="77777777" w:rsidR="001370F3" w:rsidRDefault="00137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2BE"/>
    <w:multiLevelType w:val="hybridMultilevel"/>
    <w:tmpl w:val="6794F452"/>
    <w:lvl w:ilvl="0" w:tplc="02E44E54">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7AC7A64"/>
    <w:multiLevelType w:val="hybridMultilevel"/>
    <w:tmpl w:val="1D688F62"/>
    <w:lvl w:ilvl="0" w:tplc="E7AC591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06916"/>
    <w:multiLevelType w:val="hybridMultilevel"/>
    <w:tmpl w:val="3188B144"/>
    <w:lvl w:ilvl="0" w:tplc="E12E598E">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4F009A"/>
    <w:multiLevelType w:val="hybridMultilevel"/>
    <w:tmpl w:val="7DA4685A"/>
    <w:lvl w:ilvl="0" w:tplc="632872CC">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BE17B6B"/>
    <w:multiLevelType w:val="hybridMultilevel"/>
    <w:tmpl w:val="6D82AE5C"/>
    <w:lvl w:ilvl="0" w:tplc="C6A4342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BC2010"/>
    <w:multiLevelType w:val="hybridMultilevel"/>
    <w:tmpl w:val="6E2ABBF2"/>
    <w:lvl w:ilvl="0" w:tplc="1EB2D7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36452"/>
    <w:multiLevelType w:val="hybridMultilevel"/>
    <w:tmpl w:val="9EB4FFA8"/>
    <w:lvl w:ilvl="0" w:tplc="9E86EEBE">
      <w:start w:val="1"/>
      <w:numFmt w:val="decimal"/>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7" w15:restartNumberingAfterBreak="0">
    <w:nsid w:val="30AA157C"/>
    <w:multiLevelType w:val="multilevel"/>
    <w:tmpl w:val="0AE42E8C"/>
    <w:lvl w:ilvl="0">
      <w:start w:val="1"/>
      <w:numFmt w:val="decimal"/>
      <w:pStyle w:val="Heading1"/>
      <w:suff w:val="nothing"/>
      <w:lvlText w:val="PART %1"/>
      <w:lvlJc w:val="left"/>
      <w:pPr>
        <w:ind w:left="0" w:firstLine="0"/>
      </w:pPr>
    </w:lvl>
    <w:lvl w:ilvl="1">
      <w:start w:val="1"/>
      <w:numFmt w:val="decimalZero"/>
      <w:pStyle w:val="Heading2"/>
      <w:lvlText w:val="%1.%2"/>
      <w:lvlJc w:val="left"/>
      <w:pPr>
        <w:tabs>
          <w:tab w:val="num" w:pos="738"/>
        </w:tabs>
        <w:ind w:left="720" w:hanging="720"/>
      </w:pPr>
      <w:rPr>
        <w:rFonts w:ascii="Tw Cen MT" w:hAnsi="Tw Cen MT" w:hint="default"/>
        <w:b/>
        <w:bCs/>
        <w:i w:val="0"/>
        <w:iCs/>
        <w:sz w:val="22"/>
      </w:rPr>
    </w:lvl>
    <w:lvl w:ilvl="2">
      <w:start w:val="1"/>
      <w:numFmt w:val="none"/>
      <w:pStyle w:val="Heading3"/>
      <w:lvlText w:val=""/>
      <w:lvlJc w:val="left"/>
      <w:pPr>
        <w:tabs>
          <w:tab w:val="num" w:pos="1296"/>
        </w:tabs>
        <w:ind w:left="720" w:firstLine="0"/>
      </w:pPr>
      <w:rPr>
        <w:rFonts w:ascii="Tw Cen MT" w:hAnsi="Tw Cen MT" w:cs="Arial" w:hint="default"/>
        <w:b w:val="0"/>
        <w:i w:val="0"/>
        <w:sz w:val="22"/>
      </w:rPr>
    </w:lvl>
    <w:lvl w:ilvl="3">
      <w:start w:val="1"/>
      <w:numFmt w:val="decimal"/>
      <w:pStyle w:val="Heading4"/>
      <w:lvlText w:val="%4."/>
      <w:lvlJc w:val="left"/>
      <w:pPr>
        <w:tabs>
          <w:tab w:val="num" w:pos="1944"/>
        </w:tabs>
        <w:ind w:left="1944" w:hanging="648"/>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592"/>
        </w:tabs>
        <w:ind w:left="2592" w:hanging="648"/>
      </w:pPr>
      <w:rPr>
        <w:rFonts w:hint="default"/>
        <w:sz w:val="22"/>
      </w:rPr>
    </w:lvl>
    <w:lvl w:ilvl="5">
      <w:start w:val="1"/>
      <w:numFmt w:val="decimal"/>
      <w:pStyle w:val="Heading6"/>
      <w:lvlText w:val="%6)"/>
      <w:lvlJc w:val="left"/>
      <w:pPr>
        <w:tabs>
          <w:tab w:val="num" w:pos="3240"/>
        </w:tabs>
        <w:ind w:left="3240" w:hanging="648"/>
      </w:pPr>
      <w:rPr>
        <w:rFonts w:ascii="Arial" w:hAnsi="Arial" w:hint="default"/>
        <w:sz w:val="22"/>
      </w:rPr>
    </w:lvl>
    <w:lvl w:ilvl="6">
      <w:start w:val="1"/>
      <w:numFmt w:val="lowerLetter"/>
      <w:pStyle w:val="Heading7"/>
      <w:lvlText w:val="%7)"/>
      <w:lvlJc w:val="left"/>
      <w:pPr>
        <w:tabs>
          <w:tab w:val="num" w:pos="3240"/>
        </w:tabs>
        <w:ind w:left="3240" w:hanging="576"/>
      </w:pPr>
      <w:rPr>
        <w:rFonts w:ascii="Arial" w:hAnsi="Arial" w:hint="default"/>
        <w:sz w:val="20"/>
      </w:rPr>
    </w:lvl>
    <w:lvl w:ilvl="7">
      <w:start w:val="1"/>
      <w:numFmt w:val="lowerLetter"/>
      <w:pStyle w:val="Heading8"/>
      <w:lvlText w:val="(%8)"/>
      <w:lvlJc w:val="left"/>
      <w:pPr>
        <w:tabs>
          <w:tab w:val="num" w:pos="5400"/>
        </w:tabs>
        <w:ind w:left="5040" w:firstLine="0"/>
      </w:pPr>
      <w:rPr>
        <w:rFonts w:hint="default"/>
        <w:sz w:val="20"/>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4875772"/>
    <w:multiLevelType w:val="hybridMultilevel"/>
    <w:tmpl w:val="8D7E844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B2470"/>
    <w:multiLevelType w:val="hybridMultilevel"/>
    <w:tmpl w:val="2E1A1BD2"/>
    <w:lvl w:ilvl="0" w:tplc="C4CEC3F6">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C473CB0"/>
    <w:multiLevelType w:val="hybridMultilevel"/>
    <w:tmpl w:val="FBB6082E"/>
    <w:lvl w:ilvl="0" w:tplc="1DE0A42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23648"/>
    <w:multiLevelType w:val="hybridMultilevel"/>
    <w:tmpl w:val="4ACA78E6"/>
    <w:lvl w:ilvl="0" w:tplc="A942E8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47386183"/>
    <w:multiLevelType w:val="hybridMultilevel"/>
    <w:tmpl w:val="681E9D2A"/>
    <w:lvl w:ilvl="0" w:tplc="05CC9C9C">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E1A6F"/>
    <w:multiLevelType w:val="hybridMultilevel"/>
    <w:tmpl w:val="DE9A5E8E"/>
    <w:lvl w:ilvl="0" w:tplc="926CD52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CA7970"/>
    <w:multiLevelType w:val="hybridMultilevel"/>
    <w:tmpl w:val="FE1AB7CA"/>
    <w:lvl w:ilvl="0" w:tplc="37B0A906">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51CE0751"/>
    <w:multiLevelType w:val="multilevel"/>
    <w:tmpl w:val="B8D2D6C6"/>
    <w:lvl w:ilvl="0">
      <w:start w:val="6"/>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16" w15:restartNumberingAfterBreak="0">
    <w:nsid w:val="52501163"/>
    <w:multiLevelType w:val="hybridMultilevel"/>
    <w:tmpl w:val="705E6466"/>
    <w:lvl w:ilvl="0" w:tplc="E7A2B44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2E56B0C"/>
    <w:multiLevelType w:val="hybridMultilevel"/>
    <w:tmpl w:val="63040FE6"/>
    <w:lvl w:ilvl="0" w:tplc="44BE82E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576E5C0A"/>
    <w:multiLevelType w:val="hybridMultilevel"/>
    <w:tmpl w:val="85BE5D78"/>
    <w:lvl w:ilvl="0" w:tplc="1AC67D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AF23B78"/>
    <w:multiLevelType w:val="hybridMultilevel"/>
    <w:tmpl w:val="D1C057AA"/>
    <w:lvl w:ilvl="0" w:tplc="B664BAF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AB0792"/>
    <w:multiLevelType w:val="hybridMultilevel"/>
    <w:tmpl w:val="26249144"/>
    <w:lvl w:ilvl="0" w:tplc="1B8051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7A28D6"/>
    <w:multiLevelType w:val="hybridMultilevel"/>
    <w:tmpl w:val="9EB4FFA8"/>
    <w:lvl w:ilvl="0" w:tplc="9E86EEBE">
      <w:start w:val="1"/>
      <w:numFmt w:val="decimal"/>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2" w15:restartNumberingAfterBreak="0">
    <w:nsid w:val="66EF2196"/>
    <w:multiLevelType w:val="hybridMultilevel"/>
    <w:tmpl w:val="F7CE601E"/>
    <w:lvl w:ilvl="0" w:tplc="181E9A9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67A91658"/>
    <w:multiLevelType w:val="hybridMultilevel"/>
    <w:tmpl w:val="D8D27CF8"/>
    <w:lvl w:ilvl="0" w:tplc="C74C33DC">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03757"/>
    <w:multiLevelType w:val="hybridMultilevel"/>
    <w:tmpl w:val="DA908704"/>
    <w:lvl w:ilvl="0" w:tplc="EED86C9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C212EF"/>
    <w:multiLevelType w:val="hybridMultilevel"/>
    <w:tmpl w:val="3490DFCA"/>
    <w:lvl w:ilvl="0" w:tplc="947AA646">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CB23566"/>
    <w:multiLevelType w:val="hybridMultilevel"/>
    <w:tmpl w:val="6CA6A4C6"/>
    <w:lvl w:ilvl="0" w:tplc="DFCA033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87140"/>
    <w:multiLevelType w:val="hybridMultilevel"/>
    <w:tmpl w:val="E4981CE8"/>
    <w:lvl w:ilvl="0" w:tplc="238AA61A">
      <w:start w:val="7"/>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74426322"/>
    <w:multiLevelType w:val="hybridMultilevel"/>
    <w:tmpl w:val="9FDA0EB8"/>
    <w:lvl w:ilvl="0" w:tplc="3738C6C2">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7673618A"/>
    <w:multiLevelType w:val="hybridMultilevel"/>
    <w:tmpl w:val="E7506E4C"/>
    <w:lvl w:ilvl="0" w:tplc="C79AD56A">
      <w:start w:val="5"/>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15:restartNumberingAfterBreak="0">
    <w:nsid w:val="7AB83A41"/>
    <w:multiLevelType w:val="hybridMultilevel"/>
    <w:tmpl w:val="E2CE9A6C"/>
    <w:lvl w:ilvl="0" w:tplc="317CDE2C">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E9272DE"/>
    <w:multiLevelType w:val="hybridMultilevel"/>
    <w:tmpl w:val="E6583BF0"/>
    <w:lvl w:ilvl="0" w:tplc="186C5F7E">
      <w:start w:val="2"/>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395710531">
    <w:abstractNumId w:val="27"/>
  </w:num>
  <w:num w:numId="2" w16cid:durableId="70782907">
    <w:abstractNumId w:val="1"/>
  </w:num>
  <w:num w:numId="3" w16cid:durableId="631136937">
    <w:abstractNumId w:val="28"/>
  </w:num>
  <w:num w:numId="4" w16cid:durableId="1020594016">
    <w:abstractNumId w:val="29"/>
  </w:num>
  <w:num w:numId="5" w16cid:durableId="412050250">
    <w:abstractNumId w:val="25"/>
  </w:num>
  <w:num w:numId="6" w16cid:durableId="1257444410">
    <w:abstractNumId w:val="30"/>
  </w:num>
  <w:num w:numId="7" w16cid:durableId="673068989">
    <w:abstractNumId w:val="14"/>
  </w:num>
  <w:num w:numId="8" w16cid:durableId="2138523528">
    <w:abstractNumId w:val="10"/>
  </w:num>
  <w:num w:numId="9" w16cid:durableId="1738939178">
    <w:abstractNumId w:val="16"/>
  </w:num>
  <w:num w:numId="10" w16cid:durableId="1093550613">
    <w:abstractNumId w:val="2"/>
  </w:num>
  <w:num w:numId="11" w16cid:durableId="1875074595">
    <w:abstractNumId w:val="4"/>
  </w:num>
  <w:num w:numId="12" w16cid:durableId="689069534">
    <w:abstractNumId w:val="9"/>
  </w:num>
  <w:num w:numId="13" w16cid:durableId="1320694499">
    <w:abstractNumId w:val="13"/>
  </w:num>
  <w:num w:numId="14" w16cid:durableId="1964533444">
    <w:abstractNumId w:val="31"/>
  </w:num>
  <w:num w:numId="15" w16cid:durableId="1206523918">
    <w:abstractNumId w:val="20"/>
  </w:num>
  <w:num w:numId="16" w16cid:durableId="41682653">
    <w:abstractNumId w:val="19"/>
  </w:num>
  <w:num w:numId="17" w16cid:durableId="4138085">
    <w:abstractNumId w:val="18"/>
  </w:num>
  <w:num w:numId="18" w16cid:durableId="1648238190">
    <w:abstractNumId w:val="3"/>
  </w:num>
  <w:num w:numId="19" w16cid:durableId="355011135">
    <w:abstractNumId w:val="22"/>
  </w:num>
  <w:num w:numId="20" w16cid:durableId="948703706">
    <w:abstractNumId w:val="24"/>
  </w:num>
  <w:num w:numId="21" w16cid:durableId="151257885">
    <w:abstractNumId w:val="5"/>
  </w:num>
  <w:num w:numId="22" w16cid:durableId="392311460">
    <w:abstractNumId w:val="21"/>
  </w:num>
  <w:num w:numId="23" w16cid:durableId="1836191673">
    <w:abstractNumId w:val="23"/>
  </w:num>
  <w:num w:numId="24" w16cid:durableId="1757167238">
    <w:abstractNumId w:val="6"/>
  </w:num>
  <w:num w:numId="25" w16cid:durableId="1358656760">
    <w:abstractNumId w:val="26"/>
  </w:num>
  <w:num w:numId="26" w16cid:durableId="779299434">
    <w:abstractNumId w:val="11"/>
  </w:num>
  <w:num w:numId="27" w16cid:durableId="1821262119">
    <w:abstractNumId w:val="12"/>
  </w:num>
  <w:num w:numId="28" w16cid:durableId="880168463">
    <w:abstractNumId w:val="17"/>
  </w:num>
  <w:num w:numId="29" w16cid:durableId="1220553626">
    <w:abstractNumId w:val="0"/>
  </w:num>
  <w:num w:numId="30" w16cid:durableId="1995912808">
    <w:abstractNumId w:val="8"/>
  </w:num>
  <w:num w:numId="31" w16cid:durableId="1664505660">
    <w:abstractNumId w:val="15"/>
  </w:num>
  <w:num w:numId="32" w16cid:durableId="2015839062">
    <w:abstractNumId w:val="7"/>
  </w:num>
  <w:num w:numId="33" w16cid:durableId="1849326188">
    <w:abstractNumId w:val="7"/>
  </w:num>
  <w:num w:numId="34" w16cid:durableId="1473060867">
    <w:abstractNumId w:val="7"/>
  </w:num>
  <w:num w:numId="35" w16cid:durableId="1496073007">
    <w:abstractNumId w:val="7"/>
  </w:num>
  <w:num w:numId="36" w16cid:durableId="924923724">
    <w:abstractNumId w:val="7"/>
  </w:num>
  <w:num w:numId="37" w16cid:durableId="1847936697">
    <w:abstractNumId w:val="7"/>
  </w:num>
  <w:num w:numId="38" w16cid:durableId="768697360">
    <w:abstractNumId w:val="7"/>
  </w:num>
  <w:num w:numId="39" w16cid:durableId="73018272">
    <w:abstractNumId w:val="7"/>
  </w:num>
  <w:num w:numId="40" w16cid:durableId="1113859814">
    <w:abstractNumId w:val="7"/>
  </w:num>
  <w:num w:numId="41" w16cid:durableId="1207790273">
    <w:abstractNumId w:val="7"/>
  </w:num>
  <w:num w:numId="42" w16cid:durableId="2076737413">
    <w:abstractNumId w:val="7"/>
  </w:num>
  <w:num w:numId="43" w16cid:durableId="1360667717">
    <w:abstractNumId w:val="7"/>
  </w:num>
  <w:num w:numId="44" w16cid:durableId="824393312">
    <w:abstractNumId w:val="7"/>
  </w:num>
  <w:num w:numId="45" w16cid:durableId="622543012">
    <w:abstractNumId w:val="7"/>
  </w:num>
  <w:num w:numId="46" w16cid:durableId="2137141935">
    <w:abstractNumId w:val="7"/>
  </w:num>
  <w:num w:numId="47" w16cid:durableId="199734318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2D"/>
    <w:rsid w:val="00003FB9"/>
    <w:rsid w:val="00006A8D"/>
    <w:rsid w:val="000077FB"/>
    <w:rsid w:val="00011539"/>
    <w:rsid w:val="00012880"/>
    <w:rsid w:val="00013307"/>
    <w:rsid w:val="00015AC0"/>
    <w:rsid w:val="000167F1"/>
    <w:rsid w:val="00021F6F"/>
    <w:rsid w:val="00021F89"/>
    <w:rsid w:val="00024B7E"/>
    <w:rsid w:val="0002698F"/>
    <w:rsid w:val="00026CDB"/>
    <w:rsid w:val="0003037B"/>
    <w:rsid w:val="00034656"/>
    <w:rsid w:val="00034BDA"/>
    <w:rsid w:val="000367CD"/>
    <w:rsid w:val="00036ECB"/>
    <w:rsid w:val="00040A33"/>
    <w:rsid w:val="000458AD"/>
    <w:rsid w:val="000579B1"/>
    <w:rsid w:val="000622CD"/>
    <w:rsid w:val="00062C4E"/>
    <w:rsid w:val="0006443E"/>
    <w:rsid w:val="0006450B"/>
    <w:rsid w:val="00071438"/>
    <w:rsid w:val="0007307D"/>
    <w:rsid w:val="00077FFA"/>
    <w:rsid w:val="000805A6"/>
    <w:rsid w:val="00081FCF"/>
    <w:rsid w:val="0008203D"/>
    <w:rsid w:val="0008386A"/>
    <w:rsid w:val="00087F44"/>
    <w:rsid w:val="00090FC4"/>
    <w:rsid w:val="0009219C"/>
    <w:rsid w:val="0009302F"/>
    <w:rsid w:val="00093382"/>
    <w:rsid w:val="0009579C"/>
    <w:rsid w:val="000973CC"/>
    <w:rsid w:val="00097A9A"/>
    <w:rsid w:val="000A0D9F"/>
    <w:rsid w:val="000A148A"/>
    <w:rsid w:val="000A156A"/>
    <w:rsid w:val="000A6A82"/>
    <w:rsid w:val="000B3E07"/>
    <w:rsid w:val="000B463F"/>
    <w:rsid w:val="000B55AB"/>
    <w:rsid w:val="000C21F3"/>
    <w:rsid w:val="000C2D8B"/>
    <w:rsid w:val="000C7C9D"/>
    <w:rsid w:val="000D0490"/>
    <w:rsid w:val="000D1E51"/>
    <w:rsid w:val="000D3698"/>
    <w:rsid w:val="000D3D32"/>
    <w:rsid w:val="000D64E2"/>
    <w:rsid w:val="000F5FE7"/>
    <w:rsid w:val="000F74EA"/>
    <w:rsid w:val="00106BC6"/>
    <w:rsid w:val="001107AB"/>
    <w:rsid w:val="001140DC"/>
    <w:rsid w:val="001177F1"/>
    <w:rsid w:val="00120359"/>
    <w:rsid w:val="00121371"/>
    <w:rsid w:val="00123714"/>
    <w:rsid w:val="0012549F"/>
    <w:rsid w:val="001260E2"/>
    <w:rsid w:val="001302D7"/>
    <w:rsid w:val="00133640"/>
    <w:rsid w:val="00133C45"/>
    <w:rsid w:val="001370F3"/>
    <w:rsid w:val="00137258"/>
    <w:rsid w:val="00140441"/>
    <w:rsid w:val="00141741"/>
    <w:rsid w:val="00144B39"/>
    <w:rsid w:val="00156392"/>
    <w:rsid w:val="00157DF5"/>
    <w:rsid w:val="00161601"/>
    <w:rsid w:val="00162F75"/>
    <w:rsid w:val="00163D03"/>
    <w:rsid w:val="00165EAC"/>
    <w:rsid w:val="00166F3D"/>
    <w:rsid w:val="001718AA"/>
    <w:rsid w:val="001771B4"/>
    <w:rsid w:val="0018158D"/>
    <w:rsid w:val="00185E08"/>
    <w:rsid w:val="001918B8"/>
    <w:rsid w:val="001A3AAC"/>
    <w:rsid w:val="001A6883"/>
    <w:rsid w:val="001A6B9B"/>
    <w:rsid w:val="001C0FD1"/>
    <w:rsid w:val="001C11C5"/>
    <w:rsid w:val="001C1297"/>
    <w:rsid w:val="001C2CE0"/>
    <w:rsid w:val="001D196E"/>
    <w:rsid w:val="001D1A76"/>
    <w:rsid w:val="001D7700"/>
    <w:rsid w:val="001E5EB5"/>
    <w:rsid w:val="001E7466"/>
    <w:rsid w:val="001F1AD9"/>
    <w:rsid w:val="001F50B5"/>
    <w:rsid w:val="001F58C8"/>
    <w:rsid w:val="00203AE7"/>
    <w:rsid w:val="00207E9A"/>
    <w:rsid w:val="00210309"/>
    <w:rsid w:val="002119E7"/>
    <w:rsid w:val="00213642"/>
    <w:rsid w:val="002172BB"/>
    <w:rsid w:val="00223374"/>
    <w:rsid w:val="0022511A"/>
    <w:rsid w:val="002308A9"/>
    <w:rsid w:val="00237032"/>
    <w:rsid w:val="00246D3D"/>
    <w:rsid w:val="002529AA"/>
    <w:rsid w:val="002532FA"/>
    <w:rsid w:val="002542EA"/>
    <w:rsid w:val="0026084F"/>
    <w:rsid w:val="002612A0"/>
    <w:rsid w:val="002636D6"/>
    <w:rsid w:val="00265435"/>
    <w:rsid w:val="002670AF"/>
    <w:rsid w:val="00267781"/>
    <w:rsid w:val="00273F37"/>
    <w:rsid w:val="002748B0"/>
    <w:rsid w:val="00274B6A"/>
    <w:rsid w:val="00275F79"/>
    <w:rsid w:val="00276A91"/>
    <w:rsid w:val="002802B9"/>
    <w:rsid w:val="0028109A"/>
    <w:rsid w:val="002810F0"/>
    <w:rsid w:val="00281851"/>
    <w:rsid w:val="00281FD1"/>
    <w:rsid w:val="00294091"/>
    <w:rsid w:val="002942AA"/>
    <w:rsid w:val="0029671C"/>
    <w:rsid w:val="002A0E3A"/>
    <w:rsid w:val="002A37E3"/>
    <w:rsid w:val="002A51B9"/>
    <w:rsid w:val="002A5612"/>
    <w:rsid w:val="002A792E"/>
    <w:rsid w:val="002A7CD7"/>
    <w:rsid w:val="002B1EB5"/>
    <w:rsid w:val="002B3001"/>
    <w:rsid w:val="002B3CEA"/>
    <w:rsid w:val="002B4578"/>
    <w:rsid w:val="002B4C11"/>
    <w:rsid w:val="002D0EBD"/>
    <w:rsid w:val="002D496C"/>
    <w:rsid w:val="002E14A5"/>
    <w:rsid w:val="002E2465"/>
    <w:rsid w:val="002E36BC"/>
    <w:rsid w:val="002E3DCF"/>
    <w:rsid w:val="002E4A25"/>
    <w:rsid w:val="002F1CA2"/>
    <w:rsid w:val="002F2662"/>
    <w:rsid w:val="002F2A2D"/>
    <w:rsid w:val="002F4218"/>
    <w:rsid w:val="002F661B"/>
    <w:rsid w:val="002F77E5"/>
    <w:rsid w:val="00302873"/>
    <w:rsid w:val="00302E4D"/>
    <w:rsid w:val="00311F89"/>
    <w:rsid w:val="00311F9B"/>
    <w:rsid w:val="0032004A"/>
    <w:rsid w:val="00321599"/>
    <w:rsid w:val="003268A0"/>
    <w:rsid w:val="00326E76"/>
    <w:rsid w:val="00327BEF"/>
    <w:rsid w:val="003344D9"/>
    <w:rsid w:val="00342F41"/>
    <w:rsid w:val="00344EDF"/>
    <w:rsid w:val="00347A8C"/>
    <w:rsid w:val="00347DA3"/>
    <w:rsid w:val="00350F11"/>
    <w:rsid w:val="003541D0"/>
    <w:rsid w:val="003546FC"/>
    <w:rsid w:val="00361F2B"/>
    <w:rsid w:val="00362BD3"/>
    <w:rsid w:val="00363735"/>
    <w:rsid w:val="00365D42"/>
    <w:rsid w:val="00365D45"/>
    <w:rsid w:val="00365F86"/>
    <w:rsid w:val="00366E9E"/>
    <w:rsid w:val="00367713"/>
    <w:rsid w:val="003737A8"/>
    <w:rsid w:val="00375C5F"/>
    <w:rsid w:val="003801B3"/>
    <w:rsid w:val="00381F8A"/>
    <w:rsid w:val="0038273C"/>
    <w:rsid w:val="00382E59"/>
    <w:rsid w:val="00383BB4"/>
    <w:rsid w:val="0038441D"/>
    <w:rsid w:val="00385630"/>
    <w:rsid w:val="003876B7"/>
    <w:rsid w:val="003902B1"/>
    <w:rsid w:val="003906BA"/>
    <w:rsid w:val="003916FD"/>
    <w:rsid w:val="0039594E"/>
    <w:rsid w:val="003A103C"/>
    <w:rsid w:val="003A27D4"/>
    <w:rsid w:val="003A445E"/>
    <w:rsid w:val="003A44F1"/>
    <w:rsid w:val="003A4E4B"/>
    <w:rsid w:val="003B3589"/>
    <w:rsid w:val="003B67B7"/>
    <w:rsid w:val="003B6CEF"/>
    <w:rsid w:val="003B739A"/>
    <w:rsid w:val="003C4107"/>
    <w:rsid w:val="003C457F"/>
    <w:rsid w:val="003D02B0"/>
    <w:rsid w:val="003D19EA"/>
    <w:rsid w:val="003D728A"/>
    <w:rsid w:val="003E2645"/>
    <w:rsid w:val="003E27AF"/>
    <w:rsid w:val="003E5FE7"/>
    <w:rsid w:val="003E7477"/>
    <w:rsid w:val="003F0F44"/>
    <w:rsid w:val="003F5294"/>
    <w:rsid w:val="003F596A"/>
    <w:rsid w:val="004017F4"/>
    <w:rsid w:val="004127E4"/>
    <w:rsid w:val="00414069"/>
    <w:rsid w:val="0041521A"/>
    <w:rsid w:val="00415401"/>
    <w:rsid w:val="00421F7B"/>
    <w:rsid w:val="004303CA"/>
    <w:rsid w:val="004314E4"/>
    <w:rsid w:val="0043334B"/>
    <w:rsid w:val="004335F8"/>
    <w:rsid w:val="00434100"/>
    <w:rsid w:val="004365E0"/>
    <w:rsid w:val="0044097A"/>
    <w:rsid w:val="00441516"/>
    <w:rsid w:val="004437F3"/>
    <w:rsid w:val="00453214"/>
    <w:rsid w:val="00460C9D"/>
    <w:rsid w:val="00461979"/>
    <w:rsid w:val="00462528"/>
    <w:rsid w:val="0046331F"/>
    <w:rsid w:val="00463FC1"/>
    <w:rsid w:val="004656AD"/>
    <w:rsid w:val="00466D73"/>
    <w:rsid w:val="00472423"/>
    <w:rsid w:val="00473073"/>
    <w:rsid w:val="0047341E"/>
    <w:rsid w:val="004871B4"/>
    <w:rsid w:val="004919B5"/>
    <w:rsid w:val="004943A0"/>
    <w:rsid w:val="00494AB8"/>
    <w:rsid w:val="00495CCF"/>
    <w:rsid w:val="004975EF"/>
    <w:rsid w:val="004979FF"/>
    <w:rsid w:val="004A222A"/>
    <w:rsid w:val="004A3CCC"/>
    <w:rsid w:val="004A3DB1"/>
    <w:rsid w:val="004A43B6"/>
    <w:rsid w:val="004A5904"/>
    <w:rsid w:val="004A5C7E"/>
    <w:rsid w:val="004A660E"/>
    <w:rsid w:val="004A7080"/>
    <w:rsid w:val="004B695B"/>
    <w:rsid w:val="004B7F37"/>
    <w:rsid w:val="004C0C9B"/>
    <w:rsid w:val="004C0E61"/>
    <w:rsid w:val="004C1E14"/>
    <w:rsid w:val="004C2317"/>
    <w:rsid w:val="004C2680"/>
    <w:rsid w:val="004C632A"/>
    <w:rsid w:val="004C6725"/>
    <w:rsid w:val="004D0849"/>
    <w:rsid w:val="004D35ED"/>
    <w:rsid w:val="004E56E8"/>
    <w:rsid w:val="004F7E00"/>
    <w:rsid w:val="00500DD3"/>
    <w:rsid w:val="00501442"/>
    <w:rsid w:val="005025E9"/>
    <w:rsid w:val="00512145"/>
    <w:rsid w:val="0051342E"/>
    <w:rsid w:val="0051369F"/>
    <w:rsid w:val="00517866"/>
    <w:rsid w:val="00520C11"/>
    <w:rsid w:val="0052288E"/>
    <w:rsid w:val="0052676C"/>
    <w:rsid w:val="005273EE"/>
    <w:rsid w:val="00530001"/>
    <w:rsid w:val="00530D3C"/>
    <w:rsid w:val="00531727"/>
    <w:rsid w:val="0054160B"/>
    <w:rsid w:val="005425D4"/>
    <w:rsid w:val="00542748"/>
    <w:rsid w:val="00543F85"/>
    <w:rsid w:val="00546841"/>
    <w:rsid w:val="00547EE3"/>
    <w:rsid w:val="00552A6A"/>
    <w:rsid w:val="005546BD"/>
    <w:rsid w:val="005546EC"/>
    <w:rsid w:val="0055615A"/>
    <w:rsid w:val="00556BD2"/>
    <w:rsid w:val="00561405"/>
    <w:rsid w:val="00563073"/>
    <w:rsid w:val="005665EB"/>
    <w:rsid w:val="00566893"/>
    <w:rsid w:val="00572878"/>
    <w:rsid w:val="00572C8B"/>
    <w:rsid w:val="00576F85"/>
    <w:rsid w:val="005849B4"/>
    <w:rsid w:val="00584E78"/>
    <w:rsid w:val="00593A85"/>
    <w:rsid w:val="005946A9"/>
    <w:rsid w:val="00596106"/>
    <w:rsid w:val="005A154D"/>
    <w:rsid w:val="005A2BEE"/>
    <w:rsid w:val="005A4BFD"/>
    <w:rsid w:val="005B0834"/>
    <w:rsid w:val="005B3894"/>
    <w:rsid w:val="005C2665"/>
    <w:rsid w:val="005C4625"/>
    <w:rsid w:val="005C6F9B"/>
    <w:rsid w:val="005C7817"/>
    <w:rsid w:val="005D0552"/>
    <w:rsid w:val="005D059E"/>
    <w:rsid w:val="005D10C1"/>
    <w:rsid w:val="005D5E9E"/>
    <w:rsid w:val="005E5335"/>
    <w:rsid w:val="005F4BF1"/>
    <w:rsid w:val="0060188D"/>
    <w:rsid w:val="00604D04"/>
    <w:rsid w:val="00605989"/>
    <w:rsid w:val="0060642C"/>
    <w:rsid w:val="00606996"/>
    <w:rsid w:val="00610430"/>
    <w:rsid w:val="006171EA"/>
    <w:rsid w:val="00617EEC"/>
    <w:rsid w:val="0062308A"/>
    <w:rsid w:val="006255F0"/>
    <w:rsid w:val="00630CCB"/>
    <w:rsid w:val="00630E68"/>
    <w:rsid w:val="0063546F"/>
    <w:rsid w:val="006401B3"/>
    <w:rsid w:val="00641665"/>
    <w:rsid w:val="00645126"/>
    <w:rsid w:val="006533D2"/>
    <w:rsid w:val="00653AF4"/>
    <w:rsid w:val="00655B4A"/>
    <w:rsid w:val="00655C86"/>
    <w:rsid w:val="00655D0A"/>
    <w:rsid w:val="006567EE"/>
    <w:rsid w:val="0065690F"/>
    <w:rsid w:val="006600FA"/>
    <w:rsid w:val="00662994"/>
    <w:rsid w:val="00665E45"/>
    <w:rsid w:val="00672773"/>
    <w:rsid w:val="0067352B"/>
    <w:rsid w:val="00673FBA"/>
    <w:rsid w:val="0068025C"/>
    <w:rsid w:val="0068139C"/>
    <w:rsid w:val="006827D8"/>
    <w:rsid w:val="00682B29"/>
    <w:rsid w:val="00685AB4"/>
    <w:rsid w:val="00687318"/>
    <w:rsid w:val="00687907"/>
    <w:rsid w:val="00690CA9"/>
    <w:rsid w:val="006946C1"/>
    <w:rsid w:val="006949CC"/>
    <w:rsid w:val="00697ED8"/>
    <w:rsid w:val="006A14A2"/>
    <w:rsid w:val="006A17C2"/>
    <w:rsid w:val="006A3566"/>
    <w:rsid w:val="006B042F"/>
    <w:rsid w:val="006B4BE2"/>
    <w:rsid w:val="006C1C6A"/>
    <w:rsid w:val="006C1F2F"/>
    <w:rsid w:val="006C4361"/>
    <w:rsid w:val="006C6A95"/>
    <w:rsid w:val="006C6BD3"/>
    <w:rsid w:val="006C6C65"/>
    <w:rsid w:val="006C7872"/>
    <w:rsid w:val="006D3DE5"/>
    <w:rsid w:val="006D6E8C"/>
    <w:rsid w:val="006E093B"/>
    <w:rsid w:val="006F27BC"/>
    <w:rsid w:val="006F4AEA"/>
    <w:rsid w:val="006F608A"/>
    <w:rsid w:val="00703842"/>
    <w:rsid w:val="00703F2D"/>
    <w:rsid w:val="0070406B"/>
    <w:rsid w:val="00705616"/>
    <w:rsid w:val="0070614B"/>
    <w:rsid w:val="00706B92"/>
    <w:rsid w:val="00710B98"/>
    <w:rsid w:val="0071115E"/>
    <w:rsid w:val="007119E2"/>
    <w:rsid w:val="00712EED"/>
    <w:rsid w:val="0071582D"/>
    <w:rsid w:val="00715E7F"/>
    <w:rsid w:val="00716BDF"/>
    <w:rsid w:val="00724FE7"/>
    <w:rsid w:val="00730F7A"/>
    <w:rsid w:val="00731B92"/>
    <w:rsid w:val="00734CDE"/>
    <w:rsid w:val="007366AC"/>
    <w:rsid w:val="00740D60"/>
    <w:rsid w:val="00743EED"/>
    <w:rsid w:val="007441DC"/>
    <w:rsid w:val="00750702"/>
    <w:rsid w:val="00750716"/>
    <w:rsid w:val="00752A14"/>
    <w:rsid w:val="00766216"/>
    <w:rsid w:val="007663CF"/>
    <w:rsid w:val="00770831"/>
    <w:rsid w:val="00771461"/>
    <w:rsid w:val="00773A16"/>
    <w:rsid w:val="00773F0A"/>
    <w:rsid w:val="0077401B"/>
    <w:rsid w:val="0077697F"/>
    <w:rsid w:val="00783CDF"/>
    <w:rsid w:val="00784B8B"/>
    <w:rsid w:val="00791330"/>
    <w:rsid w:val="007923A8"/>
    <w:rsid w:val="00793744"/>
    <w:rsid w:val="00795AF3"/>
    <w:rsid w:val="00797BC6"/>
    <w:rsid w:val="007A75BE"/>
    <w:rsid w:val="007B2FB7"/>
    <w:rsid w:val="007B42DB"/>
    <w:rsid w:val="007B6688"/>
    <w:rsid w:val="007C76DD"/>
    <w:rsid w:val="007D2B24"/>
    <w:rsid w:val="007D7D09"/>
    <w:rsid w:val="007E0B1D"/>
    <w:rsid w:val="007E20F9"/>
    <w:rsid w:val="007E25BC"/>
    <w:rsid w:val="007E35E6"/>
    <w:rsid w:val="007E6812"/>
    <w:rsid w:val="007F5D76"/>
    <w:rsid w:val="007F65E6"/>
    <w:rsid w:val="008012E1"/>
    <w:rsid w:val="008014E6"/>
    <w:rsid w:val="00802609"/>
    <w:rsid w:val="00803E56"/>
    <w:rsid w:val="00805C47"/>
    <w:rsid w:val="0080684C"/>
    <w:rsid w:val="008101D8"/>
    <w:rsid w:val="00810843"/>
    <w:rsid w:val="0081449E"/>
    <w:rsid w:val="00820561"/>
    <w:rsid w:val="0082127A"/>
    <w:rsid w:val="008212E8"/>
    <w:rsid w:val="0082561D"/>
    <w:rsid w:val="00827A73"/>
    <w:rsid w:val="00832652"/>
    <w:rsid w:val="00834000"/>
    <w:rsid w:val="00843DEC"/>
    <w:rsid w:val="0085158B"/>
    <w:rsid w:val="00851C8A"/>
    <w:rsid w:val="00853FE7"/>
    <w:rsid w:val="00855002"/>
    <w:rsid w:val="008569E3"/>
    <w:rsid w:val="0085748C"/>
    <w:rsid w:val="008603BD"/>
    <w:rsid w:val="0086532B"/>
    <w:rsid w:val="00866207"/>
    <w:rsid w:val="008662D2"/>
    <w:rsid w:val="00867822"/>
    <w:rsid w:val="008729ED"/>
    <w:rsid w:val="0087364C"/>
    <w:rsid w:val="0087466A"/>
    <w:rsid w:val="00874EB3"/>
    <w:rsid w:val="00883A1E"/>
    <w:rsid w:val="00886654"/>
    <w:rsid w:val="00893105"/>
    <w:rsid w:val="00893F3C"/>
    <w:rsid w:val="0089692E"/>
    <w:rsid w:val="0089786E"/>
    <w:rsid w:val="008A5530"/>
    <w:rsid w:val="008B316B"/>
    <w:rsid w:val="008B33DC"/>
    <w:rsid w:val="008B5C16"/>
    <w:rsid w:val="008B6DFA"/>
    <w:rsid w:val="008C094B"/>
    <w:rsid w:val="008C4A36"/>
    <w:rsid w:val="008D2329"/>
    <w:rsid w:val="008D5AF2"/>
    <w:rsid w:val="008E25BF"/>
    <w:rsid w:val="008E3D24"/>
    <w:rsid w:val="008E7886"/>
    <w:rsid w:val="008F0D25"/>
    <w:rsid w:val="008F1626"/>
    <w:rsid w:val="008F5D61"/>
    <w:rsid w:val="009046DA"/>
    <w:rsid w:val="00905B7C"/>
    <w:rsid w:val="009075F4"/>
    <w:rsid w:val="00911FD7"/>
    <w:rsid w:val="00912FEB"/>
    <w:rsid w:val="00921D3C"/>
    <w:rsid w:val="00926603"/>
    <w:rsid w:val="00933EC6"/>
    <w:rsid w:val="00934459"/>
    <w:rsid w:val="00934D52"/>
    <w:rsid w:val="0093627E"/>
    <w:rsid w:val="00942FAB"/>
    <w:rsid w:val="00943219"/>
    <w:rsid w:val="00944C89"/>
    <w:rsid w:val="00944CE9"/>
    <w:rsid w:val="00944E43"/>
    <w:rsid w:val="0094536A"/>
    <w:rsid w:val="00945664"/>
    <w:rsid w:val="009456A6"/>
    <w:rsid w:val="00946703"/>
    <w:rsid w:val="00954CB7"/>
    <w:rsid w:val="009564BF"/>
    <w:rsid w:val="0095695B"/>
    <w:rsid w:val="00962A61"/>
    <w:rsid w:val="00962F94"/>
    <w:rsid w:val="0096337B"/>
    <w:rsid w:val="00965DD3"/>
    <w:rsid w:val="00970876"/>
    <w:rsid w:val="00970AA6"/>
    <w:rsid w:val="00971C1F"/>
    <w:rsid w:val="0097301F"/>
    <w:rsid w:val="00984C30"/>
    <w:rsid w:val="00996ED9"/>
    <w:rsid w:val="009A1660"/>
    <w:rsid w:val="009A1E08"/>
    <w:rsid w:val="009A4543"/>
    <w:rsid w:val="009A62A7"/>
    <w:rsid w:val="009B0903"/>
    <w:rsid w:val="009B3932"/>
    <w:rsid w:val="009B5A41"/>
    <w:rsid w:val="009B5DBF"/>
    <w:rsid w:val="009C10D0"/>
    <w:rsid w:val="009D043B"/>
    <w:rsid w:val="009D1577"/>
    <w:rsid w:val="009D4A50"/>
    <w:rsid w:val="009E13FD"/>
    <w:rsid w:val="009E40FC"/>
    <w:rsid w:val="009E4556"/>
    <w:rsid w:val="009E5BE6"/>
    <w:rsid w:val="009F1981"/>
    <w:rsid w:val="009F1CC8"/>
    <w:rsid w:val="009F3203"/>
    <w:rsid w:val="009F4064"/>
    <w:rsid w:val="009F4FF2"/>
    <w:rsid w:val="009F51FB"/>
    <w:rsid w:val="009F5F6F"/>
    <w:rsid w:val="00A02564"/>
    <w:rsid w:val="00A02934"/>
    <w:rsid w:val="00A07E25"/>
    <w:rsid w:val="00A13397"/>
    <w:rsid w:val="00A155F4"/>
    <w:rsid w:val="00A208CC"/>
    <w:rsid w:val="00A239C4"/>
    <w:rsid w:val="00A33AC4"/>
    <w:rsid w:val="00A342C5"/>
    <w:rsid w:val="00A34CF2"/>
    <w:rsid w:val="00A37DFE"/>
    <w:rsid w:val="00A40EB3"/>
    <w:rsid w:val="00A461CE"/>
    <w:rsid w:val="00A4661B"/>
    <w:rsid w:val="00A46A53"/>
    <w:rsid w:val="00A50949"/>
    <w:rsid w:val="00A52C39"/>
    <w:rsid w:val="00A53B24"/>
    <w:rsid w:val="00A6045C"/>
    <w:rsid w:val="00A65D9F"/>
    <w:rsid w:val="00A72926"/>
    <w:rsid w:val="00A75365"/>
    <w:rsid w:val="00A7598B"/>
    <w:rsid w:val="00A7600D"/>
    <w:rsid w:val="00A7689E"/>
    <w:rsid w:val="00A846F6"/>
    <w:rsid w:val="00A86EC1"/>
    <w:rsid w:val="00A87F75"/>
    <w:rsid w:val="00A92F44"/>
    <w:rsid w:val="00AA3F27"/>
    <w:rsid w:val="00AA53FE"/>
    <w:rsid w:val="00AB117D"/>
    <w:rsid w:val="00AB2FF0"/>
    <w:rsid w:val="00AB3116"/>
    <w:rsid w:val="00AB3E71"/>
    <w:rsid w:val="00AB41F7"/>
    <w:rsid w:val="00AB44B9"/>
    <w:rsid w:val="00AC0DF5"/>
    <w:rsid w:val="00AD080D"/>
    <w:rsid w:val="00AD4B25"/>
    <w:rsid w:val="00AD6CA4"/>
    <w:rsid w:val="00AE1248"/>
    <w:rsid w:val="00AE310C"/>
    <w:rsid w:val="00AE6B0B"/>
    <w:rsid w:val="00AF33C4"/>
    <w:rsid w:val="00AF5B68"/>
    <w:rsid w:val="00AF63FE"/>
    <w:rsid w:val="00AF7289"/>
    <w:rsid w:val="00B01A0E"/>
    <w:rsid w:val="00B0480D"/>
    <w:rsid w:val="00B10258"/>
    <w:rsid w:val="00B12D34"/>
    <w:rsid w:val="00B13030"/>
    <w:rsid w:val="00B15506"/>
    <w:rsid w:val="00B17169"/>
    <w:rsid w:val="00B20A6D"/>
    <w:rsid w:val="00B261EF"/>
    <w:rsid w:val="00B26CF8"/>
    <w:rsid w:val="00B312AB"/>
    <w:rsid w:val="00B3285B"/>
    <w:rsid w:val="00B32D30"/>
    <w:rsid w:val="00B33C4F"/>
    <w:rsid w:val="00B35245"/>
    <w:rsid w:val="00B4045B"/>
    <w:rsid w:val="00B42971"/>
    <w:rsid w:val="00B453A1"/>
    <w:rsid w:val="00B45BAA"/>
    <w:rsid w:val="00B471D0"/>
    <w:rsid w:val="00B5247A"/>
    <w:rsid w:val="00B52C12"/>
    <w:rsid w:val="00B5734E"/>
    <w:rsid w:val="00B60F09"/>
    <w:rsid w:val="00B6397F"/>
    <w:rsid w:val="00B65E27"/>
    <w:rsid w:val="00B669DF"/>
    <w:rsid w:val="00B66A05"/>
    <w:rsid w:val="00B70431"/>
    <w:rsid w:val="00B72DF6"/>
    <w:rsid w:val="00B75ED3"/>
    <w:rsid w:val="00B80409"/>
    <w:rsid w:val="00B8090C"/>
    <w:rsid w:val="00B82D5E"/>
    <w:rsid w:val="00B83163"/>
    <w:rsid w:val="00B87409"/>
    <w:rsid w:val="00B91CAC"/>
    <w:rsid w:val="00B931E2"/>
    <w:rsid w:val="00B93360"/>
    <w:rsid w:val="00B9474A"/>
    <w:rsid w:val="00B94B4F"/>
    <w:rsid w:val="00B963EC"/>
    <w:rsid w:val="00BA0A38"/>
    <w:rsid w:val="00BA2519"/>
    <w:rsid w:val="00BA79AF"/>
    <w:rsid w:val="00BA7B3A"/>
    <w:rsid w:val="00BB0798"/>
    <w:rsid w:val="00BB72D2"/>
    <w:rsid w:val="00BC0D28"/>
    <w:rsid w:val="00BC1034"/>
    <w:rsid w:val="00BC515C"/>
    <w:rsid w:val="00BC7CBF"/>
    <w:rsid w:val="00BD2315"/>
    <w:rsid w:val="00BD7FC1"/>
    <w:rsid w:val="00BE4194"/>
    <w:rsid w:val="00BE56A6"/>
    <w:rsid w:val="00BF5F8A"/>
    <w:rsid w:val="00BF7AFB"/>
    <w:rsid w:val="00BF7B34"/>
    <w:rsid w:val="00C01E12"/>
    <w:rsid w:val="00C02BE8"/>
    <w:rsid w:val="00C03858"/>
    <w:rsid w:val="00C04A8A"/>
    <w:rsid w:val="00C0502C"/>
    <w:rsid w:val="00C05E05"/>
    <w:rsid w:val="00C102E7"/>
    <w:rsid w:val="00C1317C"/>
    <w:rsid w:val="00C15546"/>
    <w:rsid w:val="00C17755"/>
    <w:rsid w:val="00C222D1"/>
    <w:rsid w:val="00C234D7"/>
    <w:rsid w:val="00C30C6E"/>
    <w:rsid w:val="00C43805"/>
    <w:rsid w:val="00C544A3"/>
    <w:rsid w:val="00C54DB4"/>
    <w:rsid w:val="00C55B56"/>
    <w:rsid w:val="00C57630"/>
    <w:rsid w:val="00C600D7"/>
    <w:rsid w:val="00C6651A"/>
    <w:rsid w:val="00C7186F"/>
    <w:rsid w:val="00C75679"/>
    <w:rsid w:val="00C91050"/>
    <w:rsid w:val="00C9250C"/>
    <w:rsid w:val="00CA0C98"/>
    <w:rsid w:val="00CA189B"/>
    <w:rsid w:val="00CA303F"/>
    <w:rsid w:val="00CB038E"/>
    <w:rsid w:val="00CB07A8"/>
    <w:rsid w:val="00CB0F61"/>
    <w:rsid w:val="00CB702A"/>
    <w:rsid w:val="00CB7218"/>
    <w:rsid w:val="00CC3214"/>
    <w:rsid w:val="00CC3438"/>
    <w:rsid w:val="00CC4F59"/>
    <w:rsid w:val="00CC6D91"/>
    <w:rsid w:val="00CC7E98"/>
    <w:rsid w:val="00CD2F8B"/>
    <w:rsid w:val="00CD5733"/>
    <w:rsid w:val="00CD7AC8"/>
    <w:rsid w:val="00CE0509"/>
    <w:rsid w:val="00CE1323"/>
    <w:rsid w:val="00CE286A"/>
    <w:rsid w:val="00CE30BB"/>
    <w:rsid w:val="00CE3AE2"/>
    <w:rsid w:val="00CE4FB0"/>
    <w:rsid w:val="00CE5FDD"/>
    <w:rsid w:val="00CF1F65"/>
    <w:rsid w:val="00CF308E"/>
    <w:rsid w:val="00CF33B3"/>
    <w:rsid w:val="00CF464B"/>
    <w:rsid w:val="00CF4A6E"/>
    <w:rsid w:val="00CF4F48"/>
    <w:rsid w:val="00CF5700"/>
    <w:rsid w:val="00CF656E"/>
    <w:rsid w:val="00CF67A8"/>
    <w:rsid w:val="00CF6B98"/>
    <w:rsid w:val="00D00623"/>
    <w:rsid w:val="00D00761"/>
    <w:rsid w:val="00D02DA7"/>
    <w:rsid w:val="00D0349B"/>
    <w:rsid w:val="00D034DC"/>
    <w:rsid w:val="00D0405A"/>
    <w:rsid w:val="00D101F4"/>
    <w:rsid w:val="00D14C41"/>
    <w:rsid w:val="00D1729C"/>
    <w:rsid w:val="00D20930"/>
    <w:rsid w:val="00D2196F"/>
    <w:rsid w:val="00D2446F"/>
    <w:rsid w:val="00D24B50"/>
    <w:rsid w:val="00D2546D"/>
    <w:rsid w:val="00D31B03"/>
    <w:rsid w:val="00D3279D"/>
    <w:rsid w:val="00D32A8A"/>
    <w:rsid w:val="00D33C93"/>
    <w:rsid w:val="00D348C7"/>
    <w:rsid w:val="00D34E0A"/>
    <w:rsid w:val="00D42C83"/>
    <w:rsid w:val="00D43BF7"/>
    <w:rsid w:val="00D450FA"/>
    <w:rsid w:val="00D46CF2"/>
    <w:rsid w:val="00D46D6A"/>
    <w:rsid w:val="00D5119C"/>
    <w:rsid w:val="00D5187C"/>
    <w:rsid w:val="00D54381"/>
    <w:rsid w:val="00D5580D"/>
    <w:rsid w:val="00D60BD2"/>
    <w:rsid w:val="00D6288C"/>
    <w:rsid w:val="00D62E80"/>
    <w:rsid w:val="00D63020"/>
    <w:rsid w:val="00D634E3"/>
    <w:rsid w:val="00D63516"/>
    <w:rsid w:val="00D72088"/>
    <w:rsid w:val="00D77590"/>
    <w:rsid w:val="00D8027A"/>
    <w:rsid w:val="00D813A3"/>
    <w:rsid w:val="00D8329C"/>
    <w:rsid w:val="00D83557"/>
    <w:rsid w:val="00D84002"/>
    <w:rsid w:val="00D87AFB"/>
    <w:rsid w:val="00D907B7"/>
    <w:rsid w:val="00D924BC"/>
    <w:rsid w:val="00D962F3"/>
    <w:rsid w:val="00D96EE0"/>
    <w:rsid w:val="00DA742B"/>
    <w:rsid w:val="00DB2736"/>
    <w:rsid w:val="00DB3D9F"/>
    <w:rsid w:val="00DB439A"/>
    <w:rsid w:val="00DB58B6"/>
    <w:rsid w:val="00DB7198"/>
    <w:rsid w:val="00DC3B4D"/>
    <w:rsid w:val="00DC6DB0"/>
    <w:rsid w:val="00DD04D9"/>
    <w:rsid w:val="00DD40C4"/>
    <w:rsid w:val="00DD41AD"/>
    <w:rsid w:val="00DD4BEA"/>
    <w:rsid w:val="00DD652C"/>
    <w:rsid w:val="00DD6819"/>
    <w:rsid w:val="00DE2D44"/>
    <w:rsid w:val="00DE3B30"/>
    <w:rsid w:val="00DE47CB"/>
    <w:rsid w:val="00DE7508"/>
    <w:rsid w:val="00DF03D1"/>
    <w:rsid w:val="00DF070F"/>
    <w:rsid w:val="00DF3010"/>
    <w:rsid w:val="00DF3341"/>
    <w:rsid w:val="00DF3D18"/>
    <w:rsid w:val="00DF537A"/>
    <w:rsid w:val="00DF5B30"/>
    <w:rsid w:val="00DF77C9"/>
    <w:rsid w:val="00E01ED8"/>
    <w:rsid w:val="00E027F6"/>
    <w:rsid w:val="00E03D08"/>
    <w:rsid w:val="00E048D2"/>
    <w:rsid w:val="00E115C7"/>
    <w:rsid w:val="00E1618F"/>
    <w:rsid w:val="00E24AF1"/>
    <w:rsid w:val="00E31647"/>
    <w:rsid w:val="00E316CE"/>
    <w:rsid w:val="00E328BB"/>
    <w:rsid w:val="00E3401F"/>
    <w:rsid w:val="00E34F57"/>
    <w:rsid w:val="00E35D60"/>
    <w:rsid w:val="00E406F1"/>
    <w:rsid w:val="00E40DB5"/>
    <w:rsid w:val="00E4105C"/>
    <w:rsid w:val="00E41C9D"/>
    <w:rsid w:val="00E441C0"/>
    <w:rsid w:val="00E46F7F"/>
    <w:rsid w:val="00E50A4C"/>
    <w:rsid w:val="00E52AD4"/>
    <w:rsid w:val="00E54B09"/>
    <w:rsid w:val="00E561DF"/>
    <w:rsid w:val="00E570D4"/>
    <w:rsid w:val="00E6337D"/>
    <w:rsid w:val="00E63CF6"/>
    <w:rsid w:val="00E65A96"/>
    <w:rsid w:val="00E7318A"/>
    <w:rsid w:val="00E74118"/>
    <w:rsid w:val="00E74210"/>
    <w:rsid w:val="00E77504"/>
    <w:rsid w:val="00E91284"/>
    <w:rsid w:val="00E93B1E"/>
    <w:rsid w:val="00E97EF5"/>
    <w:rsid w:val="00EA0EFB"/>
    <w:rsid w:val="00EA6E48"/>
    <w:rsid w:val="00EB260A"/>
    <w:rsid w:val="00EB5387"/>
    <w:rsid w:val="00EB799F"/>
    <w:rsid w:val="00EB7ABF"/>
    <w:rsid w:val="00EC0206"/>
    <w:rsid w:val="00EC1581"/>
    <w:rsid w:val="00EC3588"/>
    <w:rsid w:val="00EC4DAC"/>
    <w:rsid w:val="00EC6C54"/>
    <w:rsid w:val="00ED0837"/>
    <w:rsid w:val="00ED11D0"/>
    <w:rsid w:val="00ED11E2"/>
    <w:rsid w:val="00ED7EC3"/>
    <w:rsid w:val="00EE03FA"/>
    <w:rsid w:val="00EE08DA"/>
    <w:rsid w:val="00EE4C3A"/>
    <w:rsid w:val="00EE77FB"/>
    <w:rsid w:val="00EF1F34"/>
    <w:rsid w:val="00EF3277"/>
    <w:rsid w:val="00EF5457"/>
    <w:rsid w:val="00EF62DB"/>
    <w:rsid w:val="00F0267E"/>
    <w:rsid w:val="00F048AC"/>
    <w:rsid w:val="00F0690A"/>
    <w:rsid w:val="00F10568"/>
    <w:rsid w:val="00F119B8"/>
    <w:rsid w:val="00F13136"/>
    <w:rsid w:val="00F161EE"/>
    <w:rsid w:val="00F169B2"/>
    <w:rsid w:val="00F17161"/>
    <w:rsid w:val="00F175C5"/>
    <w:rsid w:val="00F17DAF"/>
    <w:rsid w:val="00F20217"/>
    <w:rsid w:val="00F20D82"/>
    <w:rsid w:val="00F20F2D"/>
    <w:rsid w:val="00F21B3E"/>
    <w:rsid w:val="00F24465"/>
    <w:rsid w:val="00F26A93"/>
    <w:rsid w:val="00F27D75"/>
    <w:rsid w:val="00F321C2"/>
    <w:rsid w:val="00F32B81"/>
    <w:rsid w:val="00F347CC"/>
    <w:rsid w:val="00F377B2"/>
    <w:rsid w:val="00F50B46"/>
    <w:rsid w:val="00F52599"/>
    <w:rsid w:val="00F53375"/>
    <w:rsid w:val="00F53DAD"/>
    <w:rsid w:val="00F554A9"/>
    <w:rsid w:val="00F56044"/>
    <w:rsid w:val="00F56169"/>
    <w:rsid w:val="00F568E3"/>
    <w:rsid w:val="00F6206C"/>
    <w:rsid w:val="00F6252B"/>
    <w:rsid w:val="00F65CA3"/>
    <w:rsid w:val="00F730A7"/>
    <w:rsid w:val="00F74916"/>
    <w:rsid w:val="00F76199"/>
    <w:rsid w:val="00F824FF"/>
    <w:rsid w:val="00F82C06"/>
    <w:rsid w:val="00F83ADD"/>
    <w:rsid w:val="00F86C89"/>
    <w:rsid w:val="00F901F3"/>
    <w:rsid w:val="00F90CFD"/>
    <w:rsid w:val="00F90D92"/>
    <w:rsid w:val="00F92831"/>
    <w:rsid w:val="00F92C98"/>
    <w:rsid w:val="00F92D22"/>
    <w:rsid w:val="00FA26DB"/>
    <w:rsid w:val="00FA32B7"/>
    <w:rsid w:val="00FA52CC"/>
    <w:rsid w:val="00FA5C6D"/>
    <w:rsid w:val="00FB1746"/>
    <w:rsid w:val="00FB255B"/>
    <w:rsid w:val="00FB71B0"/>
    <w:rsid w:val="00FC59E6"/>
    <w:rsid w:val="00FC6998"/>
    <w:rsid w:val="00FC6A00"/>
    <w:rsid w:val="00FD10D2"/>
    <w:rsid w:val="00FD69BB"/>
    <w:rsid w:val="00FE05AC"/>
    <w:rsid w:val="00FE4473"/>
    <w:rsid w:val="00FE6271"/>
    <w:rsid w:val="00FF09AE"/>
    <w:rsid w:val="00FF1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0CC60"/>
  <w15:chartTrackingRefBased/>
  <w15:docId w15:val="{28618FCC-B932-478F-B2AA-7A4D9D6D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0F3"/>
    <w:rPr>
      <w:rFonts w:ascii="Arial" w:hAnsi="Arial"/>
    </w:rPr>
  </w:style>
  <w:style w:type="paragraph" w:styleId="Heading1">
    <w:name w:val="heading 1"/>
    <w:basedOn w:val="Normal"/>
    <w:next w:val="Normal"/>
    <w:autoRedefine/>
    <w:qFormat/>
    <w:rsid w:val="001370F3"/>
    <w:pPr>
      <w:keepNext/>
      <w:numPr>
        <w:numId w:val="47"/>
      </w:numPr>
      <w:ind w:left="-86"/>
      <w:outlineLvl w:val="0"/>
    </w:pPr>
    <w:rPr>
      <w:rFonts w:ascii="Tw Cen MT" w:hAnsi="Tw Cen MT" w:cs="Arial"/>
      <w:b/>
      <w:bCs/>
      <w:caps/>
      <w:kern w:val="28"/>
      <w:sz w:val="24"/>
    </w:rPr>
  </w:style>
  <w:style w:type="paragraph" w:styleId="Heading2">
    <w:name w:val="heading 2"/>
    <w:basedOn w:val="Normal"/>
    <w:link w:val="Heading2Char"/>
    <w:qFormat/>
    <w:rsid w:val="001370F3"/>
    <w:pPr>
      <w:keepNext/>
      <w:numPr>
        <w:ilvl w:val="1"/>
        <w:numId w:val="47"/>
      </w:numPr>
      <w:outlineLvl w:val="1"/>
    </w:pPr>
    <w:rPr>
      <w:rFonts w:ascii="Tw Cen MT" w:hAnsi="Tw Cen MT" w:cs="Open Sans"/>
      <w:b/>
      <w:caps/>
      <w:sz w:val="24"/>
    </w:rPr>
  </w:style>
  <w:style w:type="paragraph" w:styleId="Heading3">
    <w:name w:val="heading 3"/>
    <w:basedOn w:val="Normal"/>
    <w:link w:val="Heading3Char"/>
    <w:qFormat/>
    <w:rsid w:val="00926603"/>
    <w:pPr>
      <w:numPr>
        <w:ilvl w:val="2"/>
        <w:numId w:val="47"/>
      </w:numPr>
      <w:spacing w:before="240"/>
      <w:jc w:val="both"/>
      <w:outlineLvl w:val="2"/>
    </w:pPr>
    <w:rPr>
      <w:rFonts w:ascii="Tw Cen MT" w:hAnsi="Tw Cen MT" w:cs="Arial"/>
      <w:sz w:val="24"/>
    </w:rPr>
  </w:style>
  <w:style w:type="paragraph" w:styleId="Heading4">
    <w:name w:val="heading 4"/>
    <w:basedOn w:val="Normal"/>
    <w:link w:val="Heading4Char"/>
    <w:qFormat/>
    <w:rsid w:val="001370F3"/>
    <w:pPr>
      <w:numPr>
        <w:ilvl w:val="3"/>
        <w:numId w:val="47"/>
      </w:numPr>
      <w:tabs>
        <w:tab w:val="left" w:pos="1440"/>
      </w:tabs>
      <w:spacing w:before="240"/>
      <w:jc w:val="both"/>
      <w:outlineLvl w:val="3"/>
    </w:pPr>
    <w:rPr>
      <w:rFonts w:ascii="Tw Cen MT" w:hAnsi="Tw Cen MT" w:cs="Arial"/>
      <w:sz w:val="24"/>
    </w:rPr>
  </w:style>
  <w:style w:type="paragraph" w:styleId="Heading5">
    <w:name w:val="heading 5"/>
    <w:basedOn w:val="Normal"/>
    <w:link w:val="Heading5Char"/>
    <w:autoRedefine/>
    <w:qFormat/>
    <w:rsid w:val="001370F3"/>
    <w:pPr>
      <w:numPr>
        <w:ilvl w:val="4"/>
        <w:numId w:val="47"/>
      </w:numPr>
      <w:tabs>
        <w:tab w:val="left" w:pos="2016"/>
      </w:tabs>
      <w:jc w:val="both"/>
      <w:outlineLvl w:val="4"/>
    </w:pPr>
    <w:rPr>
      <w:rFonts w:ascii="Tw Cen MT" w:hAnsi="Tw Cen MT" w:cs="Open Sans"/>
      <w:sz w:val="24"/>
    </w:rPr>
  </w:style>
  <w:style w:type="paragraph" w:styleId="Heading6">
    <w:name w:val="heading 6"/>
    <w:basedOn w:val="Normal"/>
    <w:next w:val="Normal"/>
    <w:link w:val="Heading6Char"/>
    <w:qFormat/>
    <w:rsid w:val="001370F3"/>
    <w:pPr>
      <w:numPr>
        <w:ilvl w:val="5"/>
        <w:numId w:val="47"/>
      </w:numPr>
      <w:spacing w:after="120"/>
      <w:jc w:val="both"/>
      <w:outlineLvl w:val="5"/>
    </w:pPr>
    <w:rPr>
      <w:sz w:val="22"/>
    </w:rPr>
  </w:style>
  <w:style w:type="paragraph" w:styleId="Heading7">
    <w:name w:val="heading 7"/>
    <w:basedOn w:val="Normal"/>
    <w:next w:val="Normal"/>
    <w:link w:val="Heading7Char"/>
    <w:qFormat/>
    <w:rsid w:val="001370F3"/>
    <w:pPr>
      <w:numPr>
        <w:ilvl w:val="6"/>
        <w:numId w:val="47"/>
      </w:numPr>
      <w:outlineLvl w:val="6"/>
    </w:pPr>
  </w:style>
  <w:style w:type="paragraph" w:styleId="Heading8">
    <w:name w:val="heading 8"/>
    <w:basedOn w:val="Normal"/>
    <w:next w:val="Normal"/>
    <w:link w:val="Heading8Char"/>
    <w:qFormat/>
    <w:rsid w:val="001370F3"/>
    <w:pPr>
      <w:numPr>
        <w:ilvl w:val="7"/>
        <w:numId w:val="47"/>
      </w:numPr>
      <w:spacing w:before="240" w:after="60"/>
      <w:outlineLvl w:val="7"/>
    </w:pPr>
    <w:rPr>
      <w:i/>
    </w:rPr>
  </w:style>
  <w:style w:type="paragraph" w:styleId="Heading9">
    <w:name w:val="heading 9"/>
    <w:basedOn w:val="Normal"/>
    <w:next w:val="Normal"/>
    <w:link w:val="Heading9Char"/>
    <w:qFormat/>
    <w:rsid w:val="001370F3"/>
    <w:pPr>
      <w:spacing w:before="720"/>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4">
    <w:name w:val="1AutoList14"/>
    <w:rsid w:val="00703F2D"/>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4">
    <w:name w:val="6AutoList14"/>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4">
    <w:name w:val="7AutoList14"/>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4">
    <w:name w:val="8AutoList14"/>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3">
    <w:name w:val="1AutoList13"/>
    <w:rsid w:val="00703F2D"/>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3">
    <w:name w:val="6AutoList13"/>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3">
    <w:name w:val="7AutoList13"/>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3">
    <w:name w:val="8AutoList13"/>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2">
    <w:name w:val="1AutoList12"/>
    <w:rsid w:val="00703F2D"/>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2">
    <w:name w:val="6AutoList12"/>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2">
    <w:name w:val="7AutoList12"/>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2">
    <w:name w:val="8AutoList12"/>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rsid w:val="00703F2D"/>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1">
    <w:name w:val="1AutoList11"/>
    <w:rsid w:val="00703F2D"/>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1">
    <w:name w:val="7AutoList11"/>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1">
    <w:name w:val="8AutoList11"/>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703F2D"/>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0">
    <w:name w:val="1AutoList10"/>
    <w:rsid w:val="00703F2D"/>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0">
    <w:name w:val="7AutoList10"/>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0">
    <w:name w:val="8AutoList10"/>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9">
    <w:name w:val="1AutoList9"/>
    <w:rsid w:val="00703F2D"/>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9">
    <w:name w:val="7AutoList9"/>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9">
    <w:name w:val="8AutoList9"/>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8">
    <w:name w:val="1AutoList8"/>
    <w:rsid w:val="00703F2D"/>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8">
    <w:name w:val="7AutoList8"/>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8">
    <w:name w:val="8AutoList8"/>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7">
    <w:name w:val="1AutoList7"/>
    <w:rsid w:val="00703F2D"/>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7">
    <w:name w:val="7AutoList7"/>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7">
    <w:name w:val="8AutoList7"/>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6">
    <w:name w:val="1AutoList6"/>
    <w:rsid w:val="00703F2D"/>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6">
    <w:name w:val="6AutoList6"/>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6">
    <w:name w:val="7AutoList6"/>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6">
    <w:name w:val="8AutoList6"/>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rsid w:val="00703F2D"/>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rsid w:val="00703F2D"/>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5">
    <w:name w:val="1AutoList15"/>
    <w:rsid w:val="00703F2D"/>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5">
    <w:name w:val="6AutoList15"/>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5">
    <w:name w:val="7AutoList15"/>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5">
    <w:name w:val="8AutoList15"/>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7">
    <w:name w:val="1AutoList17"/>
    <w:rsid w:val="00703F2D"/>
    <w:pPr>
      <w:widowControl w:val="0"/>
      <w:tabs>
        <w:tab w:val="left" w:pos="720"/>
      </w:tabs>
      <w:autoSpaceDE w:val="0"/>
      <w:autoSpaceDN w:val="0"/>
      <w:adjustRightInd w:val="0"/>
      <w:ind w:left="720" w:hanging="720"/>
      <w:jc w:val="both"/>
    </w:pPr>
    <w:rPr>
      <w:sz w:val="24"/>
      <w:szCs w:val="24"/>
    </w:rPr>
  </w:style>
  <w:style w:type="paragraph" w:customStyle="1" w:styleId="2AutoList17">
    <w:name w:val="2AutoList17"/>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7">
    <w:name w:val="6AutoList17"/>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7">
    <w:name w:val="7AutoList17"/>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7">
    <w:name w:val="8AutoList17"/>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6">
    <w:name w:val="1AutoList16"/>
    <w:rsid w:val="00703F2D"/>
    <w:pPr>
      <w:widowControl w:val="0"/>
      <w:tabs>
        <w:tab w:val="left" w:pos="720"/>
      </w:tabs>
      <w:autoSpaceDE w:val="0"/>
      <w:autoSpaceDN w:val="0"/>
      <w:adjustRightInd w:val="0"/>
      <w:ind w:left="720" w:hanging="720"/>
      <w:jc w:val="both"/>
    </w:pPr>
    <w:rPr>
      <w:sz w:val="24"/>
      <w:szCs w:val="24"/>
    </w:rPr>
  </w:style>
  <w:style w:type="paragraph" w:customStyle="1" w:styleId="2AutoList16">
    <w:name w:val="2AutoList16"/>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6">
    <w:name w:val="6AutoList16"/>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6">
    <w:name w:val="7AutoList16"/>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6">
    <w:name w:val="8AutoList16"/>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rsid w:val="00703F2D"/>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703F2D"/>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703F2D"/>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703F2D"/>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rsid w:val="00703F2D"/>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703F2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703F2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703F2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Header">
    <w:name w:val="header"/>
    <w:basedOn w:val="Normal"/>
    <w:link w:val="HeaderChar"/>
    <w:rsid w:val="00703F2D"/>
    <w:pPr>
      <w:tabs>
        <w:tab w:val="left" w:pos="0"/>
        <w:tab w:val="center" w:pos="4320"/>
        <w:tab w:val="right" w:pos="8640"/>
      </w:tabs>
      <w:jc w:val="both"/>
    </w:pPr>
    <w:rPr>
      <w:rFonts w:ascii="Rockwell" w:hAnsi="Rockwell"/>
      <w:sz w:val="24"/>
      <w:szCs w:val="24"/>
      <w:lang w:val="x-none" w:eastAsia="x-none"/>
    </w:rPr>
  </w:style>
  <w:style w:type="paragraph" w:customStyle="1" w:styleId="a">
    <w:name w:val="_"/>
    <w:rsid w:val="00703F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40"/>
    </w:pPr>
    <w:rPr>
      <w:noProof/>
      <w:sz w:val="24"/>
      <w:szCs w:val="24"/>
    </w:rPr>
  </w:style>
  <w:style w:type="paragraph" w:styleId="BodyTextIndent">
    <w:name w:val="Body Text Indent"/>
    <w:basedOn w:val="Normal"/>
    <w:rsid w:val="00703F2D"/>
    <w:pPr>
      <w:tabs>
        <w:tab w:val="left" w:pos="-14631"/>
        <w:tab w:val="left" w:pos="-1170"/>
        <w:tab w:val="left" w:pos="-540"/>
        <w:tab w:val="left" w:pos="0"/>
        <w:tab w:val="left" w:pos="540"/>
        <w:tab w:val="left" w:pos="1080"/>
        <w:tab w:val="left" w:pos="1530"/>
        <w:tab w:val="left" w:pos="2340"/>
        <w:tab w:val="left" w:pos="3060"/>
        <w:tab w:val="left" w:pos="3780"/>
        <w:tab w:val="left" w:pos="4500"/>
        <w:tab w:val="left" w:pos="5220"/>
        <w:tab w:val="left" w:pos="5940"/>
        <w:tab w:val="left" w:pos="6660"/>
        <w:tab w:val="left" w:pos="7380"/>
        <w:tab w:val="left" w:pos="8100"/>
        <w:tab w:val="left" w:pos="8820"/>
        <w:tab w:val="left" w:pos="9360"/>
        <w:tab w:val="left" w:pos="10260"/>
      </w:tabs>
      <w:ind w:left="1080" w:hanging="1080"/>
    </w:pPr>
    <w:rPr>
      <w:rFonts w:cs="Arial"/>
      <w:noProof/>
    </w:rPr>
  </w:style>
  <w:style w:type="paragraph" w:styleId="Footer">
    <w:name w:val="footer"/>
    <w:basedOn w:val="Normal"/>
    <w:rsid w:val="00703F2D"/>
    <w:pPr>
      <w:tabs>
        <w:tab w:val="center" w:pos="4320"/>
        <w:tab w:val="right" w:pos="8640"/>
      </w:tabs>
    </w:pPr>
  </w:style>
  <w:style w:type="character" w:styleId="PageNumber">
    <w:name w:val="page number"/>
    <w:basedOn w:val="DefaultParagraphFont"/>
    <w:rsid w:val="00703F2D"/>
  </w:style>
  <w:style w:type="paragraph" w:styleId="BodyTextIndent2">
    <w:name w:val="Body Text Indent 2"/>
    <w:basedOn w:val="Normal"/>
    <w:rsid w:val="00703F2D"/>
    <w:pPr>
      <w:tabs>
        <w:tab w:val="left" w:pos="-2340"/>
        <w:tab w:val="left" w:pos="-1980"/>
        <w:tab w:val="left" w:pos="-1170"/>
        <w:tab w:val="left" w:pos="-63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s>
      <w:ind w:left="540" w:hanging="540"/>
    </w:pPr>
    <w:rPr>
      <w:rFonts w:cs="Arial"/>
      <w:noProof/>
    </w:rPr>
  </w:style>
  <w:style w:type="paragraph" w:styleId="BodyTextIndent3">
    <w:name w:val="Body Text Indent 3"/>
    <w:basedOn w:val="Normal"/>
    <w:rsid w:val="00703F2D"/>
    <w:pPr>
      <w:tabs>
        <w:tab w:val="left" w:pos="-2340"/>
        <w:tab w:val="left" w:pos="-1980"/>
        <w:tab w:val="left" w:pos="-1170"/>
        <w:tab w:val="left" w:pos="-630"/>
        <w:tab w:val="left" w:pos="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s>
      <w:ind w:left="1080" w:hanging="540"/>
    </w:pPr>
    <w:rPr>
      <w:rFonts w:cs="Arial"/>
      <w:noProof/>
    </w:rPr>
  </w:style>
  <w:style w:type="paragraph" w:styleId="BodyText">
    <w:name w:val="Body Text"/>
    <w:basedOn w:val="Normal"/>
    <w:rsid w:val="00703F2D"/>
    <w:pPr>
      <w:tabs>
        <w:tab w:val="left" w:pos="-1200"/>
        <w:tab w:val="left" w:pos="-720"/>
        <w:tab w:val="left" w:pos="0"/>
        <w:tab w:val="left" w:pos="720"/>
        <w:tab w:val="left" w:pos="1440"/>
        <w:tab w:val="left" w:pos="2160"/>
        <w:tab w:val="left" w:pos="2880"/>
        <w:tab w:val="left" w:pos="3780"/>
        <w:tab w:val="left" w:pos="4500"/>
        <w:tab w:val="left" w:pos="5040"/>
        <w:tab w:val="left" w:pos="5760"/>
        <w:tab w:val="left" w:pos="6480"/>
        <w:tab w:val="left" w:pos="7200"/>
        <w:tab w:val="left" w:pos="7920"/>
        <w:tab w:val="left" w:pos="8640"/>
        <w:tab w:val="left" w:pos="9360"/>
        <w:tab w:val="left" w:pos="10080"/>
        <w:tab w:val="left" w:pos="10800"/>
        <w:tab w:val="left" w:pos="11520"/>
      </w:tabs>
      <w:jc w:val="both"/>
    </w:pPr>
    <w:rPr>
      <w:rFonts w:cs="Arial"/>
      <w:noProof/>
    </w:rPr>
  </w:style>
  <w:style w:type="paragraph" w:styleId="BalloonText">
    <w:name w:val="Balloon Text"/>
    <w:basedOn w:val="Normal"/>
    <w:semiHidden/>
    <w:rsid w:val="004C0E61"/>
    <w:rPr>
      <w:rFonts w:ascii="Tahoma" w:hAnsi="Tahoma" w:cs="Tahoma"/>
      <w:sz w:val="16"/>
      <w:szCs w:val="16"/>
    </w:rPr>
  </w:style>
  <w:style w:type="character" w:customStyle="1" w:styleId="text">
    <w:name w:val="text"/>
    <w:basedOn w:val="DefaultParagraphFont"/>
    <w:rsid w:val="001107AB"/>
  </w:style>
  <w:style w:type="character" w:styleId="CommentReference">
    <w:name w:val="annotation reference"/>
    <w:semiHidden/>
    <w:rsid w:val="00DC6DB0"/>
    <w:rPr>
      <w:sz w:val="16"/>
      <w:szCs w:val="16"/>
    </w:rPr>
  </w:style>
  <w:style w:type="paragraph" w:styleId="CommentText">
    <w:name w:val="annotation text"/>
    <w:basedOn w:val="Normal"/>
    <w:semiHidden/>
    <w:rsid w:val="00DC6DB0"/>
  </w:style>
  <w:style w:type="paragraph" w:styleId="CommentSubject">
    <w:name w:val="annotation subject"/>
    <w:basedOn w:val="CommentText"/>
    <w:next w:val="CommentText"/>
    <w:semiHidden/>
    <w:rsid w:val="00DC6DB0"/>
    <w:rPr>
      <w:b/>
      <w:bCs/>
    </w:rPr>
  </w:style>
  <w:style w:type="paragraph" w:customStyle="1" w:styleId="FTR">
    <w:name w:val="FTR"/>
    <w:basedOn w:val="Normal"/>
    <w:rsid w:val="00275F79"/>
    <w:pPr>
      <w:tabs>
        <w:tab w:val="right" w:pos="9360"/>
      </w:tabs>
      <w:suppressAutoHyphens/>
      <w:jc w:val="both"/>
    </w:pPr>
    <w:rPr>
      <w:rFonts w:cs="Arial"/>
      <w:sz w:val="22"/>
      <w:szCs w:val="22"/>
    </w:rPr>
  </w:style>
  <w:style w:type="character" w:customStyle="1" w:styleId="NUM">
    <w:name w:val="NUM"/>
    <w:basedOn w:val="DefaultParagraphFont"/>
    <w:rsid w:val="00275F79"/>
  </w:style>
  <w:style w:type="character" w:customStyle="1" w:styleId="NAM">
    <w:name w:val="NAM"/>
    <w:basedOn w:val="DefaultParagraphFont"/>
    <w:rsid w:val="00275F79"/>
  </w:style>
  <w:style w:type="paragraph" w:styleId="ListParagraph">
    <w:name w:val="List Paragraph"/>
    <w:basedOn w:val="Normal"/>
    <w:uiPriority w:val="34"/>
    <w:qFormat/>
    <w:rsid w:val="001370F3"/>
    <w:pPr>
      <w:ind w:left="720"/>
      <w:contextualSpacing/>
    </w:pPr>
  </w:style>
  <w:style w:type="character" w:customStyle="1" w:styleId="HeaderChar">
    <w:name w:val="Header Char"/>
    <w:link w:val="Header"/>
    <w:rsid w:val="00E027F6"/>
    <w:rPr>
      <w:rFonts w:ascii="Rockwell" w:hAnsi="Rockwell"/>
      <w:sz w:val="24"/>
      <w:szCs w:val="24"/>
    </w:rPr>
  </w:style>
  <w:style w:type="character" w:styleId="FollowedHyperlink">
    <w:name w:val="FollowedHyperlink"/>
    <w:rsid w:val="00121371"/>
    <w:rPr>
      <w:color w:val="800080"/>
      <w:u w:val="single"/>
    </w:rPr>
  </w:style>
  <w:style w:type="paragraph" w:customStyle="1" w:styleId="EndSection">
    <w:name w:val="End Section"/>
    <w:basedOn w:val="Normal"/>
    <w:link w:val="EndSectionChar"/>
    <w:qFormat/>
    <w:rsid w:val="001370F3"/>
    <w:pPr>
      <w:spacing w:after="240"/>
      <w:jc w:val="center"/>
    </w:pPr>
    <w:rPr>
      <w:rFonts w:cs="Arial"/>
      <w:b/>
      <w:sz w:val="22"/>
      <w:szCs w:val="24"/>
    </w:rPr>
  </w:style>
  <w:style w:type="character" w:customStyle="1" w:styleId="EndSectionChar">
    <w:name w:val="End Section Char"/>
    <w:link w:val="EndSection"/>
    <w:rsid w:val="001370F3"/>
    <w:rPr>
      <w:rFonts w:ascii="Arial" w:hAnsi="Arial" w:cs="Arial"/>
      <w:b/>
      <w:sz w:val="22"/>
      <w:szCs w:val="24"/>
    </w:rPr>
  </w:style>
  <w:style w:type="character" w:customStyle="1" w:styleId="Heading2Char">
    <w:name w:val="Heading 2 Char"/>
    <w:basedOn w:val="DefaultParagraphFont"/>
    <w:link w:val="Heading2"/>
    <w:rsid w:val="001370F3"/>
    <w:rPr>
      <w:rFonts w:ascii="Tw Cen MT" w:hAnsi="Tw Cen MT" w:cs="Open Sans"/>
      <w:b/>
      <w:caps/>
      <w:sz w:val="24"/>
    </w:rPr>
  </w:style>
  <w:style w:type="character" w:customStyle="1" w:styleId="Heading3Char">
    <w:name w:val="Heading 3 Char"/>
    <w:basedOn w:val="DefaultParagraphFont"/>
    <w:link w:val="Heading3"/>
    <w:rsid w:val="00926603"/>
    <w:rPr>
      <w:rFonts w:ascii="Tw Cen MT" w:hAnsi="Tw Cen MT" w:cs="Arial"/>
      <w:sz w:val="24"/>
    </w:rPr>
  </w:style>
  <w:style w:type="character" w:customStyle="1" w:styleId="Heading4Char">
    <w:name w:val="Heading 4 Char"/>
    <w:basedOn w:val="DefaultParagraphFont"/>
    <w:link w:val="Heading4"/>
    <w:rsid w:val="001370F3"/>
    <w:rPr>
      <w:rFonts w:ascii="Tw Cen MT" w:hAnsi="Tw Cen MT" w:cs="Arial"/>
      <w:sz w:val="24"/>
    </w:rPr>
  </w:style>
  <w:style w:type="character" w:customStyle="1" w:styleId="Heading5Char">
    <w:name w:val="Heading 5 Char"/>
    <w:basedOn w:val="DefaultParagraphFont"/>
    <w:link w:val="Heading5"/>
    <w:rsid w:val="001370F3"/>
    <w:rPr>
      <w:rFonts w:ascii="Tw Cen MT" w:hAnsi="Tw Cen MT" w:cs="Open Sans"/>
      <w:sz w:val="24"/>
    </w:rPr>
  </w:style>
  <w:style w:type="character" w:customStyle="1" w:styleId="Heading6Char">
    <w:name w:val="Heading 6 Char"/>
    <w:basedOn w:val="DefaultParagraphFont"/>
    <w:link w:val="Heading6"/>
    <w:rsid w:val="001370F3"/>
    <w:rPr>
      <w:rFonts w:ascii="Arial" w:hAnsi="Arial"/>
      <w:sz w:val="22"/>
    </w:rPr>
  </w:style>
  <w:style w:type="character" w:customStyle="1" w:styleId="Heading7Char">
    <w:name w:val="Heading 7 Char"/>
    <w:basedOn w:val="DefaultParagraphFont"/>
    <w:link w:val="Heading7"/>
    <w:rsid w:val="001370F3"/>
    <w:rPr>
      <w:rFonts w:ascii="Arial" w:hAnsi="Arial"/>
    </w:rPr>
  </w:style>
  <w:style w:type="character" w:customStyle="1" w:styleId="Heading8Char">
    <w:name w:val="Heading 8 Char"/>
    <w:basedOn w:val="DefaultParagraphFont"/>
    <w:link w:val="Heading8"/>
    <w:rsid w:val="001370F3"/>
    <w:rPr>
      <w:rFonts w:ascii="Arial" w:hAnsi="Arial"/>
      <w:i/>
    </w:rPr>
  </w:style>
  <w:style w:type="character" w:customStyle="1" w:styleId="Heading9Char">
    <w:name w:val="Heading 9 Char"/>
    <w:basedOn w:val="DefaultParagraphFont"/>
    <w:link w:val="Heading9"/>
    <w:rsid w:val="001370F3"/>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33159">
      <w:bodyDiv w:val="1"/>
      <w:marLeft w:val="0"/>
      <w:marRight w:val="0"/>
      <w:marTop w:val="0"/>
      <w:marBottom w:val="0"/>
      <w:divBdr>
        <w:top w:val="none" w:sz="0" w:space="0" w:color="auto"/>
        <w:left w:val="none" w:sz="0" w:space="0" w:color="auto"/>
        <w:bottom w:val="none" w:sz="0" w:space="0" w:color="auto"/>
        <w:right w:val="none" w:sz="0" w:space="0" w:color="auto"/>
      </w:divBdr>
    </w:div>
    <w:div w:id="1138037387">
      <w:bodyDiv w:val="1"/>
      <w:marLeft w:val="0"/>
      <w:marRight w:val="0"/>
      <w:marTop w:val="0"/>
      <w:marBottom w:val="0"/>
      <w:divBdr>
        <w:top w:val="none" w:sz="0" w:space="0" w:color="auto"/>
        <w:left w:val="none" w:sz="0" w:space="0" w:color="auto"/>
        <w:bottom w:val="none" w:sz="0" w:space="0" w:color="auto"/>
        <w:right w:val="none" w:sz="0" w:space="0" w:color="auto"/>
      </w:divBdr>
    </w:div>
    <w:div w:id="1358308936">
      <w:bodyDiv w:val="1"/>
      <w:marLeft w:val="0"/>
      <w:marRight w:val="0"/>
      <w:marTop w:val="0"/>
      <w:marBottom w:val="0"/>
      <w:divBdr>
        <w:top w:val="none" w:sz="0" w:space="0" w:color="auto"/>
        <w:left w:val="none" w:sz="0" w:space="0" w:color="auto"/>
        <w:bottom w:val="none" w:sz="0" w:space="0" w:color="auto"/>
        <w:right w:val="none" w:sz="0" w:space="0" w:color="auto"/>
      </w:divBdr>
    </w:div>
    <w:div w:id="18499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E0901-1B50-4E43-A5B2-0BAF2D84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52</Pages>
  <Words>15527</Words>
  <Characters>90287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SECTION 02075</vt:lpstr>
    </vt:vector>
  </TitlesOfParts>
  <Company>Brooks &amp; Associates</Company>
  <LinksUpToDate>false</LinksUpToDate>
  <CharactersWithSpaces>105603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02075</dc:title>
  <dc:subject/>
  <dc:creator>Troy</dc:creator>
  <cp:keywords/>
  <dc:description/>
  <cp:lastModifiedBy>Troy Brooks</cp:lastModifiedBy>
  <cp:revision>4</cp:revision>
  <cp:lastPrinted>2021-08-31T19:25:00Z</cp:lastPrinted>
  <dcterms:created xsi:type="dcterms:W3CDTF">2023-06-09T23:30:00Z</dcterms:created>
  <dcterms:modified xsi:type="dcterms:W3CDTF">2023-06-30T17:05:00Z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b1716fc2770c46f4f194bb4a6f58293d0f5e81a2ac742d88cc2b92c474f21085</vt:lpwstr>
  </property>
</Properties>
</file>